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FF9" w:rsidRDefault="002500B2">
      <w:pPr>
        <w:jc w:val="center"/>
        <w:rPr>
          <w:sz w:val="20"/>
          <w:szCs w:val="20"/>
        </w:rPr>
      </w:pPr>
      <w:bookmarkStart w:id="0" w:name="_GoBack"/>
      <w:bookmarkEnd w:id="0"/>
      <w:r>
        <w:rPr>
          <w:rFonts w:ascii="Arial" w:eastAsia="Arial" w:hAnsi="Arial" w:cs="Arial"/>
          <w:b/>
          <w:bCs/>
          <w:sz w:val="32"/>
          <w:szCs w:val="32"/>
        </w:rPr>
        <w:t>No.:4/15/2013-Invt.(Pt.II)</w:t>
      </w:r>
    </w:p>
    <w:p w:rsidR="00047FF9" w:rsidRDefault="002500B2">
      <w:pPr>
        <w:ind w:right="20"/>
        <w:jc w:val="center"/>
        <w:rPr>
          <w:sz w:val="20"/>
          <w:szCs w:val="20"/>
        </w:rPr>
      </w:pPr>
      <w:r>
        <w:rPr>
          <w:rFonts w:ascii="Arial" w:eastAsia="Arial" w:hAnsi="Arial" w:cs="Arial"/>
          <w:b/>
          <w:bCs/>
          <w:sz w:val="32"/>
          <w:szCs w:val="32"/>
        </w:rPr>
        <w:t>Ministry of Skill Development &amp; Entrepreneurship</w:t>
      </w:r>
    </w:p>
    <w:p w:rsidR="00047FF9" w:rsidRDefault="00047FF9">
      <w:pPr>
        <w:spacing w:line="200" w:lineRule="exact"/>
        <w:rPr>
          <w:sz w:val="24"/>
          <w:szCs w:val="24"/>
        </w:rPr>
      </w:pPr>
    </w:p>
    <w:p w:rsidR="00047FF9" w:rsidRDefault="00047FF9">
      <w:pPr>
        <w:spacing w:line="200" w:lineRule="exact"/>
        <w:rPr>
          <w:sz w:val="24"/>
          <w:szCs w:val="24"/>
        </w:rPr>
      </w:pPr>
    </w:p>
    <w:p w:rsidR="00047FF9" w:rsidRDefault="00047FF9">
      <w:pPr>
        <w:spacing w:line="200" w:lineRule="exact"/>
        <w:rPr>
          <w:sz w:val="24"/>
          <w:szCs w:val="24"/>
        </w:rPr>
      </w:pPr>
    </w:p>
    <w:p w:rsidR="00047FF9" w:rsidRDefault="00047FF9">
      <w:pPr>
        <w:spacing w:line="200" w:lineRule="exact"/>
        <w:rPr>
          <w:sz w:val="24"/>
          <w:szCs w:val="24"/>
        </w:rPr>
      </w:pPr>
    </w:p>
    <w:p w:rsidR="00047FF9" w:rsidRDefault="00047FF9">
      <w:pPr>
        <w:spacing w:line="200" w:lineRule="exact"/>
        <w:rPr>
          <w:sz w:val="24"/>
          <w:szCs w:val="24"/>
        </w:rPr>
      </w:pPr>
    </w:p>
    <w:p w:rsidR="00047FF9" w:rsidRDefault="00047FF9">
      <w:pPr>
        <w:spacing w:line="200" w:lineRule="exact"/>
        <w:rPr>
          <w:sz w:val="24"/>
          <w:szCs w:val="24"/>
        </w:rPr>
      </w:pPr>
    </w:p>
    <w:p w:rsidR="00047FF9" w:rsidRDefault="00047FF9">
      <w:pPr>
        <w:spacing w:line="200" w:lineRule="exact"/>
        <w:rPr>
          <w:sz w:val="24"/>
          <w:szCs w:val="24"/>
        </w:rPr>
      </w:pPr>
    </w:p>
    <w:p w:rsidR="00047FF9" w:rsidRDefault="00047FF9">
      <w:pPr>
        <w:spacing w:line="200" w:lineRule="exact"/>
        <w:rPr>
          <w:sz w:val="24"/>
          <w:szCs w:val="24"/>
        </w:rPr>
      </w:pPr>
    </w:p>
    <w:p w:rsidR="00047FF9" w:rsidRDefault="00047FF9">
      <w:pPr>
        <w:spacing w:line="200" w:lineRule="exact"/>
        <w:rPr>
          <w:sz w:val="24"/>
          <w:szCs w:val="24"/>
        </w:rPr>
      </w:pPr>
    </w:p>
    <w:p w:rsidR="00047FF9" w:rsidRDefault="00047FF9">
      <w:pPr>
        <w:spacing w:line="200" w:lineRule="exact"/>
        <w:rPr>
          <w:sz w:val="24"/>
          <w:szCs w:val="24"/>
        </w:rPr>
      </w:pPr>
    </w:p>
    <w:p w:rsidR="00047FF9" w:rsidRDefault="00047FF9">
      <w:pPr>
        <w:spacing w:line="200" w:lineRule="exact"/>
        <w:rPr>
          <w:sz w:val="24"/>
          <w:szCs w:val="24"/>
        </w:rPr>
      </w:pPr>
    </w:p>
    <w:p w:rsidR="00047FF9" w:rsidRDefault="00047FF9">
      <w:pPr>
        <w:spacing w:line="200" w:lineRule="exact"/>
        <w:rPr>
          <w:sz w:val="24"/>
          <w:szCs w:val="24"/>
        </w:rPr>
      </w:pPr>
    </w:p>
    <w:p w:rsidR="00047FF9" w:rsidRDefault="00047FF9">
      <w:pPr>
        <w:spacing w:line="200" w:lineRule="exact"/>
        <w:rPr>
          <w:sz w:val="24"/>
          <w:szCs w:val="24"/>
        </w:rPr>
      </w:pPr>
    </w:p>
    <w:p w:rsidR="00047FF9" w:rsidRDefault="00047FF9">
      <w:pPr>
        <w:spacing w:line="200" w:lineRule="exact"/>
        <w:rPr>
          <w:sz w:val="24"/>
          <w:szCs w:val="24"/>
        </w:rPr>
      </w:pPr>
    </w:p>
    <w:p w:rsidR="00047FF9" w:rsidRDefault="00047FF9">
      <w:pPr>
        <w:spacing w:line="200" w:lineRule="exact"/>
        <w:rPr>
          <w:sz w:val="24"/>
          <w:szCs w:val="24"/>
        </w:rPr>
      </w:pPr>
    </w:p>
    <w:p w:rsidR="00047FF9" w:rsidRDefault="00047FF9">
      <w:pPr>
        <w:spacing w:line="200" w:lineRule="exact"/>
        <w:rPr>
          <w:sz w:val="24"/>
          <w:szCs w:val="24"/>
        </w:rPr>
      </w:pPr>
    </w:p>
    <w:p w:rsidR="00047FF9" w:rsidRDefault="00047FF9">
      <w:pPr>
        <w:spacing w:line="200" w:lineRule="exact"/>
        <w:rPr>
          <w:sz w:val="24"/>
          <w:szCs w:val="24"/>
        </w:rPr>
      </w:pPr>
    </w:p>
    <w:p w:rsidR="00047FF9" w:rsidRDefault="00047FF9">
      <w:pPr>
        <w:spacing w:line="287" w:lineRule="exact"/>
        <w:rPr>
          <w:sz w:val="24"/>
          <w:szCs w:val="24"/>
        </w:rPr>
      </w:pPr>
    </w:p>
    <w:p w:rsidR="00047FF9" w:rsidRDefault="002500B2">
      <w:pPr>
        <w:ind w:right="20"/>
        <w:jc w:val="center"/>
        <w:rPr>
          <w:sz w:val="20"/>
          <w:szCs w:val="20"/>
        </w:rPr>
      </w:pPr>
      <w:r>
        <w:rPr>
          <w:rFonts w:ascii="Arial" w:eastAsia="Arial" w:hAnsi="Arial" w:cs="Arial"/>
          <w:b/>
          <w:bCs/>
          <w:sz w:val="30"/>
          <w:szCs w:val="30"/>
        </w:rPr>
        <w:t>Request for Proposal (RFP) for “Appointment of an Agency as</w:t>
      </w:r>
    </w:p>
    <w:p w:rsidR="00047FF9" w:rsidRDefault="00047FF9">
      <w:pPr>
        <w:spacing w:line="207" w:lineRule="exact"/>
        <w:rPr>
          <w:sz w:val="24"/>
          <w:szCs w:val="24"/>
        </w:rPr>
      </w:pPr>
    </w:p>
    <w:p w:rsidR="00047FF9" w:rsidRDefault="002500B2">
      <w:pPr>
        <w:ind w:right="20"/>
        <w:jc w:val="center"/>
        <w:rPr>
          <w:sz w:val="20"/>
          <w:szCs w:val="20"/>
        </w:rPr>
      </w:pPr>
      <w:r>
        <w:rPr>
          <w:rFonts w:ascii="Arial" w:eastAsia="Arial" w:hAnsi="Arial" w:cs="Arial"/>
          <w:b/>
          <w:bCs/>
          <w:sz w:val="28"/>
          <w:szCs w:val="28"/>
        </w:rPr>
        <w:t>Fund/Portfolio Manager in National Skill Development Fund (NSDF)”</w:t>
      </w:r>
    </w:p>
    <w:p w:rsidR="00047FF9" w:rsidRDefault="00047FF9">
      <w:pPr>
        <w:spacing w:line="214" w:lineRule="exact"/>
        <w:rPr>
          <w:sz w:val="24"/>
          <w:szCs w:val="24"/>
        </w:rPr>
      </w:pPr>
    </w:p>
    <w:p w:rsidR="00047FF9" w:rsidRDefault="002500B2">
      <w:pPr>
        <w:jc w:val="center"/>
        <w:rPr>
          <w:sz w:val="20"/>
          <w:szCs w:val="20"/>
        </w:rPr>
      </w:pPr>
      <w:r>
        <w:rPr>
          <w:rFonts w:ascii="Arial" w:eastAsia="Arial" w:hAnsi="Arial" w:cs="Arial"/>
          <w:b/>
          <w:bCs/>
          <w:sz w:val="32"/>
          <w:szCs w:val="32"/>
        </w:rPr>
        <w:t>For</w:t>
      </w:r>
    </w:p>
    <w:p w:rsidR="00047FF9" w:rsidRDefault="00047FF9">
      <w:pPr>
        <w:spacing w:line="184" w:lineRule="exact"/>
        <w:rPr>
          <w:sz w:val="24"/>
          <w:szCs w:val="24"/>
        </w:rPr>
      </w:pPr>
    </w:p>
    <w:p w:rsidR="00047FF9" w:rsidRDefault="002500B2">
      <w:pPr>
        <w:jc w:val="center"/>
        <w:rPr>
          <w:sz w:val="20"/>
          <w:szCs w:val="20"/>
        </w:rPr>
      </w:pPr>
      <w:r>
        <w:rPr>
          <w:rFonts w:ascii="Arial" w:eastAsia="Arial" w:hAnsi="Arial" w:cs="Arial"/>
          <w:b/>
          <w:bCs/>
          <w:sz w:val="32"/>
          <w:szCs w:val="32"/>
        </w:rPr>
        <w:t xml:space="preserve">Ministry of Skill </w:t>
      </w:r>
      <w:r>
        <w:rPr>
          <w:rFonts w:ascii="Arial" w:eastAsia="Arial" w:hAnsi="Arial" w:cs="Arial"/>
          <w:b/>
          <w:bCs/>
          <w:sz w:val="32"/>
          <w:szCs w:val="32"/>
        </w:rPr>
        <w:t>Development &amp; Entrepreneurship</w:t>
      </w:r>
    </w:p>
    <w:p w:rsidR="00047FF9" w:rsidRDefault="00047FF9">
      <w:pPr>
        <w:spacing w:line="200" w:lineRule="exact"/>
        <w:rPr>
          <w:sz w:val="24"/>
          <w:szCs w:val="24"/>
        </w:rPr>
      </w:pPr>
    </w:p>
    <w:p w:rsidR="00047FF9" w:rsidRDefault="00047FF9">
      <w:pPr>
        <w:spacing w:line="200" w:lineRule="exact"/>
        <w:rPr>
          <w:sz w:val="24"/>
          <w:szCs w:val="24"/>
        </w:rPr>
      </w:pPr>
    </w:p>
    <w:p w:rsidR="00047FF9" w:rsidRDefault="00047FF9">
      <w:pPr>
        <w:spacing w:line="200" w:lineRule="exact"/>
        <w:rPr>
          <w:sz w:val="24"/>
          <w:szCs w:val="24"/>
        </w:rPr>
      </w:pPr>
    </w:p>
    <w:p w:rsidR="00047FF9" w:rsidRDefault="00047FF9">
      <w:pPr>
        <w:spacing w:line="200" w:lineRule="exact"/>
        <w:rPr>
          <w:sz w:val="24"/>
          <w:szCs w:val="24"/>
        </w:rPr>
      </w:pPr>
    </w:p>
    <w:p w:rsidR="00047FF9" w:rsidRDefault="00047FF9">
      <w:pPr>
        <w:spacing w:line="200" w:lineRule="exact"/>
        <w:rPr>
          <w:sz w:val="24"/>
          <w:szCs w:val="24"/>
        </w:rPr>
      </w:pPr>
    </w:p>
    <w:p w:rsidR="00047FF9" w:rsidRDefault="00047FF9">
      <w:pPr>
        <w:spacing w:line="200" w:lineRule="exact"/>
        <w:rPr>
          <w:sz w:val="24"/>
          <w:szCs w:val="24"/>
        </w:rPr>
      </w:pPr>
    </w:p>
    <w:p w:rsidR="00047FF9" w:rsidRDefault="00047FF9">
      <w:pPr>
        <w:spacing w:line="200" w:lineRule="exact"/>
        <w:rPr>
          <w:sz w:val="24"/>
          <w:szCs w:val="24"/>
        </w:rPr>
      </w:pPr>
    </w:p>
    <w:p w:rsidR="00047FF9" w:rsidRDefault="00047FF9">
      <w:pPr>
        <w:spacing w:line="200" w:lineRule="exact"/>
        <w:rPr>
          <w:sz w:val="24"/>
          <w:szCs w:val="24"/>
        </w:rPr>
      </w:pPr>
    </w:p>
    <w:p w:rsidR="00047FF9" w:rsidRDefault="00047FF9">
      <w:pPr>
        <w:spacing w:line="200" w:lineRule="exact"/>
        <w:rPr>
          <w:sz w:val="24"/>
          <w:szCs w:val="24"/>
        </w:rPr>
      </w:pPr>
    </w:p>
    <w:p w:rsidR="00047FF9" w:rsidRDefault="00047FF9">
      <w:pPr>
        <w:spacing w:line="200" w:lineRule="exact"/>
        <w:rPr>
          <w:sz w:val="24"/>
          <w:szCs w:val="24"/>
        </w:rPr>
      </w:pPr>
    </w:p>
    <w:p w:rsidR="00047FF9" w:rsidRDefault="00047FF9">
      <w:pPr>
        <w:spacing w:line="200" w:lineRule="exact"/>
        <w:rPr>
          <w:sz w:val="24"/>
          <w:szCs w:val="24"/>
        </w:rPr>
      </w:pPr>
    </w:p>
    <w:p w:rsidR="00047FF9" w:rsidRDefault="00047FF9">
      <w:pPr>
        <w:spacing w:line="200" w:lineRule="exact"/>
        <w:rPr>
          <w:sz w:val="24"/>
          <w:szCs w:val="24"/>
        </w:rPr>
      </w:pPr>
    </w:p>
    <w:p w:rsidR="00047FF9" w:rsidRDefault="00047FF9">
      <w:pPr>
        <w:spacing w:line="200" w:lineRule="exact"/>
        <w:rPr>
          <w:sz w:val="24"/>
          <w:szCs w:val="24"/>
        </w:rPr>
      </w:pPr>
    </w:p>
    <w:p w:rsidR="00047FF9" w:rsidRDefault="00047FF9">
      <w:pPr>
        <w:spacing w:line="200" w:lineRule="exact"/>
        <w:rPr>
          <w:sz w:val="24"/>
          <w:szCs w:val="24"/>
        </w:rPr>
      </w:pPr>
    </w:p>
    <w:p w:rsidR="00047FF9" w:rsidRDefault="00047FF9">
      <w:pPr>
        <w:spacing w:line="200" w:lineRule="exact"/>
        <w:rPr>
          <w:sz w:val="24"/>
          <w:szCs w:val="24"/>
        </w:rPr>
      </w:pPr>
    </w:p>
    <w:p w:rsidR="00047FF9" w:rsidRDefault="00047FF9">
      <w:pPr>
        <w:spacing w:line="200" w:lineRule="exact"/>
        <w:rPr>
          <w:sz w:val="24"/>
          <w:szCs w:val="24"/>
        </w:rPr>
      </w:pPr>
    </w:p>
    <w:p w:rsidR="00047FF9" w:rsidRDefault="00047FF9">
      <w:pPr>
        <w:spacing w:line="200" w:lineRule="exact"/>
        <w:rPr>
          <w:sz w:val="24"/>
          <w:szCs w:val="24"/>
        </w:rPr>
      </w:pPr>
    </w:p>
    <w:p w:rsidR="00047FF9" w:rsidRDefault="00047FF9">
      <w:pPr>
        <w:spacing w:line="200" w:lineRule="exact"/>
        <w:rPr>
          <w:sz w:val="24"/>
          <w:szCs w:val="24"/>
        </w:rPr>
      </w:pPr>
    </w:p>
    <w:p w:rsidR="00047FF9" w:rsidRDefault="00047FF9">
      <w:pPr>
        <w:spacing w:line="200" w:lineRule="exact"/>
        <w:rPr>
          <w:sz w:val="24"/>
          <w:szCs w:val="24"/>
        </w:rPr>
      </w:pPr>
    </w:p>
    <w:p w:rsidR="00047FF9" w:rsidRDefault="00047FF9">
      <w:pPr>
        <w:spacing w:line="250" w:lineRule="exact"/>
        <w:rPr>
          <w:sz w:val="24"/>
          <w:szCs w:val="24"/>
        </w:rPr>
      </w:pPr>
    </w:p>
    <w:p w:rsidR="00047FF9" w:rsidRDefault="002500B2">
      <w:pPr>
        <w:jc w:val="center"/>
        <w:rPr>
          <w:sz w:val="20"/>
          <w:szCs w:val="20"/>
        </w:rPr>
      </w:pPr>
      <w:r>
        <w:rPr>
          <w:rFonts w:ascii="Arial" w:eastAsia="Arial" w:hAnsi="Arial" w:cs="Arial"/>
          <w:b/>
          <w:bCs/>
          <w:sz w:val="32"/>
          <w:szCs w:val="32"/>
        </w:rPr>
        <w:t>Ministry of Skill Development &amp; Entrepreneurship</w:t>
      </w:r>
    </w:p>
    <w:p w:rsidR="00047FF9" w:rsidRDefault="002500B2">
      <w:pPr>
        <w:jc w:val="center"/>
        <w:rPr>
          <w:sz w:val="20"/>
          <w:szCs w:val="20"/>
        </w:rPr>
      </w:pPr>
      <w:r>
        <w:rPr>
          <w:rFonts w:ascii="Arial" w:eastAsia="Arial" w:hAnsi="Arial" w:cs="Arial"/>
          <w:b/>
          <w:bCs/>
          <w:sz w:val="32"/>
          <w:szCs w:val="32"/>
        </w:rPr>
        <w:t>Shivaji Stadium Annexe, Shaheed Bhagat Singh Marg</w:t>
      </w:r>
    </w:p>
    <w:p w:rsidR="00047FF9" w:rsidRDefault="002500B2">
      <w:pPr>
        <w:spacing w:line="238" w:lineRule="auto"/>
        <w:jc w:val="center"/>
        <w:rPr>
          <w:sz w:val="20"/>
          <w:szCs w:val="20"/>
        </w:rPr>
      </w:pPr>
      <w:r>
        <w:rPr>
          <w:rFonts w:ascii="Arial" w:eastAsia="Arial" w:hAnsi="Arial" w:cs="Arial"/>
          <w:b/>
          <w:bCs/>
          <w:sz w:val="32"/>
          <w:szCs w:val="32"/>
        </w:rPr>
        <w:t>New Delhi - 110001</w:t>
      </w:r>
    </w:p>
    <w:p w:rsidR="00047FF9" w:rsidRDefault="00047FF9">
      <w:pPr>
        <w:spacing w:line="3" w:lineRule="exact"/>
        <w:rPr>
          <w:sz w:val="24"/>
          <w:szCs w:val="24"/>
        </w:rPr>
      </w:pPr>
    </w:p>
    <w:p w:rsidR="00047FF9" w:rsidRDefault="002500B2">
      <w:pPr>
        <w:jc w:val="center"/>
        <w:rPr>
          <w:sz w:val="20"/>
          <w:szCs w:val="20"/>
        </w:rPr>
      </w:pPr>
      <w:r>
        <w:rPr>
          <w:rFonts w:ascii="Arial" w:eastAsia="Arial" w:hAnsi="Arial" w:cs="Arial"/>
          <w:b/>
          <w:bCs/>
          <w:sz w:val="32"/>
          <w:szCs w:val="32"/>
        </w:rPr>
        <w:t>Ph No: 011-23450842</w:t>
      </w:r>
    </w:p>
    <w:p w:rsidR="00047FF9" w:rsidRDefault="00047FF9">
      <w:pPr>
        <w:sectPr w:rsidR="00047FF9">
          <w:headerReference w:type="even" r:id="rId7"/>
          <w:headerReference w:type="default" r:id="rId8"/>
          <w:footerReference w:type="even" r:id="rId9"/>
          <w:footerReference w:type="default" r:id="rId10"/>
          <w:headerReference w:type="first" r:id="rId11"/>
          <w:footerReference w:type="first" r:id="rId12"/>
          <w:pgSz w:w="12240" w:h="15840"/>
          <w:pgMar w:top="1437" w:right="1440" w:bottom="1440" w:left="1440" w:header="0" w:footer="0" w:gutter="0"/>
          <w:cols w:space="720" w:equalWidth="0">
            <w:col w:w="9360"/>
          </w:cols>
        </w:sectPr>
      </w:pPr>
    </w:p>
    <w:p w:rsidR="00047FF9" w:rsidRDefault="002500B2">
      <w:pPr>
        <w:jc w:val="center"/>
        <w:rPr>
          <w:sz w:val="20"/>
          <w:szCs w:val="20"/>
        </w:rPr>
      </w:pPr>
      <w:r>
        <w:rPr>
          <w:rFonts w:ascii="Arial" w:eastAsia="Arial" w:hAnsi="Arial" w:cs="Arial"/>
          <w:b/>
          <w:bCs/>
        </w:rPr>
        <w:lastRenderedPageBreak/>
        <w:t xml:space="preserve">Ministry of Skill Development &amp; </w:t>
      </w:r>
      <w:r>
        <w:rPr>
          <w:rFonts w:ascii="Arial" w:eastAsia="Arial" w:hAnsi="Arial" w:cs="Arial"/>
          <w:b/>
          <w:bCs/>
        </w:rPr>
        <w:t>Entrepreneurship,Government of India</w: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343" w:lineRule="exact"/>
        <w:rPr>
          <w:sz w:val="20"/>
          <w:szCs w:val="20"/>
        </w:rPr>
      </w:pPr>
    </w:p>
    <w:p w:rsidR="00047FF9" w:rsidRDefault="002500B2">
      <w:pPr>
        <w:rPr>
          <w:sz w:val="20"/>
          <w:szCs w:val="20"/>
        </w:rPr>
      </w:pPr>
      <w:r>
        <w:rPr>
          <w:rFonts w:ascii="Arial" w:eastAsia="Arial" w:hAnsi="Arial" w:cs="Arial"/>
          <w:b/>
          <w:bCs/>
          <w:sz w:val="24"/>
          <w:szCs w:val="24"/>
        </w:rPr>
        <w:t>DISCLAIMER</w:t>
      </w:r>
    </w:p>
    <w:p w:rsidR="00047FF9" w:rsidRDefault="00047FF9">
      <w:pPr>
        <w:spacing w:line="200" w:lineRule="exact"/>
        <w:rPr>
          <w:sz w:val="20"/>
          <w:szCs w:val="20"/>
        </w:rPr>
      </w:pPr>
    </w:p>
    <w:p w:rsidR="00047FF9" w:rsidRDefault="00047FF9">
      <w:pPr>
        <w:spacing w:line="360" w:lineRule="exact"/>
        <w:rPr>
          <w:sz w:val="20"/>
          <w:szCs w:val="20"/>
        </w:rPr>
      </w:pPr>
    </w:p>
    <w:p w:rsidR="00047FF9" w:rsidRDefault="002500B2">
      <w:pPr>
        <w:spacing w:line="395" w:lineRule="auto"/>
        <w:jc w:val="both"/>
        <w:rPr>
          <w:sz w:val="20"/>
          <w:szCs w:val="20"/>
        </w:rPr>
      </w:pPr>
      <w:r>
        <w:rPr>
          <w:rFonts w:ascii="Arial" w:eastAsia="Arial" w:hAnsi="Arial" w:cs="Arial"/>
          <w:b/>
          <w:bCs/>
        </w:rPr>
        <w:t>The information contained in this RFP Document or subsequently provided to Bidder(s) or Applicants whether verbally or in documentary form by or on behalf of Under Secretary (Shri Lendup Sherpa), MSDE or</w:t>
      </w:r>
      <w:r>
        <w:rPr>
          <w:rFonts w:ascii="Arial" w:eastAsia="Arial" w:hAnsi="Arial" w:cs="Arial"/>
          <w:b/>
          <w:bCs/>
        </w:rPr>
        <w:t xml:space="preserve"> any of their employees or advisors, is provided to the Bidder(s) on the terms and conditions set out in this RFP Document and all other terms and conditions subject to which such information is provided.</w:t>
      </w:r>
    </w:p>
    <w:p w:rsidR="00047FF9" w:rsidRDefault="00047FF9">
      <w:pPr>
        <w:spacing w:line="200" w:lineRule="exact"/>
        <w:rPr>
          <w:sz w:val="20"/>
          <w:szCs w:val="20"/>
        </w:rPr>
      </w:pPr>
    </w:p>
    <w:p w:rsidR="00047FF9" w:rsidRDefault="00047FF9">
      <w:pPr>
        <w:spacing w:line="202" w:lineRule="exact"/>
        <w:rPr>
          <w:sz w:val="20"/>
          <w:szCs w:val="20"/>
        </w:rPr>
      </w:pPr>
    </w:p>
    <w:p w:rsidR="00047FF9" w:rsidRDefault="002500B2">
      <w:pPr>
        <w:spacing w:line="434" w:lineRule="auto"/>
        <w:jc w:val="both"/>
        <w:rPr>
          <w:sz w:val="20"/>
          <w:szCs w:val="20"/>
        </w:rPr>
      </w:pPr>
      <w:r>
        <w:rPr>
          <w:rFonts w:ascii="Arial" w:eastAsia="Arial" w:hAnsi="Arial" w:cs="Arial"/>
          <w:b/>
          <w:bCs/>
          <w:sz w:val="20"/>
          <w:szCs w:val="20"/>
        </w:rPr>
        <w:t xml:space="preserve">This RFP Document is not an agreement and is not </w:t>
      </w:r>
      <w:r>
        <w:rPr>
          <w:rFonts w:ascii="Arial" w:eastAsia="Arial" w:hAnsi="Arial" w:cs="Arial"/>
          <w:b/>
          <w:bCs/>
          <w:sz w:val="20"/>
          <w:szCs w:val="20"/>
        </w:rPr>
        <w:t>an offer or invitation by the MSDE to any party other than the Applicants who are qualified to submit the Bids (“Bidders”). The principle (purpose) of this RFP Document is to provide the Bidder(s) with information to support the formulation of their Propos</w:t>
      </w:r>
      <w:r>
        <w:rPr>
          <w:rFonts w:ascii="Arial" w:eastAsia="Arial" w:hAnsi="Arial" w:cs="Arial"/>
          <w:b/>
          <w:bCs/>
          <w:sz w:val="20"/>
          <w:szCs w:val="20"/>
        </w:rPr>
        <w:t>als. This RFP Document does not purport (claim) to contain all the information each Bidder may entail (require). This RFP Document may not be apposite (appropriate) for all persons, and it is not possible for the MSDE or its employees to consider the inves</w:t>
      </w:r>
      <w:r>
        <w:rPr>
          <w:rFonts w:ascii="Arial" w:eastAsia="Arial" w:hAnsi="Arial" w:cs="Arial"/>
          <w:b/>
          <w:bCs/>
          <w:sz w:val="20"/>
          <w:szCs w:val="20"/>
        </w:rPr>
        <w:t>tment objectives, financial situation, and particular needs of each Bidder who reads or uses this RFP Document. Each Bidder should conduct its own investigations and analysis and should check the accuracy, reliability and completeness of the information in</w:t>
      </w:r>
      <w:r>
        <w:rPr>
          <w:rFonts w:ascii="Arial" w:eastAsia="Arial" w:hAnsi="Arial" w:cs="Arial"/>
          <w:b/>
          <w:bCs/>
          <w:sz w:val="20"/>
          <w:szCs w:val="20"/>
        </w:rPr>
        <w:t xml:space="preserve"> this RFP Document and where necessary obtain independent advice from appropriate sources. MSDE or its employees make no representation or warranty and shall incur no liability under any law, statute, rules or regulations as to the precision (accuracy), re</w:t>
      </w:r>
      <w:r>
        <w:rPr>
          <w:rFonts w:ascii="Arial" w:eastAsia="Arial" w:hAnsi="Arial" w:cs="Arial"/>
          <w:b/>
          <w:bCs/>
          <w:sz w:val="20"/>
          <w:szCs w:val="20"/>
        </w:rPr>
        <w:t>liability or completeness of the RFP Document. The MSDE may in their absolute discretion, but without being under any obligation to do so, update, improve or supplement the information in this RFP Document.</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18304" behindDoc="1" locked="0" layoutInCell="0" allowOverlap="1">
                <wp:simplePos x="0" y="0"/>
                <wp:positionH relativeFrom="column">
                  <wp:posOffset>-17780</wp:posOffset>
                </wp:positionH>
                <wp:positionV relativeFrom="paragraph">
                  <wp:posOffset>2341880</wp:posOffset>
                </wp:positionV>
                <wp:extent cx="597916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4763"/>
                        </a:xfrm>
                        <a:prstGeom prst="line">
                          <a:avLst/>
                        </a:prstGeom>
                        <a:solidFill>
                          <a:srgbClr val="FFFFFF"/>
                        </a:solidFill>
                        <a:ln w="6095">
                          <a:solidFill>
                            <a:srgbClr val="D9D9D9"/>
                          </a:solidFill>
                          <a:miter lim="800000"/>
                          <a:headEnd/>
                          <a:tailEnd/>
                        </a:ln>
                      </wps:spPr>
                      <wps:bodyPr/>
                    </wps:wsp>
                  </a:graphicData>
                </a:graphic>
              </wp:anchor>
            </w:drawing>
          </mc:Choice>
          <mc:Fallback>
            <w:pict>
              <v:line w14:anchorId="5C0C3083" id="Shape 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4pt,184.4pt" to="469.4pt,1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" o:allowincell="f" filled="t" strokecolor="#d9d9d9" strokeweight=".16931mm">
                <v:stroke joinstyle="miter"/>
                <o:lock v:ext="edit" shapetype="f"/>
              </v:line>
            </w:pict>
          </mc:Fallback>
        </mc:AlternateConten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98" w:lineRule="exact"/>
        <w:rPr>
          <w:sz w:val="20"/>
          <w:szCs w:val="20"/>
        </w:rPr>
      </w:pPr>
    </w:p>
    <w:p w:rsidR="00047FF9" w:rsidRDefault="002500B2">
      <w:pPr>
        <w:ind w:left="8360"/>
        <w:rPr>
          <w:sz w:val="20"/>
          <w:szCs w:val="20"/>
        </w:rPr>
      </w:pPr>
      <w:r>
        <w:rPr>
          <w:rFonts w:ascii="Arial" w:eastAsia="Arial" w:hAnsi="Arial" w:cs="Arial"/>
          <w:b/>
          <w:bCs/>
          <w:sz w:val="21"/>
          <w:szCs w:val="21"/>
        </w:rPr>
        <w:t xml:space="preserve">1 | </w:t>
      </w:r>
      <w:r>
        <w:rPr>
          <w:rFonts w:ascii="Arial" w:eastAsia="Arial" w:hAnsi="Arial" w:cs="Arial"/>
          <w:b/>
          <w:bCs/>
          <w:color w:val="7F7F7F"/>
          <w:sz w:val="21"/>
          <w:szCs w:val="21"/>
        </w:rPr>
        <w:t>P a g e</w:t>
      </w:r>
    </w:p>
    <w:p w:rsidR="00047FF9" w:rsidRDefault="00047FF9">
      <w:pPr>
        <w:sectPr w:rsidR="00047FF9">
          <w:pgSz w:w="12240" w:h="15840"/>
          <w:pgMar w:top="717" w:right="1440" w:bottom="461" w:left="1440" w:header="0" w:footer="0" w:gutter="0"/>
          <w:cols w:space="720" w:equalWidth="0">
            <w:col w:w="9360"/>
          </w:cols>
        </w:sectPr>
      </w:pPr>
    </w:p>
    <w:p w:rsidR="00047FF9" w:rsidRDefault="002500B2">
      <w:pPr>
        <w:ind w:right="20"/>
        <w:jc w:val="center"/>
        <w:rPr>
          <w:sz w:val="20"/>
          <w:szCs w:val="20"/>
        </w:rPr>
      </w:pPr>
      <w:r>
        <w:rPr>
          <w:rFonts w:ascii="Arial" w:eastAsia="Arial" w:hAnsi="Arial" w:cs="Arial"/>
          <w:b/>
          <w:bCs/>
        </w:rPr>
        <w:lastRenderedPageBreak/>
        <w:t>Ministry of Skill Development &amp; Entrepreneurship,Government of India</w: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80" w:lineRule="exact"/>
        <w:rPr>
          <w:sz w:val="20"/>
          <w:szCs w:val="20"/>
        </w:rPr>
      </w:pPr>
    </w:p>
    <w:p w:rsidR="00047FF9" w:rsidRDefault="002500B2">
      <w:pPr>
        <w:rPr>
          <w:sz w:val="20"/>
          <w:szCs w:val="20"/>
        </w:rPr>
      </w:pPr>
      <w:r>
        <w:rPr>
          <w:rFonts w:ascii="Arial" w:eastAsia="Arial" w:hAnsi="Arial" w:cs="Arial"/>
          <w:b/>
          <w:bCs/>
          <w:sz w:val="24"/>
          <w:szCs w:val="24"/>
        </w:rPr>
        <w:t>TABLE OF CONTENTS</w:t>
      </w:r>
    </w:p>
    <w:p w:rsidR="00047FF9" w:rsidRDefault="00047FF9">
      <w:pPr>
        <w:spacing w:line="374" w:lineRule="exact"/>
        <w:rPr>
          <w:sz w:val="20"/>
          <w:szCs w:val="20"/>
        </w:rPr>
      </w:pPr>
    </w:p>
    <w:p w:rsidR="00047FF9" w:rsidRDefault="002500B2">
      <w:pPr>
        <w:tabs>
          <w:tab w:val="left" w:leader="dot" w:pos="9200"/>
        </w:tabs>
        <w:rPr>
          <w:sz w:val="20"/>
          <w:szCs w:val="20"/>
        </w:rPr>
      </w:pPr>
      <w:r>
        <w:rPr>
          <w:rFonts w:ascii="Arial" w:eastAsia="Arial" w:hAnsi="Arial" w:cs="Arial"/>
          <w:b/>
          <w:bCs/>
          <w:sz w:val="24"/>
          <w:szCs w:val="24"/>
        </w:rPr>
        <w:t>SECTION 1: INVITATION FOR BIDS</w:t>
      </w:r>
      <w:r>
        <w:rPr>
          <w:sz w:val="20"/>
          <w:szCs w:val="20"/>
        </w:rPr>
        <w:tab/>
      </w:r>
      <w:r>
        <w:rPr>
          <w:rFonts w:ascii="Arial" w:eastAsia="Arial" w:hAnsi="Arial" w:cs="Arial"/>
          <w:b/>
          <w:bCs/>
          <w:sz w:val="21"/>
          <w:szCs w:val="21"/>
        </w:rPr>
        <w:t>5</w:t>
      </w:r>
    </w:p>
    <w:p w:rsidR="00047FF9" w:rsidRDefault="00047FF9">
      <w:pPr>
        <w:spacing w:line="13" w:lineRule="exact"/>
        <w:rPr>
          <w:sz w:val="20"/>
          <w:szCs w:val="20"/>
        </w:rPr>
      </w:pPr>
    </w:p>
    <w:p w:rsidR="00047FF9" w:rsidRDefault="002500B2">
      <w:pPr>
        <w:tabs>
          <w:tab w:val="left" w:pos="700"/>
          <w:tab w:val="left" w:leader="dot" w:pos="9220"/>
        </w:tabs>
        <w:rPr>
          <w:sz w:val="20"/>
          <w:szCs w:val="20"/>
        </w:rPr>
      </w:pPr>
      <w:r>
        <w:rPr>
          <w:rFonts w:ascii="Arial" w:eastAsia="Arial" w:hAnsi="Arial" w:cs="Arial"/>
          <w:b/>
          <w:bCs/>
          <w:sz w:val="20"/>
          <w:szCs w:val="20"/>
        </w:rPr>
        <w:t>1.</w:t>
      </w:r>
      <w:r>
        <w:rPr>
          <w:sz w:val="20"/>
          <w:szCs w:val="20"/>
        </w:rPr>
        <w:tab/>
      </w:r>
      <w:r>
        <w:rPr>
          <w:rFonts w:ascii="Arial" w:eastAsia="Arial" w:hAnsi="Arial" w:cs="Arial"/>
          <w:b/>
          <w:bCs/>
          <w:sz w:val="20"/>
          <w:szCs w:val="20"/>
        </w:rPr>
        <w:t>Invitation for bids</w:t>
      </w:r>
      <w:r>
        <w:rPr>
          <w:sz w:val="20"/>
          <w:szCs w:val="20"/>
        </w:rPr>
        <w:tab/>
      </w:r>
      <w:r>
        <w:rPr>
          <w:rFonts w:ascii="Arial" w:eastAsia="Arial" w:hAnsi="Arial" w:cs="Arial"/>
          <w:b/>
          <w:bCs/>
          <w:sz w:val="17"/>
          <w:szCs w:val="17"/>
        </w:rPr>
        <w:t>5</w:t>
      </w:r>
    </w:p>
    <w:p w:rsidR="00047FF9" w:rsidRDefault="00047FF9">
      <w:pPr>
        <w:spacing w:line="17" w:lineRule="exact"/>
        <w:rPr>
          <w:sz w:val="20"/>
          <w:szCs w:val="20"/>
        </w:rPr>
      </w:pPr>
    </w:p>
    <w:p w:rsidR="00047FF9" w:rsidRDefault="002500B2">
      <w:pPr>
        <w:tabs>
          <w:tab w:val="left" w:pos="700"/>
          <w:tab w:val="left" w:leader="dot" w:pos="9220"/>
        </w:tabs>
        <w:rPr>
          <w:sz w:val="20"/>
          <w:szCs w:val="20"/>
        </w:rPr>
      </w:pPr>
      <w:r>
        <w:rPr>
          <w:rFonts w:ascii="Arial" w:eastAsia="Arial" w:hAnsi="Arial" w:cs="Arial"/>
          <w:b/>
          <w:bCs/>
          <w:sz w:val="20"/>
          <w:szCs w:val="20"/>
        </w:rPr>
        <w:t>2.</w:t>
      </w:r>
      <w:r>
        <w:rPr>
          <w:sz w:val="20"/>
          <w:szCs w:val="20"/>
        </w:rPr>
        <w:tab/>
      </w:r>
      <w:r>
        <w:rPr>
          <w:rFonts w:ascii="Arial" w:eastAsia="Arial" w:hAnsi="Arial" w:cs="Arial"/>
          <w:b/>
          <w:bCs/>
          <w:sz w:val="20"/>
          <w:szCs w:val="20"/>
        </w:rPr>
        <w:t>Due Diligence</w:t>
      </w:r>
      <w:r>
        <w:rPr>
          <w:sz w:val="20"/>
          <w:szCs w:val="20"/>
        </w:rPr>
        <w:tab/>
      </w:r>
      <w:r>
        <w:rPr>
          <w:rFonts w:ascii="Arial" w:eastAsia="Arial" w:hAnsi="Arial" w:cs="Arial"/>
          <w:b/>
          <w:bCs/>
          <w:sz w:val="17"/>
          <w:szCs w:val="17"/>
        </w:rPr>
        <w:t>5</w:t>
      </w:r>
    </w:p>
    <w:p w:rsidR="00047FF9" w:rsidRDefault="00047FF9">
      <w:pPr>
        <w:spacing w:line="20" w:lineRule="exact"/>
        <w:rPr>
          <w:sz w:val="20"/>
          <w:szCs w:val="20"/>
        </w:rPr>
      </w:pPr>
    </w:p>
    <w:p w:rsidR="00047FF9" w:rsidRDefault="002500B2">
      <w:pPr>
        <w:tabs>
          <w:tab w:val="left" w:pos="700"/>
          <w:tab w:val="left" w:leader="dot" w:pos="9220"/>
        </w:tabs>
        <w:rPr>
          <w:sz w:val="20"/>
          <w:szCs w:val="20"/>
        </w:rPr>
      </w:pPr>
      <w:r>
        <w:rPr>
          <w:rFonts w:ascii="Arial" w:eastAsia="Arial" w:hAnsi="Arial" w:cs="Arial"/>
          <w:b/>
          <w:bCs/>
          <w:sz w:val="20"/>
          <w:szCs w:val="20"/>
        </w:rPr>
        <w:t>3.</w:t>
      </w:r>
      <w:r>
        <w:rPr>
          <w:sz w:val="20"/>
          <w:szCs w:val="20"/>
        </w:rPr>
        <w:tab/>
      </w:r>
      <w:r>
        <w:rPr>
          <w:rFonts w:ascii="Arial" w:eastAsia="Arial" w:hAnsi="Arial" w:cs="Arial"/>
          <w:b/>
          <w:bCs/>
          <w:sz w:val="20"/>
          <w:szCs w:val="20"/>
        </w:rPr>
        <w:t>Cost of Bidding</w:t>
      </w:r>
      <w:r>
        <w:rPr>
          <w:sz w:val="20"/>
          <w:szCs w:val="20"/>
        </w:rPr>
        <w:tab/>
      </w:r>
      <w:r>
        <w:rPr>
          <w:rFonts w:ascii="Arial" w:eastAsia="Arial" w:hAnsi="Arial" w:cs="Arial"/>
          <w:b/>
          <w:bCs/>
          <w:sz w:val="17"/>
          <w:szCs w:val="17"/>
        </w:rPr>
        <w:t>5</w:t>
      </w:r>
    </w:p>
    <w:p w:rsidR="00047FF9" w:rsidRDefault="00047FF9">
      <w:pPr>
        <w:spacing w:line="17" w:lineRule="exact"/>
        <w:rPr>
          <w:sz w:val="20"/>
          <w:szCs w:val="20"/>
        </w:rPr>
      </w:pPr>
    </w:p>
    <w:p w:rsidR="00047FF9" w:rsidRDefault="002500B2">
      <w:pPr>
        <w:tabs>
          <w:tab w:val="left" w:pos="700"/>
          <w:tab w:val="left" w:leader="dot" w:pos="9220"/>
        </w:tabs>
        <w:rPr>
          <w:sz w:val="20"/>
          <w:szCs w:val="20"/>
        </w:rPr>
      </w:pPr>
      <w:r>
        <w:rPr>
          <w:rFonts w:ascii="Arial" w:eastAsia="Arial" w:hAnsi="Arial" w:cs="Arial"/>
          <w:b/>
          <w:bCs/>
          <w:sz w:val="20"/>
          <w:szCs w:val="20"/>
        </w:rPr>
        <w:t>4.</w:t>
      </w:r>
      <w:r>
        <w:rPr>
          <w:sz w:val="20"/>
          <w:szCs w:val="20"/>
        </w:rPr>
        <w:tab/>
      </w:r>
      <w:r>
        <w:rPr>
          <w:rFonts w:ascii="Arial" w:eastAsia="Arial" w:hAnsi="Arial" w:cs="Arial"/>
          <w:b/>
          <w:bCs/>
          <w:sz w:val="20"/>
          <w:szCs w:val="20"/>
        </w:rPr>
        <w:t>Content of Bidding Document</w:t>
      </w:r>
      <w:r>
        <w:rPr>
          <w:sz w:val="20"/>
          <w:szCs w:val="20"/>
        </w:rPr>
        <w:tab/>
      </w:r>
      <w:r>
        <w:rPr>
          <w:rFonts w:ascii="Arial" w:eastAsia="Arial" w:hAnsi="Arial" w:cs="Arial"/>
          <w:b/>
          <w:bCs/>
          <w:sz w:val="17"/>
          <w:szCs w:val="17"/>
        </w:rPr>
        <w:t>5</w:t>
      </w:r>
    </w:p>
    <w:p w:rsidR="00047FF9" w:rsidRDefault="00047FF9">
      <w:pPr>
        <w:spacing w:line="20" w:lineRule="exact"/>
        <w:rPr>
          <w:sz w:val="20"/>
          <w:szCs w:val="20"/>
        </w:rPr>
      </w:pPr>
    </w:p>
    <w:p w:rsidR="00047FF9" w:rsidRDefault="002500B2">
      <w:pPr>
        <w:tabs>
          <w:tab w:val="left" w:pos="700"/>
          <w:tab w:val="left" w:leader="dot" w:pos="9220"/>
        </w:tabs>
        <w:rPr>
          <w:sz w:val="20"/>
          <w:szCs w:val="20"/>
        </w:rPr>
      </w:pPr>
      <w:r>
        <w:rPr>
          <w:rFonts w:ascii="Arial" w:eastAsia="Arial" w:hAnsi="Arial" w:cs="Arial"/>
          <w:b/>
          <w:bCs/>
          <w:sz w:val="20"/>
          <w:szCs w:val="20"/>
        </w:rPr>
        <w:t>5.</w:t>
      </w:r>
      <w:r>
        <w:rPr>
          <w:sz w:val="20"/>
          <w:szCs w:val="20"/>
        </w:rPr>
        <w:tab/>
      </w:r>
      <w:r>
        <w:rPr>
          <w:rFonts w:ascii="Arial" w:eastAsia="Arial" w:hAnsi="Arial" w:cs="Arial"/>
          <w:b/>
          <w:bCs/>
          <w:sz w:val="20"/>
          <w:szCs w:val="20"/>
        </w:rPr>
        <w:t xml:space="preserve">Clarification of Bidding </w:t>
      </w:r>
      <w:r>
        <w:rPr>
          <w:rFonts w:ascii="Arial" w:eastAsia="Arial" w:hAnsi="Arial" w:cs="Arial"/>
          <w:b/>
          <w:bCs/>
          <w:sz w:val="20"/>
          <w:szCs w:val="20"/>
        </w:rPr>
        <w:t>Documents</w:t>
      </w:r>
      <w:r>
        <w:rPr>
          <w:sz w:val="20"/>
          <w:szCs w:val="20"/>
        </w:rPr>
        <w:tab/>
      </w:r>
      <w:r>
        <w:rPr>
          <w:rFonts w:ascii="Arial" w:eastAsia="Arial" w:hAnsi="Arial" w:cs="Arial"/>
          <w:b/>
          <w:bCs/>
          <w:sz w:val="17"/>
          <w:szCs w:val="17"/>
        </w:rPr>
        <w:t>6</w:t>
      </w:r>
    </w:p>
    <w:p w:rsidR="00047FF9" w:rsidRDefault="00047FF9">
      <w:pPr>
        <w:spacing w:line="17" w:lineRule="exact"/>
        <w:rPr>
          <w:sz w:val="20"/>
          <w:szCs w:val="20"/>
        </w:rPr>
      </w:pPr>
    </w:p>
    <w:p w:rsidR="00047FF9" w:rsidRDefault="002500B2">
      <w:pPr>
        <w:tabs>
          <w:tab w:val="left" w:pos="700"/>
          <w:tab w:val="left" w:leader="dot" w:pos="9220"/>
        </w:tabs>
        <w:rPr>
          <w:sz w:val="20"/>
          <w:szCs w:val="20"/>
        </w:rPr>
      </w:pPr>
      <w:r>
        <w:rPr>
          <w:rFonts w:ascii="Arial" w:eastAsia="Arial" w:hAnsi="Arial" w:cs="Arial"/>
          <w:b/>
          <w:bCs/>
          <w:sz w:val="20"/>
          <w:szCs w:val="20"/>
        </w:rPr>
        <w:t>6.</w:t>
      </w:r>
      <w:r>
        <w:rPr>
          <w:sz w:val="20"/>
          <w:szCs w:val="20"/>
        </w:rPr>
        <w:tab/>
      </w:r>
      <w:r>
        <w:rPr>
          <w:rFonts w:ascii="Arial" w:eastAsia="Arial" w:hAnsi="Arial" w:cs="Arial"/>
          <w:b/>
          <w:bCs/>
          <w:sz w:val="20"/>
          <w:szCs w:val="20"/>
        </w:rPr>
        <w:t>Amendment of Bidding Documents</w:t>
      </w:r>
      <w:r>
        <w:rPr>
          <w:sz w:val="20"/>
          <w:szCs w:val="20"/>
        </w:rPr>
        <w:tab/>
      </w:r>
      <w:r>
        <w:rPr>
          <w:rFonts w:ascii="Arial" w:eastAsia="Arial" w:hAnsi="Arial" w:cs="Arial"/>
          <w:b/>
          <w:bCs/>
          <w:sz w:val="17"/>
          <w:szCs w:val="17"/>
        </w:rPr>
        <w:t>6</w:t>
      </w:r>
    </w:p>
    <w:p w:rsidR="00047FF9" w:rsidRDefault="00047FF9">
      <w:pPr>
        <w:spacing w:line="261" w:lineRule="exact"/>
        <w:rPr>
          <w:sz w:val="20"/>
          <w:szCs w:val="20"/>
        </w:rPr>
      </w:pPr>
    </w:p>
    <w:p w:rsidR="00047FF9" w:rsidRDefault="002500B2">
      <w:pPr>
        <w:tabs>
          <w:tab w:val="left" w:leader="dot" w:pos="9200"/>
        </w:tabs>
        <w:rPr>
          <w:sz w:val="20"/>
          <w:szCs w:val="20"/>
        </w:rPr>
      </w:pPr>
      <w:r>
        <w:rPr>
          <w:rFonts w:ascii="Arial" w:eastAsia="Arial" w:hAnsi="Arial" w:cs="Arial"/>
          <w:b/>
          <w:bCs/>
          <w:sz w:val="24"/>
          <w:szCs w:val="24"/>
        </w:rPr>
        <w:t>SECTION 2: TENDER DETAILS</w:t>
      </w:r>
      <w:r>
        <w:rPr>
          <w:sz w:val="20"/>
          <w:szCs w:val="20"/>
        </w:rPr>
        <w:tab/>
      </w:r>
      <w:r>
        <w:rPr>
          <w:rFonts w:ascii="Arial" w:eastAsia="Arial" w:hAnsi="Arial" w:cs="Arial"/>
          <w:b/>
          <w:bCs/>
          <w:sz w:val="21"/>
          <w:szCs w:val="21"/>
        </w:rPr>
        <w:t>8</w:t>
      </w:r>
    </w:p>
    <w:p w:rsidR="00047FF9" w:rsidRDefault="00047FF9">
      <w:pPr>
        <w:spacing w:line="10" w:lineRule="exact"/>
        <w:rPr>
          <w:sz w:val="20"/>
          <w:szCs w:val="20"/>
        </w:rPr>
      </w:pPr>
    </w:p>
    <w:p w:rsidR="00047FF9" w:rsidRDefault="002500B2">
      <w:pPr>
        <w:tabs>
          <w:tab w:val="left" w:pos="700"/>
          <w:tab w:val="left" w:leader="dot" w:pos="9220"/>
        </w:tabs>
        <w:rPr>
          <w:sz w:val="20"/>
          <w:szCs w:val="20"/>
        </w:rPr>
      </w:pPr>
      <w:r>
        <w:rPr>
          <w:rFonts w:ascii="Arial" w:eastAsia="Arial" w:hAnsi="Arial" w:cs="Arial"/>
          <w:b/>
          <w:bCs/>
          <w:sz w:val="20"/>
          <w:szCs w:val="20"/>
        </w:rPr>
        <w:t>1.</w:t>
      </w:r>
      <w:r>
        <w:rPr>
          <w:sz w:val="20"/>
          <w:szCs w:val="20"/>
        </w:rPr>
        <w:tab/>
      </w:r>
      <w:r>
        <w:rPr>
          <w:rFonts w:ascii="Arial" w:eastAsia="Arial" w:hAnsi="Arial" w:cs="Arial"/>
          <w:b/>
          <w:bCs/>
          <w:sz w:val="20"/>
          <w:szCs w:val="20"/>
        </w:rPr>
        <w:t>Project Background</w:t>
      </w:r>
      <w:r>
        <w:rPr>
          <w:sz w:val="20"/>
          <w:szCs w:val="20"/>
        </w:rPr>
        <w:tab/>
      </w:r>
      <w:r>
        <w:rPr>
          <w:rFonts w:ascii="Arial" w:eastAsia="Arial" w:hAnsi="Arial" w:cs="Arial"/>
          <w:b/>
          <w:bCs/>
          <w:sz w:val="17"/>
          <w:szCs w:val="17"/>
        </w:rPr>
        <w:t>8</w:t>
      </w:r>
    </w:p>
    <w:p w:rsidR="00047FF9" w:rsidRDefault="00047FF9">
      <w:pPr>
        <w:spacing w:line="20" w:lineRule="exact"/>
        <w:rPr>
          <w:sz w:val="20"/>
          <w:szCs w:val="20"/>
        </w:rPr>
      </w:pPr>
    </w:p>
    <w:p w:rsidR="00047FF9" w:rsidRDefault="002500B2">
      <w:pPr>
        <w:tabs>
          <w:tab w:val="left" w:pos="700"/>
          <w:tab w:val="left" w:leader="dot" w:pos="9220"/>
        </w:tabs>
        <w:rPr>
          <w:sz w:val="20"/>
          <w:szCs w:val="20"/>
        </w:rPr>
      </w:pPr>
      <w:r>
        <w:rPr>
          <w:rFonts w:ascii="Arial" w:eastAsia="Arial" w:hAnsi="Arial" w:cs="Arial"/>
          <w:b/>
          <w:bCs/>
          <w:sz w:val="20"/>
          <w:szCs w:val="20"/>
        </w:rPr>
        <w:t>2.</w:t>
      </w:r>
      <w:r>
        <w:rPr>
          <w:sz w:val="20"/>
          <w:szCs w:val="20"/>
        </w:rPr>
        <w:tab/>
      </w:r>
      <w:r>
        <w:rPr>
          <w:rFonts w:ascii="Arial" w:eastAsia="Arial" w:hAnsi="Arial" w:cs="Arial"/>
          <w:b/>
          <w:bCs/>
          <w:sz w:val="20"/>
          <w:szCs w:val="20"/>
        </w:rPr>
        <w:t>Scope of Work</w:t>
      </w:r>
      <w:r>
        <w:rPr>
          <w:sz w:val="20"/>
          <w:szCs w:val="20"/>
        </w:rPr>
        <w:tab/>
      </w:r>
      <w:r>
        <w:rPr>
          <w:rFonts w:ascii="Arial" w:eastAsia="Arial" w:hAnsi="Arial" w:cs="Arial"/>
          <w:b/>
          <w:bCs/>
          <w:sz w:val="17"/>
          <w:szCs w:val="17"/>
        </w:rPr>
        <w:t>9</w:t>
      </w:r>
    </w:p>
    <w:p w:rsidR="00047FF9" w:rsidRDefault="00047FF9">
      <w:pPr>
        <w:spacing w:line="20" w:lineRule="exact"/>
        <w:rPr>
          <w:sz w:val="20"/>
          <w:szCs w:val="20"/>
        </w:rPr>
      </w:pPr>
    </w:p>
    <w:p w:rsidR="00047FF9" w:rsidRDefault="002500B2">
      <w:pPr>
        <w:tabs>
          <w:tab w:val="left" w:pos="700"/>
          <w:tab w:val="left" w:leader="dot" w:pos="9120"/>
        </w:tabs>
        <w:rPr>
          <w:sz w:val="20"/>
          <w:szCs w:val="20"/>
        </w:rPr>
      </w:pPr>
      <w:r>
        <w:rPr>
          <w:rFonts w:ascii="Arial" w:eastAsia="Arial" w:hAnsi="Arial" w:cs="Arial"/>
          <w:b/>
          <w:bCs/>
          <w:sz w:val="20"/>
          <w:szCs w:val="20"/>
        </w:rPr>
        <w:t>3.</w:t>
      </w:r>
      <w:r>
        <w:rPr>
          <w:sz w:val="20"/>
          <w:szCs w:val="20"/>
        </w:rPr>
        <w:tab/>
      </w:r>
      <w:r>
        <w:rPr>
          <w:rFonts w:ascii="Arial" w:eastAsia="Arial" w:hAnsi="Arial" w:cs="Arial"/>
          <w:b/>
          <w:bCs/>
          <w:sz w:val="20"/>
          <w:szCs w:val="20"/>
        </w:rPr>
        <w:t>Schedule for Task Completion</w:t>
      </w:r>
      <w:r>
        <w:rPr>
          <w:sz w:val="20"/>
          <w:szCs w:val="20"/>
        </w:rPr>
        <w:tab/>
      </w:r>
      <w:r>
        <w:rPr>
          <w:rFonts w:ascii="Arial" w:eastAsia="Arial" w:hAnsi="Arial" w:cs="Arial"/>
          <w:b/>
          <w:bCs/>
          <w:sz w:val="17"/>
          <w:szCs w:val="17"/>
        </w:rPr>
        <w:t>12</w:t>
      </w:r>
    </w:p>
    <w:p w:rsidR="00047FF9" w:rsidRDefault="00047FF9">
      <w:pPr>
        <w:spacing w:line="259" w:lineRule="exact"/>
        <w:rPr>
          <w:sz w:val="20"/>
          <w:szCs w:val="20"/>
        </w:rPr>
      </w:pPr>
    </w:p>
    <w:p w:rsidR="00047FF9" w:rsidRDefault="002500B2">
      <w:pPr>
        <w:tabs>
          <w:tab w:val="left" w:leader="dot" w:pos="9080"/>
        </w:tabs>
        <w:rPr>
          <w:sz w:val="20"/>
          <w:szCs w:val="20"/>
        </w:rPr>
      </w:pPr>
      <w:r>
        <w:rPr>
          <w:rFonts w:ascii="Arial" w:eastAsia="Arial" w:hAnsi="Arial" w:cs="Arial"/>
          <w:b/>
          <w:bCs/>
          <w:sz w:val="24"/>
          <w:szCs w:val="24"/>
        </w:rPr>
        <w:t>SECTION 3: INSTRUCTIONS TO BIDDERS</w:t>
      </w:r>
      <w:r>
        <w:rPr>
          <w:sz w:val="20"/>
          <w:szCs w:val="20"/>
        </w:rPr>
        <w:tab/>
      </w:r>
      <w:r>
        <w:rPr>
          <w:rFonts w:ascii="Arial" w:eastAsia="Arial" w:hAnsi="Arial" w:cs="Arial"/>
          <w:b/>
          <w:bCs/>
          <w:sz w:val="21"/>
          <w:szCs w:val="21"/>
        </w:rPr>
        <w:t>12</w:t>
      </w:r>
    </w:p>
    <w:p w:rsidR="00047FF9" w:rsidRDefault="00047FF9">
      <w:pPr>
        <w:spacing w:line="13" w:lineRule="exact"/>
        <w:rPr>
          <w:sz w:val="20"/>
          <w:szCs w:val="20"/>
        </w:rPr>
      </w:pPr>
    </w:p>
    <w:p w:rsidR="00047FF9" w:rsidRDefault="002500B2">
      <w:pPr>
        <w:tabs>
          <w:tab w:val="left" w:pos="700"/>
          <w:tab w:val="left" w:leader="dot" w:pos="9120"/>
        </w:tabs>
        <w:rPr>
          <w:sz w:val="20"/>
          <w:szCs w:val="20"/>
        </w:rPr>
      </w:pPr>
      <w:r>
        <w:rPr>
          <w:rFonts w:ascii="Arial" w:eastAsia="Arial" w:hAnsi="Arial" w:cs="Arial"/>
          <w:b/>
          <w:bCs/>
          <w:sz w:val="20"/>
          <w:szCs w:val="20"/>
        </w:rPr>
        <w:t>1.</w:t>
      </w:r>
      <w:r>
        <w:rPr>
          <w:sz w:val="20"/>
          <w:szCs w:val="20"/>
        </w:rPr>
        <w:tab/>
      </w:r>
      <w:r>
        <w:rPr>
          <w:rFonts w:ascii="Arial" w:eastAsia="Arial" w:hAnsi="Arial" w:cs="Arial"/>
          <w:b/>
          <w:bCs/>
          <w:sz w:val="20"/>
          <w:szCs w:val="20"/>
        </w:rPr>
        <w:t>Language of Bid</w:t>
      </w:r>
      <w:r>
        <w:rPr>
          <w:sz w:val="20"/>
          <w:szCs w:val="20"/>
        </w:rPr>
        <w:tab/>
      </w:r>
      <w:r>
        <w:rPr>
          <w:rFonts w:ascii="Arial" w:eastAsia="Arial" w:hAnsi="Arial" w:cs="Arial"/>
          <w:b/>
          <w:bCs/>
          <w:sz w:val="17"/>
          <w:szCs w:val="17"/>
        </w:rPr>
        <w:t>12</w:t>
      </w:r>
    </w:p>
    <w:p w:rsidR="00047FF9" w:rsidRDefault="00047FF9">
      <w:pPr>
        <w:spacing w:line="17" w:lineRule="exact"/>
        <w:rPr>
          <w:sz w:val="20"/>
          <w:szCs w:val="20"/>
        </w:rPr>
      </w:pPr>
    </w:p>
    <w:p w:rsidR="00047FF9" w:rsidRDefault="002500B2">
      <w:pPr>
        <w:tabs>
          <w:tab w:val="left" w:pos="700"/>
          <w:tab w:val="left" w:leader="dot" w:pos="9120"/>
        </w:tabs>
        <w:rPr>
          <w:sz w:val="20"/>
          <w:szCs w:val="20"/>
        </w:rPr>
      </w:pPr>
      <w:r>
        <w:rPr>
          <w:rFonts w:ascii="Arial" w:eastAsia="Arial" w:hAnsi="Arial" w:cs="Arial"/>
          <w:b/>
          <w:bCs/>
          <w:sz w:val="20"/>
          <w:szCs w:val="20"/>
        </w:rPr>
        <w:t>2.</w:t>
      </w:r>
      <w:r>
        <w:rPr>
          <w:sz w:val="20"/>
          <w:szCs w:val="20"/>
        </w:rPr>
        <w:tab/>
      </w:r>
      <w:r>
        <w:rPr>
          <w:rFonts w:ascii="Arial" w:eastAsia="Arial" w:hAnsi="Arial" w:cs="Arial"/>
          <w:b/>
          <w:bCs/>
          <w:sz w:val="20"/>
          <w:szCs w:val="20"/>
        </w:rPr>
        <w:t>Documents Constituting the Bid</w:t>
      </w:r>
      <w:r>
        <w:rPr>
          <w:sz w:val="20"/>
          <w:szCs w:val="20"/>
        </w:rPr>
        <w:tab/>
      </w:r>
      <w:r>
        <w:rPr>
          <w:rFonts w:ascii="Arial" w:eastAsia="Arial" w:hAnsi="Arial" w:cs="Arial"/>
          <w:b/>
          <w:bCs/>
          <w:sz w:val="17"/>
          <w:szCs w:val="17"/>
        </w:rPr>
        <w:t>12</w:t>
      </w:r>
    </w:p>
    <w:p w:rsidR="00047FF9" w:rsidRDefault="00047FF9">
      <w:pPr>
        <w:spacing w:line="20" w:lineRule="exact"/>
        <w:rPr>
          <w:sz w:val="20"/>
          <w:szCs w:val="20"/>
        </w:rPr>
      </w:pPr>
    </w:p>
    <w:p w:rsidR="00047FF9" w:rsidRDefault="002500B2">
      <w:pPr>
        <w:tabs>
          <w:tab w:val="left" w:pos="700"/>
          <w:tab w:val="left" w:leader="dot" w:pos="9120"/>
        </w:tabs>
        <w:rPr>
          <w:sz w:val="20"/>
          <w:szCs w:val="20"/>
        </w:rPr>
      </w:pPr>
      <w:r>
        <w:rPr>
          <w:rFonts w:ascii="Arial" w:eastAsia="Arial" w:hAnsi="Arial" w:cs="Arial"/>
          <w:b/>
          <w:bCs/>
          <w:sz w:val="20"/>
          <w:szCs w:val="20"/>
        </w:rPr>
        <w:t>3.</w:t>
      </w:r>
      <w:r>
        <w:rPr>
          <w:sz w:val="20"/>
          <w:szCs w:val="20"/>
        </w:rPr>
        <w:tab/>
      </w:r>
      <w:r>
        <w:rPr>
          <w:rFonts w:ascii="Arial" w:eastAsia="Arial" w:hAnsi="Arial" w:cs="Arial"/>
          <w:b/>
          <w:bCs/>
          <w:sz w:val="20"/>
          <w:szCs w:val="20"/>
        </w:rPr>
        <w:t>Bid Price</w:t>
      </w:r>
      <w:r>
        <w:rPr>
          <w:sz w:val="20"/>
          <w:szCs w:val="20"/>
        </w:rPr>
        <w:tab/>
      </w:r>
      <w:r>
        <w:rPr>
          <w:rFonts w:ascii="Arial" w:eastAsia="Arial" w:hAnsi="Arial" w:cs="Arial"/>
          <w:b/>
          <w:bCs/>
          <w:sz w:val="17"/>
          <w:szCs w:val="17"/>
        </w:rPr>
        <w:t>15</w:t>
      </w:r>
    </w:p>
    <w:p w:rsidR="00047FF9" w:rsidRDefault="00047FF9">
      <w:pPr>
        <w:spacing w:line="17" w:lineRule="exact"/>
        <w:rPr>
          <w:sz w:val="20"/>
          <w:szCs w:val="20"/>
        </w:rPr>
      </w:pPr>
    </w:p>
    <w:p w:rsidR="00047FF9" w:rsidRDefault="002500B2">
      <w:pPr>
        <w:tabs>
          <w:tab w:val="left" w:pos="700"/>
          <w:tab w:val="left" w:leader="dot" w:pos="9120"/>
        </w:tabs>
        <w:rPr>
          <w:sz w:val="20"/>
          <w:szCs w:val="20"/>
        </w:rPr>
      </w:pPr>
      <w:r>
        <w:rPr>
          <w:rFonts w:ascii="Arial" w:eastAsia="Arial" w:hAnsi="Arial" w:cs="Arial"/>
          <w:b/>
          <w:bCs/>
          <w:sz w:val="20"/>
          <w:szCs w:val="20"/>
        </w:rPr>
        <w:t>4.</w:t>
      </w:r>
      <w:r>
        <w:rPr>
          <w:sz w:val="20"/>
          <w:szCs w:val="20"/>
        </w:rPr>
        <w:tab/>
      </w:r>
      <w:r>
        <w:rPr>
          <w:rFonts w:ascii="Arial" w:eastAsia="Arial" w:hAnsi="Arial" w:cs="Arial"/>
          <w:b/>
          <w:bCs/>
          <w:sz w:val="20"/>
          <w:szCs w:val="20"/>
        </w:rPr>
        <w:t>Bid Security/Earnest Money Deposit (EMD)</w:t>
      </w:r>
      <w:r>
        <w:rPr>
          <w:sz w:val="20"/>
          <w:szCs w:val="20"/>
        </w:rPr>
        <w:tab/>
      </w:r>
      <w:r>
        <w:rPr>
          <w:rFonts w:ascii="Arial" w:eastAsia="Arial" w:hAnsi="Arial" w:cs="Arial"/>
          <w:b/>
          <w:bCs/>
          <w:sz w:val="17"/>
          <w:szCs w:val="17"/>
        </w:rPr>
        <w:t>16</w:t>
      </w:r>
    </w:p>
    <w:p w:rsidR="00047FF9" w:rsidRDefault="00047FF9">
      <w:pPr>
        <w:spacing w:line="20" w:lineRule="exact"/>
        <w:rPr>
          <w:sz w:val="20"/>
          <w:szCs w:val="20"/>
        </w:rPr>
      </w:pPr>
    </w:p>
    <w:p w:rsidR="00047FF9" w:rsidRDefault="002500B2">
      <w:pPr>
        <w:tabs>
          <w:tab w:val="left" w:pos="700"/>
          <w:tab w:val="left" w:leader="dot" w:pos="9120"/>
        </w:tabs>
        <w:rPr>
          <w:sz w:val="20"/>
          <w:szCs w:val="20"/>
        </w:rPr>
      </w:pPr>
      <w:r>
        <w:rPr>
          <w:rFonts w:ascii="Arial" w:eastAsia="Arial" w:hAnsi="Arial" w:cs="Arial"/>
          <w:b/>
          <w:bCs/>
          <w:sz w:val="20"/>
          <w:szCs w:val="20"/>
        </w:rPr>
        <w:t>5.</w:t>
      </w:r>
      <w:r>
        <w:rPr>
          <w:sz w:val="20"/>
          <w:szCs w:val="20"/>
        </w:rPr>
        <w:tab/>
      </w:r>
      <w:r>
        <w:rPr>
          <w:rFonts w:ascii="Arial" w:eastAsia="Arial" w:hAnsi="Arial" w:cs="Arial"/>
          <w:b/>
          <w:bCs/>
          <w:sz w:val="20"/>
          <w:szCs w:val="20"/>
        </w:rPr>
        <w:t>Period of Validity of Bids</w:t>
      </w:r>
      <w:r>
        <w:rPr>
          <w:sz w:val="20"/>
          <w:szCs w:val="20"/>
        </w:rPr>
        <w:tab/>
      </w:r>
      <w:r>
        <w:rPr>
          <w:rFonts w:ascii="Arial" w:eastAsia="Arial" w:hAnsi="Arial" w:cs="Arial"/>
          <w:b/>
          <w:bCs/>
          <w:sz w:val="17"/>
          <w:szCs w:val="17"/>
        </w:rPr>
        <w:t>17</w:t>
      </w:r>
    </w:p>
    <w:p w:rsidR="00047FF9" w:rsidRDefault="00047FF9">
      <w:pPr>
        <w:spacing w:line="17" w:lineRule="exact"/>
        <w:rPr>
          <w:sz w:val="20"/>
          <w:szCs w:val="20"/>
        </w:rPr>
      </w:pPr>
    </w:p>
    <w:p w:rsidR="00047FF9" w:rsidRDefault="002500B2">
      <w:pPr>
        <w:tabs>
          <w:tab w:val="left" w:pos="700"/>
          <w:tab w:val="left" w:leader="dot" w:pos="9120"/>
        </w:tabs>
        <w:rPr>
          <w:sz w:val="20"/>
          <w:szCs w:val="20"/>
        </w:rPr>
      </w:pPr>
      <w:r>
        <w:rPr>
          <w:rFonts w:ascii="Arial" w:eastAsia="Arial" w:hAnsi="Arial" w:cs="Arial"/>
          <w:b/>
          <w:bCs/>
          <w:sz w:val="20"/>
          <w:szCs w:val="20"/>
        </w:rPr>
        <w:t>6.</w:t>
      </w:r>
      <w:r>
        <w:rPr>
          <w:sz w:val="20"/>
          <w:szCs w:val="20"/>
        </w:rPr>
        <w:tab/>
      </w:r>
      <w:r>
        <w:rPr>
          <w:rFonts w:ascii="Arial" w:eastAsia="Arial" w:hAnsi="Arial" w:cs="Arial"/>
          <w:b/>
          <w:bCs/>
          <w:sz w:val="20"/>
          <w:szCs w:val="20"/>
        </w:rPr>
        <w:t>Rejection of Bid</w:t>
      </w:r>
      <w:r>
        <w:rPr>
          <w:sz w:val="20"/>
          <w:szCs w:val="20"/>
        </w:rPr>
        <w:tab/>
      </w:r>
      <w:r>
        <w:rPr>
          <w:rFonts w:ascii="Arial" w:eastAsia="Arial" w:hAnsi="Arial" w:cs="Arial"/>
          <w:b/>
          <w:bCs/>
          <w:sz w:val="17"/>
          <w:szCs w:val="17"/>
        </w:rPr>
        <w:t>17</w:t>
      </w:r>
    </w:p>
    <w:p w:rsidR="00047FF9" w:rsidRDefault="00047FF9">
      <w:pPr>
        <w:spacing w:line="20" w:lineRule="exact"/>
        <w:rPr>
          <w:sz w:val="20"/>
          <w:szCs w:val="20"/>
        </w:rPr>
      </w:pPr>
    </w:p>
    <w:p w:rsidR="00047FF9" w:rsidRDefault="002500B2">
      <w:pPr>
        <w:tabs>
          <w:tab w:val="left" w:pos="700"/>
          <w:tab w:val="left" w:leader="dot" w:pos="9120"/>
        </w:tabs>
        <w:rPr>
          <w:sz w:val="20"/>
          <w:szCs w:val="20"/>
        </w:rPr>
      </w:pPr>
      <w:r>
        <w:rPr>
          <w:rFonts w:ascii="Arial" w:eastAsia="Arial" w:hAnsi="Arial" w:cs="Arial"/>
          <w:b/>
          <w:bCs/>
          <w:sz w:val="20"/>
          <w:szCs w:val="20"/>
        </w:rPr>
        <w:t>7.</w:t>
      </w:r>
      <w:r>
        <w:rPr>
          <w:sz w:val="20"/>
          <w:szCs w:val="20"/>
        </w:rPr>
        <w:tab/>
      </w:r>
      <w:r>
        <w:rPr>
          <w:rFonts w:ascii="Arial" w:eastAsia="Arial" w:hAnsi="Arial" w:cs="Arial"/>
          <w:b/>
          <w:bCs/>
          <w:sz w:val="20"/>
          <w:szCs w:val="20"/>
        </w:rPr>
        <w:t>Deadline for Submission of Bids</w:t>
      </w:r>
      <w:r>
        <w:rPr>
          <w:sz w:val="20"/>
          <w:szCs w:val="20"/>
        </w:rPr>
        <w:tab/>
      </w:r>
      <w:r>
        <w:rPr>
          <w:rFonts w:ascii="Arial" w:eastAsia="Arial" w:hAnsi="Arial" w:cs="Arial"/>
          <w:b/>
          <w:bCs/>
          <w:sz w:val="17"/>
          <w:szCs w:val="17"/>
        </w:rPr>
        <w:t>18</w:t>
      </w:r>
    </w:p>
    <w:p w:rsidR="00047FF9" w:rsidRDefault="00047FF9">
      <w:pPr>
        <w:spacing w:line="20" w:lineRule="exact"/>
        <w:rPr>
          <w:sz w:val="20"/>
          <w:szCs w:val="20"/>
        </w:rPr>
      </w:pPr>
    </w:p>
    <w:p w:rsidR="00047FF9" w:rsidRDefault="002500B2">
      <w:pPr>
        <w:tabs>
          <w:tab w:val="left" w:pos="700"/>
          <w:tab w:val="left" w:leader="dot" w:pos="9120"/>
        </w:tabs>
        <w:rPr>
          <w:sz w:val="20"/>
          <w:szCs w:val="20"/>
        </w:rPr>
      </w:pPr>
      <w:r>
        <w:rPr>
          <w:rFonts w:ascii="Arial" w:eastAsia="Arial" w:hAnsi="Arial" w:cs="Arial"/>
          <w:b/>
          <w:bCs/>
          <w:sz w:val="20"/>
          <w:szCs w:val="20"/>
        </w:rPr>
        <w:t>8.</w:t>
      </w:r>
      <w:r>
        <w:rPr>
          <w:sz w:val="20"/>
          <w:szCs w:val="20"/>
        </w:rPr>
        <w:tab/>
      </w:r>
      <w:r>
        <w:rPr>
          <w:rFonts w:ascii="Arial" w:eastAsia="Arial" w:hAnsi="Arial" w:cs="Arial"/>
          <w:b/>
          <w:bCs/>
          <w:sz w:val="20"/>
          <w:szCs w:val="20"/>
        </w:rPr>
        <w:t>Opening of Technical Bids</w:t>
      </w:r>
      <w:r>
        <w:rPr>
          <w:sz w:val="20"/>
          <w:szCs w:val="20"/>
        </w:rPr>
        <w:tab/>
      </w:r>
      <w:r>
        <w:rPr>
          <w:rFonts w:ascii="Arial" w:eastAsia="Arial" w:hAnsi="Arial" w:cs="Arial"/>
          <w:b/>
          <w:bCs/>
          <w:sz w:val="17"/>
          <w:szCs w:val="17"/>
        </w:rPr>
        <w:t>18</w:t>
      </w:r>
    </w:p>
    <w:p w:rsidR="00047FF9" w:rsidRDefault="00047FF9">
      <w:pPr>
        <w:spacing w:line="17" w:lineRule="exact"/>
        <w:rPr>
          <w:sz w:val="20"/>
          <w:szCs w:val="20"/>
        </w:rPr>
      </w:pPr>
    </w:p>
    <w:p w:rsidR="00047FF9" w:rsidRDefault="002500B2">
      <w:pPr>
        <w:tabs>
          <w:tab w:val="left" w:pos="700"/>
          <w:tab w:val="left" w:leader="dot" w:pos="9120"/>
        </w:tabs>
        <w:rPr>
          <w:sz w:val="20"/>
          <w:szCs w:val="20"/>
        </w:rPr>
      </w:pPr>
      <w:r>
        <w:rPr>
          <w:rFonts w:ascii="Arial" w:eastAsia="Arial" w:hAnsi="Arial" w:cs="Arial"/>
          <w:b/>
          <w:bCs/>
          <w:sz w:val="20"/>
          <w:szCs w:val="20"/>
        </w:rPr>
        <w:t>9.</w:t>
      </w:r>
      <w:r>
        <w:rPr>
          <w:sz w:val="20"/>
          <w:szCs w:val="20"/>
        </w:rPr>
        <w:tab/>
      </w:r>
      <w:r>
        <w:rPr>
          <w:rFonts w:ascii="Arial" w:eastAsia="Arial" w:hAnsi="Arial" w:cs="Arial"/>
          <w:b/>
          <w:bCs/>
          <w:sz w:val="20"/>
          <w:szCs w:val="20"/>
        </w:rPr>
        <w:t>Opening of Financial Bids</w:t>
      </w:r>
      <w:r>
        <w:rPr>
          <w:sz w:val="20"/>
          <w:szCs w:val="20"/>
        </w:rPr>
        <w:tab/>
      </w:r>
      <w:r>
        <w:rPr>
          <w:rFonts w:ascii="Arial" w:eastAsia="Arial" w:hAnsi="Arial" w:cs="Arial"/>
          <w:b/>
          <w:bCs/>
          <w:sz w:val="17"/>
          <w:szCs w:val="17"/>
        </w:rPr>
        <w:t>19</w:t>
      </w:r>
    </w:p>
    <w:p w:rsidR="00047FF9" w:rsidRDefault="00047FF9">
      <w:pPr>
        <w:spacing w:line="20" w:lineRule="exact"/>
        <w:rPr>
          <w:sz w:val="20"/>
          <w:szCs w:val="20"/>
        </w:rPr>
      </w:pPr>
    </w:p>
    <w:p w:rsidR="00047FF9" w:rsidRDefault="002500B2">
      <w:pPr>
        <w:tabs>
          <w:tab w:val="left" w:pos="700"/>
          <w:tab w:val="left" w:leader="dot" w:pos="9120"/>
        </w:tabs>
        <w:rPr>
          <w:sz w:val="20"/>
          <w:szCs w:val="20"/>
        </w:rPr>
      </w:pPr>
      <w:r>
        <w:rPr>
          <w:rFonts w:ascii="Arial" w:eastAsia="Arial" w:hAnsi="Arial" w:cs="Arial"/>
          <w:b/>
          <w:bCs/>
          <w:sz w:val="20"/>
          <w:szCs w:val="20"/>
        </w:rPr>
        <w:t>10.</w:t>
      </w:r>
      <w:r>
        <w:rPr>
          <w:sz w:val="20"/>
          <w:szCs w:val="20"/>
        </w:rPr>
        <w:tab/>
      </w:r>
      <w:r>
        <w:rPr>
          <w:rFonts w:ascii="Arial" w:eastAsia="Arial" w:hAnsi="Arial" w:cs="Arial"/>
          <w:b/>
          <w:bCs/>
          <w:sz w:val="20"/>
          <w:szCs w:val="20"/>
        </w:rPr>
        <w:t xml:space="preserve">Clarification of </w:t>
      </w:r>
      <w:r>
        <w:rPr>
          <w:rFonts w:ascii="Arial" w:eastAsia="Arial" w:hAnsi="Arial" w:cs="Arial"/>
          <w:b/>
          <w:bCs/>
          <w:sz w:val="20"/>
          <w:szCs w:val="20"/>
        </w:rPr>
        <w:t>Bids</w:t>
      </w:r>
      <w:r>
        <w:rPr>
          <w:sz w:val="20"/>
          <w:szCs w:val="20"/>
        </w:rPr>
        <w:tab/>
      </w:r>
      <w:r>
        <w:rPr>
          <w:rFonts w:ascii="Arial" w:eastAsia="Arial" w:hAnsi="Arial" w:cs="Arial"/>
          <w:b/>
          <w:bCs/>
          <w:sz w:val="17"/>
          <w:szCs w:val="17"/>
        </w:rPr>
        <w:t>19</w:t>
      </w:r>
    </w:p>
    <w:p w:rsidR="00047FF9" w:rsidRDefault="00047FF9">
      <w:pPr>
        <w:spacing w:line="17" w:lineRule="exact"/>
        <w:rPr>
          <w:sz w:val="20"/>
          <w:szCs w:val="20"/>
        </w:rPr>
      </w:pPr>
    </w:p>
    <w:p w:rsidR="00047FF9" w:rsidRDefault="002500B2">
      <w:pPr>
        <w:tabs>
          <w:tab w:val="left" w:pos="700"/>
          <w:tab w:val="left" w:leader="dot" w:pos="9120"/>
        </w:tabs>
        <w:rPr>
          <w:sz w:val="20"/>
          <w:szCs w:val="20"/>
        </w:rPr>
      </w:pPr>
      <w:r>
        <w:rPr>
          <w:rFonts w:ascii="Arial" w:eastAsia="Arial" w:hAnsi="Arial" w:cs="Arial"/>
          <w:b/>
          <w:bCs/>
          <w:sz w:val="20"/>
          <w:szCs w:val="20"/>
        </w:rPr>
        <w:t>11.</w:t>
      </w:r>
      <w:r>
        <w:rPr>
          <w:sz w:val="20"/>
          <w:szCs w:val="20"/>
        </w:rPr>
        <w:tab/>
      </w:r>
      <w:r>
        <w:rPr>
          <w:rFonts w:ascii="Arial" w:eastAsia="Arial" w:hAnsi="Arial" w:cs="Arial"/>
          <w:b/>
          <w:bCs/>
          <w:sz w:val="20"/>
          <w:szCs w:val="20"/>
        </w:rPr>
        <w:t>Preliminary Examination</w:t>
      </w:r>
      <w:r>
        <w:rPr>
          <w:sz w:val="20"/>
          <w:szCs w:val="20"/>
        </w:rPr>
        <w:tab/>
      </w:r>
      <w:r>
        <w:rPr>
          <w:rFonts w:ascii="Arial" w:eastAsia="Arial" w:hAnsi="Arial" w:cs="Arial"/>
          <w:b/>
          <w:bCs/>
          <w:sz w:val="17"/>
          <w:szCs w:val="17"/>
        </w:rPr>
        <w:t>19</w:t>
      </w:r>
    </w:p>
    <w:p w:rsidR="00047FF9" w:rsidRDefault="00047FF9">
      <w:pPr>
        <w:spacing w:line="20" w:lineRule="exact"/>
        <w:rPr>
          <w:sz w:val="20"/>
          <w:szCs w:val="20"/>
        </w:rPr>
      </w:pPr>
    </w:p>
    <w:p w:rsidR="00047FF9" w:rsidRDefault="002500B2">
      <w:pPr>
        <w:tabs>
          <w:tab w:val="left" w:pos="700"/>
          <w:tab w:val="left" w:leader="dot" w:pos="9120"/>
        </w:tabs>
        <w:rPr>
          <w:sz w:val="20"/>
          <w:szCs w:val="20"/>
        </w:rPr>
      </w:pPr>
      <w:r>
        <w:rPr>
          <w:rFonts w:ascii="Arial" w:eastAsia="Arial" w:hAnsi="Arial" w:cs="Arial"/>
          <w:b/>
          <w:bCs/>
          <w:sz w:val="20"/>
          <w:szCs w:val="20"/>
        </w:rPr>
        <w:t>12.</w:t>
      </w:r>
      <w:r>
        <w:rPr>
          <w:sz w:val="20"/>
          <w:szCs w:val="20"/>
        </w:rPr>
        <w:tab/>
      </w:r>
      <w:r>
        <w:rPr>
          <w:rFonts w:ascii="Arial" w:eastAsia="Arial" w:hAnsi="Arial" w:cs="Arial"/>
          <w:b/>
          <w:bCs/>
          <w:sz w:val="20"/>
          <w:szCs w:val="20"/>
        </w:rPr>
        <w:t>Evaluation and Comparison of Bids</w:t>
      </w:r>
      <w:r>
        <w:rPr>
          <w:sz w:val="20"/>
          <w:szCs w:val="20"/>
        </w:rPr>
        <w:tab/>
      </w:r>
      <w:r>
        <w:rPr>
          <w:rFonts w:ascii="Arial" w:eastAsia="Arial" w:hAnsi="Arial" w:cs="Arial"/>
          <w:b/>
          <w:bCs/>
          <w:sz w:val="17"/>
          <w:szCs w:val="17"/>
        </w:rPr>
        <w:t>20</w:t>
      </w:r>
    </w:p>
    <w:p w:rsidR="00047FF9" w:rsidRDefault="00047FF9">
      <w:pPr>
        <w:spacing w:line="17" w:lineRule="exact"/>
        <w:rPr>
          <w:sz w:val="20"/>
          <w:szCs w:val="20"/>
        </w:rPr>
      </w:pPr>
    </w:p>
    <w:p w:rsidR="00047FF9" w:rsidRDefault="002500B2">
      <w:pPr>
        <w:tabs>
          <w:tab w:val="left" w:pos="700"/>
          <w:tab w:val="left" w:leader="dot" w:pos="9120"/>
        </w:tabs>
        <w:rPr>
          <w:sz w:val="20"/>
          <w:szCs w:val="20"/>
        </w:rPr>
      </w:pPr>
      <w:r>
        <w:rPr>
          <w:rFonts w:ascii="Arial" w:eastAsia="Arial" w:hAnsi="Arial" w:cs="Arial"/>
          <w:b/>
          <w:bCs/>
          <w:sz w:val="20"/>
          <w:szCs w:val="20"/>
        </w:rPr>
        <w:t>13.</w:t>
      </w:r>
      <w:r>
        <w:rPr>
          <w:sz w:val="20"/>
          <w:szCs w:val="20"/>
        </w:rPr>
        <w:tab/>
      </w:r>
      <w:r>
        <w:rPr>
          <w:rFonts w:ascii="Arial" w:eastAsia="Arial" w:hAnsi="Arial" w:cs="Arial"/>
          <w:b/>
          <w:bCs/>
          <w:sz w:val="20"/>
          <w:szCs w:val="20"/>
        </w:rPr>
        <w:t>Bid Evaluation Criteria</w:t>
      </w:r>
      <w:r>
        <w:rPr>
          <w:sz w:val="20"/>
          <w:szCs w:val="20"/>
        </w:rPr>
        <w:tab/>
      </w:r>
      <w:r>
        <w:rPr>
          <w:rFonts w:ascii="Arial" w:eastAsia="Arial" w:hAnsi="Arial" w:cs="Arial"/>
          <w:b/>
          <w:bCs/>
          <w:sz w:val="17"/>
          <w:szCs w:val="17"/>
        </w:rPr>
        <w:t>23</w:t>
      </w:r>
    </w:p>
    <w:p w:rsidR="00047FF9" w:rsidRDefault="00047FF9">
      <w:pPr>
        <w:spacing w:line="20" w:lineRule="exact"/>
        <w:rPr>
          <w:sz w:val="20"/>
          <w:szCs w:val="20"/>
        </w:rPr>
      </w:pPr>
    </w:p>
    <w:p w:rsidR="00047FF9" w:rsidRDefault="002500B2">
      <w:pPr>
        <w:tabs>
          <w:tab w:val="left" w:pos="700"/>
          <w:tab w:val="left" w:leader="dot" w:pos="9120"/>
        </w:tabs>
        <w:rPr>
          <w:sz w:val="20"/>
          <w:szCs w:val="20"/>
        </w:rPr>
      </w:pPr>
      <w:r>
        <w:rPr>
          <w:rFonts w:ascii="Arial" w:eastAsia="Arial" w:hAnsi="Arial" w:cs="Arial"/>
          <w:b/>
          <w:bCs/>
          <w:sz w:val="20"/>
          <w:szCs w:val="20"/>
        </w:rPr>
        <w:t>14.</w:t>
      </w:r>
      <w:r>
        <w:rPr>
          <w:sz w:val="20"/>
          <w:szCs w:val="20"/>
        </w:rPr>
        <w:tab/>
      </w:r>
      <w:r>
        <w:rPr>
          <w:rFonts w:ascii="Arial" w:eastAsia="Arial" w:hAnsi="Arial" w:cs="Arial"/>
          <w:b/>
          <w:bCs/>
          <w:sz w:val="20"/>
          <w:szCs w:val="20"/>
        </w:rPr>
        <w:t>Contacting the MSDE</w:t>
      </w:r>
      <w:r>
        <w:rPr>
          <w:sz w:val="20"/>
          <w:szCs w:val="20"/>
        </w:rPr>
        <w:tab/>
      </w:r>
      <w:r>
        <w:rPr>
          <w:rFonts w:ascii="Arial" w:eastAsia="Arial" w:hAnsi="Arial" w:cs="Arial"/>
          <w:b/>
          <w:bCs/>
          <w:sz w:val="17"/>
          <w:szCs w:val="17"/>
        </w:rPr>
        <w:t>23</w:t>
      </w:r>
    </w:p>
    <w:p w:rsidR="00047FF9" w:rsidRDefault="00047FF9">
      <w:pPr>
        <w:spacing w:line="17" w:lineRule="exact"/>
        <w:rPr>
          <w:sz w:val="20"/>
          <w:szCs w:val="20"/>
        </w:rPr>
      </w:pPr>
    </w:p>
    <w:p w:rsidR="00047FF9" w:rsidRDefault="002500B2">
      <w:pPr>
        <w:tabs>
          <w:tab w:val="left" w:pos="700"/>
          <w:tab w:val="left" w:leader="dot" w:pos="9120"/>
        </w:tabs>
        <w:rPr>
          <w:sz w:val="20"/>
          <w:szCs w:val="20"/>
        </w:rPr>
      </w:pPr>
      <w:r>
        <w:rPr>
          <w:rFonts w:ascii="Arial" w:eastAsia="Arial" w:hAnsi="Arial" w:cs="Arial"/>
          <w:b/>
          <w:bCs/>
          <w:sz w:val="20"/>
          <w:szCs w:val="20"/>
        </w:rPr>
        <w:t>15.</w:t>
      </w:r>
      <w:r>
        <w:rPr>
          <w:sz w:val="20"/>
          <w:szCs w:val="20"/>
        </w:rPr>
        <w:tab/>
      </w:r>
      <w:r>
        <w:rPr>
          <w:rFonts w:ascii="Arial" w:eastAsia="Arial" w:hAnsi="Arial" w:cs="Arial"/>
          <w:b/>
          <w:bCs/>
          <w:sz w:val="20"/>
          <w:szCs w:val="20"/>
        </w:rPr>
        <w:t>MSDE’s right to accept any Bid and to reject any Bid or all Bids</w:t>
      </w:r>
      <w:r>
        <w:rPr>
          <w:sz w:val="20"/>
          <w:szCs w:val="20"/>
        </w:rPr>
        <w:tab/>
      </w:r>
      <w:r>
        <w:rPr>
          <w:rFonts w:ascii="Arial" w:eastAsia="Arial" w:hAnsi="Arial" w:cs="Arial"/>
          <w:b/>
          <w:bCs/>
          <w:sz w:val="17"/>
          <w:szCs w:val="17"/>
        </w:rPr>
        <w:t>24</w:t>
      </w:r>
    </w:p>
    <w:p w:rsidR="00047FF9" w:rsidRDefault="00047FF9">
      <w:pPr>
        <w:spacing w:line="20" w:lineRule="exact"/>
        <w:rPr>
          <w:sz w:val="20"/>
          <w:szCs w:val="20"/>
        </w:rPr>
      </w:pPr>
    </w:p>
    <w:p w:rsidR="00047FF9" w:rsidRDefault="002500B2">
      <w:pPr>
        <w:tabs>
          <w:tab w:val="left" w:pos="700"/>
          <w:tab w:val="left" w:leader="dot" w:pos="9120"/>
        </w:tabs>
        <w:rPr>
          <w:sz w:val="20"/>
          <w:szCs w:val="20"/>
        </w:rPr>
      </w:pPr>
      <w:r>
        <w:rPr>
          <w:rFonts w:ascii="Arial" w:eastAsia="Arial" w:hAnsi="Arial" w:cs="Arial"/>
          <w:b/>
          <w:bCs/>
          <w:sz w:val="20"/>
          <w:szCs w:val="20"/>
        </w:rPr>
        <w:t>16.</w:t>
      </w:r>
      <w:r>
        <w:rPr>
          <w:sz w:val="20"/>
          <w:szCs w:val="20"/>
        </w:rPr>
        <w:tab/>
      </w:r>
      <w:r>
        <w:rPr>
          <w:rFonts w:ascii="Arial" w:eastAsia="Arial" w:hAnsi="Arial" w:cs="Arial"/>
          <w:b/>
          <w:bCs/>
          <w:sz w:val="20"/>
          <w:szCs w:val="20"/>
        </w:rPr>
        <w:t>Notification of Award</w:t>
      </w:r>
      <w:r>
        <w:rPr>
          <w:sz w:val="20"/>
          <w:szCs w:val="20"/>
        </w:rPr>
        <w:tab/>
      </w:r>
      <w:r>
        <w:rPr>
          <w:rFonts w:ascii="Arial" w:eastAsia="Arial" w:hAnsi="Arial" w:cs="Arial"/>
          <w:b/>
          <w:bCs/>
          <w:sz w:val="17"/>
          <w:szCs w:val="17"/>
        </w:rPr>
        <w:t>24</w:t>
      </w:r>
    </w:p>
    <w:p w:rsidR="00047FF9" w:rsidRDefault="00047FF9">
      <w:pPr>
        <w:spacing w:line="20" w:lineRule="exact"/>
        <w:rPr>
          <w:sz w:val="20"/>
          <w:szCs w:val="20"/>
        </w:rPr>
      </w:pPr>
    </w:p>
    <w:p w:rsidR="00047FF9" w:rsidRDefault="002500B2">
      <w:pPr>
        <w:tabs>
          <w:tab w:val="left" w:pos="700"/>
          <w:tab w:val="left" w:leader="dot" w:pos="9120"/>
        </w:tabs>
        <w:rPr>
          <w:sz w:val="20"/>
          <w:szCs w:val="20"/>
        </w:rPr>
      </w:pPr>
      <w:r>
        <w:rPr>
          <w:rFonts w:ascii="Arial" w:eastAsia="Arial" w:hAnsi="Arial" w:cs="Arial"/>
          <w:b/>
          <w:bCs/>
          <w:sz w:val="20"/>
          <w:szCs w:val="20"/>
        </w:rPr>
        <w:t>17.</w:t>
      </w:r>
      <w:r>
        <w:rPr>
          <w:sz w:val="20"/>
          <w:szCs w:val="20"/>
        </w:rPr>
        <w:tab/>
      </w:r>
      <w:r>
        <w:rPr>
          <w:rFonts w:ascii="Arial" w:eastAsia="Arial" w:hAnsi="Arial" w:cs="Arial"/>
          <w:b/>
          <w:bCs/>
          <w:sz w:val="20"/>
          <w:szCs w:val="20"/>
        </w:rPr>
        <w:t>Performance Bank Guarantee</w:t>
      </w:r>
      <w:r>
        <w:rPr>
          <w:sz w:val="20"/>
          <w:szCs w:val="20"/>
        </w:rPr>
        <w:tab/>
      </w:r>
      <w:r>
        <w:rPr>
          <w:rFonts w:ascii="Arial" w:eastAsia="Arial" w:hAnsi="Arial" w:cs="Arial"/>
          <w:b/>
          <w:bCs/>
          <w:sz w:val="17"/>
          <w:szCs w:val="17"/>
        </w:rPr>
        <w:t>25</w:t>
      </w:r>
    </w:p>
    <w:p w:rsidR="00047FF9" w:rsidRDefault="00047FF9">
      <w:pPr>
        <w:spacing w:line="17" w:lineRule="exact"/>
        <w:rPr>
          <w:sz w:val="20"/>
          <w:szCs w:val="20"/>
        </w:rPr>
      </w:pPr>
    </w:p>
    <w:p w:rsidR="00047FF9" w:rsidRDefault="002500B2">
      <w:pPr>
        <w:tabs>
          <w:tab w:val="left" w:pos="700"/>
          <w:tab w:val="left" w:leader="dot" w:pos="9120"/>
        </w:tabs>
        <w:rPr>
          <w:sz w:val="20"/>
          <w:szCs w:val="20"/>
        </w:rPr>
      </w:pPr>
      <w:r>
        <w:rPr>
          <w:rFonts w:ascii="Arial" w:eastAsia="Arial" w:hAnsi="Arial" w:cs="Arial"/>
          <w:b/>
          <w:bCs/>
          <w:sz w:val="20"/>
          <w:szCs w:val="20"/>
        </w:rPr>
        <w:t>18.</w:t>
      </w:r>
      <w:r>
        <w:rPr>
          <w:sz w:val="20"/>
          <w:szCs w:val="20"/>
        </w:rPr>
        <w:tab/>
      </w:r>
      <w:r>
        <w:rPr>
          <w:rFonts w:ascii="Arial" w:eastAsia="Arial" w:hAnsi="Arial" w:cs="Arial"/>
          <w:b/>
          <w:bCs/>
          <w:sz w:val="20"/>
          <w:szCs w:val="20"/>
        </w:rPr>
        <w:t>Termination or Suspension with Default of QUALIFIED BIDDER</w:t>
      </w:r>
      <w:r>
        <w:rPr>
          <w:sz w:val="20"/>
          <w:szCs w:val="20"/>
        </w:rPr>
        <w:tab/>
      </w:r>
      <w:r>
        <w:rPr>
          <w:rFonts w:ascii="Arial" w:eastAsia="Arial" w:hAnsi="Arial" w:cs="Arial"/>
          <w:b/>
          <w:bCs/>
          <w:sz w:val="17"/>
          <w:szCs w:val="17"/>
        </w:rPr>
        <w:t>26</w:t>
      </w:r>
    </w:p>
    <w:p w:rsidR="00047FF9" w:rsidRDefault="00047FF9">
      <w:pPr>
        <w:spacing w:line="20" w:lineRule="exact"/>
        <w:rPr>
          <w:sz w:val="20"/>
          <w:szCs w:val="20"/>
        </w:rPr>
      </w:pPr>
    </w:p>
    <w:p w:rsidR="00047FF9" w:rsidRDefault="002500B2">
      <w:pPr>
        <w:tabs>
          <w:tab w:val="left" w:pos="700"/>
          <w:tab w:val="left" w:leader="dot" w:pos="9120"/>
        </w:tabs>
        <w:rPr>
          <w:sz w:val="20"/>
          <w:szCs w:val="20"/>
        </w:rPr>
      </w:pPr>
      <w:r>
        <w:rPr>
          <w:rFonts w:ascii="Arial" w:eastAsia="Arial" w:hAnsi="Arial" w:cs="Arial"/>
          <w:b/>
          <w:bCs/>
          <w:sz w:val="20"/>
          <w:szCs w:val="20"/>
        </w:rPr>
        <w:t>19.</w:t>
      </w:r>
      <w:r>
        <w:rPr>
          <w:sz w:val="20"/>
          <w:szCs w:val="20"/>
        </w:rPr>
        <w:tab/>
      </w:r>
      <w:r>
        <w:rPr>
          <w:rFonts w:ascii="Arial" w:eastAsia="Arial" w:hAnsi="Arial" w:cs="Arial"/>
          <w:b/>
          <w:bCs/>
          <w:sz w:val="20"/>
          <w:szCs w:val="20"/>
        </w:rPr>
        <w:t>Suspension or Termination without Default of the qualified BIDDER</w:t>
      </w:r>
      <w:r>
        <w:rPr>
          <w:sz w:val="20"/>
          <w:szCs w:val="20"/>
        </w:rPr>
        <w:tab/>
      </w:r>
      <w:r>
        <w:rPr>
          <w:rFonts w:ascii="Arial" w:eastAsia="Arial" w:hAnsi="Arial" w:cs="Arial"/>
          <w:b/>
          <w:bCs/>
          <w:sz w:val="17"/>
          <w:szCs w:val="17"/>
        </w:rPr>
        <w:t>27</w:t>
      </w:r>
    </w:p>
    <w:p w:rsidR="00047FF9" w:rsidRDefault="00047FF9">
      <w:pPr>
        <w:spacing w:line="17" w:lineRule="exact"/>
        <w:rPr>
          <w:sz w:val="20"/>
          <w:szCs w:val="20"/>
        </w:rPr>
      </w:pPr>
    </w:p>
    <w:p w:rsidR="00047FF9" w:rsidRDefault="002500B2">
      <w:pPr>
        <w:tabs>
          <w:tab w:val="left" w:pos="700"/>
          <w:tab w:val="left" w:leader="dot" w:pos="9120"/>
        </w:tabs>
        <w:rPr>
          <w:sz w:val="20"/>
          <w:szCs w:val="20"/>
        </w:rPr>
      </w:pPr>
      <w:r>
        <w:rPr>
          <w:rFonts w:ascii="Arial" w:eastAsia="Arial" w:hAnsi="Arial" w:cs="Arial"/>
          <w:b/>
          <w:bCs/>
          <w:sz w:val="20"/>
          <w:szCs w:val="20"/>
        </w:rPr>
        <w:t>20.</w:t>
      </w:r>
      <w:r>
        <w:rPr>
          <w:sz w:val="20"/>
          <w:szCs w:val="20"/>
        </w:rPr>
        <w:tab/>
      </w:r>
      <w:r>
        <w:rPr>
          <w:rFonts w:ascii="Arial" w:eastAsia="Arial" w:hAnsi="Arial" w:cs="Arial"/>
          <w:b/>
          <w:bCs/>
          <w:sz w:val="20"/>
          <w:szCs w:val="20"/>
        </w:rPr>
        <w:t>Withdrawal by the qualified Bidder</w:t>
      </w:r>
      <w:r>
        <w:rPr>
          <w:sz w:val="20"/>
          <w:szCs w:val="20"/>
        </w:rPr>
        <w:tab/>
      </w:r>
      <w:r>
        <w:rPr>
          <w:rFonts w:ascii="Arial" w:eastAsia="Arial" w:hAnsi="Arial" w:cs="Arial"/>
          <w:b/>
          <w:bCs/>
          <w:sz w:val="17"/>
          <w:szCs w:val="17"/>
        </w:rPr>
        <w:t>27</w:t>
      </w:r>
    </w:p>
    <w:p w:rsidR="00047FF9" w:rsidRDefault="00047FF9">
      <w:pPr>
        <w:spacing w:line="20" w:lineRule="exact"/>
        <w:rPr>
          <w:sz w:val="20"/>
          <w:szCs w:val="20"/>
        </w:rPr>
      </w:pPr>
    </w:p>
    <w:p w:rsidR="00047FF9" w:rsidRDefault="002500B2">
      <w:pPr>
        <w:tabs>
          <w:tab w:val="left" w:pos="700"/>
          <w:tab w:val="left" w:leader="dot" w:pos="9120"/>
        </w:tabs>
        <w:rPr>
          <w:sz w:val="20"/>
          <w:szCs w:val="20"/>
        </w:rPr>
      </w:pPr>
      <w:r>
        <w:rPr>
          <w:rFonts w:ascii="Arial" w:eastAsia="Arial" w:hAnsi="Arial" w:cs="Arial"/>
          <w:b/>
          <w:bCs/>
          <w:sz w:val="20"/>
          <w:szCs w:val="20"/>
        </w:rPr>
        <w:t>21.</w:t>
      </w:r>
      <w:r>
        <w:rPr>
          <w:sz w:val="20"/>
          <w:szCs w:val="20"/>
        </w:rPr>
        <w:tab/>
      </w:r>
      <w:r>
        <w:rPr>
          <w:rFonts w:ascii="Arial" w:eastAsia="Arial" w:hAnsi="Arial" w:cs="Arial"/>
          <w:b/>
          <w:bCs/>
          <w:sz w:val="20"/>
          <w:szCs w:val="20"/>
        </w:rPr>
        <w:t>No Claim</w:t>
      </w:r>
      <w:r>
        <w:rPr>
          <w:sz w:val="20"/>
          <w:szCs w:val="20"/>
        </w:rPr>
        <w:tab/>
      </w:r>
      <w:r>
        <w:rPr>
          <w:rFonts w:ascii="Arial" w:eastAsia="Arial" w:hAnsi="Arial" w:cs="Arial"/>
          <w:b/>
          <w:bCs/>
          <w:sz w:val="17"/>
          <w:szCs w:val="17"/>
        </w:rPr>
        <w:t>28</w:t>
      </w:r>
    </w:p>
    <w:p w:rsidR="00047FF9" w:rsidRDefault="00047FF9">
      <w:pPr>
        <w:spacing w:line="17" w:lineRule="exact"/>
        <w:rPr>
          <w:sz w:val="20"/>
          <w:szCs w:val="20"/>
        </w:rPr>
      </w:pPr>
    </w:p>
    <w:p w:rsidR="00047FF9" w:rsidRDefault="002500B2">
      <w:pPr>
        <w:tabs>
          <w:tab w:val="left" w:pos="700"/>
          <w:tab w:val="left" w:leader="dot" w:pos="9120"/>
        </w:tabs>
        <w:rPr>
          <w:sz w:val="20"/>
          <w:szCs w:val="20"/>
        </w:rPr>
      </w:pPr>
      <w:r>
        <w:rPr>
          <w:rFonts w:ascii="Arial" w:eastAsia="Arial" w:hAnsi="Arial" w:cs="Arial"/>
          <w:b/>
          <w:bCs/>
          <w:sz w:val="20"/>
          <w:szCs w:val="20"/>
        </w:rPr>
        <w:t>22.</w:t>
      </w:r>
      <w:r>
        <w:rPr>
          <w:sz w:val="20"/>
          <w:szCs w:val="20"/>
        </w:rPr>
        <w:tab/>
      </w:r>
      <w:r>
        <w:rPr>
          <w:rFonts w:ascii="Arial" w:eastAsia="Arial" w:hAnsi="Arial" w:cs="Arial"/>
          <w:b/>
          <w:bCs/>
          <w:sz w:val="20"/>
          <w:szCs w:val="20"/>
        </w:rPr>
        <w:t>IPR</w:t>
      </w:r>
      <w:r>
        <w:rPr>
          <w:sz w:val="20"/>
          <w:szCs w:val="20"/>
        </w:rPr>
        <w:tab/>
      </w:r>
      <w:r>
        <w:rPr>
          <w:rFonts w:ascii="Arial" w:eastAsia="Arial" w:hAnsi="Arial" w:cs="Arial"/>
          <w:b/>
          <w:bCs/>
          <w:sz w:val="17"/>
          <w:szCs w:val="17"/>
        </w:rPr>
        <w:t>28</w:t>
      </w:r>
    </w:p>
    <w:p w:rsidR="00047FF9" w:rsidRDefault="00047FF9">
      <w:pPr>
        <w:spacing w:line="20" w:lineRule="exact"/>
        <w:rPr>
          <w:sz w:val="20"/>
          <w:szCs w:val="20"/>
        </w:rPr>
      </w:pPr>
    </w:p>
    <w:p w:rsidR="00047FF9" w:rsidRDefault="002500B2">
      <w:pPr>
        <w:tabs>
          <w:tab w:val="left" w:pos="700"/>
          <w:tab w:val="left" w:leader="dot" w:pos="9120"/>
        </w:tabs>
        <w:rPr>
          <w:sz w:val="20"/>
          <w:szCs w:val="20"/>
        </w:rPr>
      </w:pPr>
      <w:r>
        <w:rPr>
          <w:rFonts w:ascii="Arial" w:eastAsia="Arial" w:hAnsi="Arial" w:cs="Arial"/>
          <w:b/>
          <w:bCs/>
          <w:sz w:val="20"/>
          <w:szCs w:val="20"/>
        </w:rPr>
        <w:t>23.</w:t>
      </w:r>
      <w:r>
        <w:rPr>
          <w:sz w:val="20"/>
          <w:szCs w:val="20"/>
        </w:rPr>
        <w:tab/>
      </w:r>
      <w:r>
        <w:rPr>
          <w:rFonts w:ascii="Arial" w:eastAsia="Arial" w:hAnsi="Arial" w:cs="Arial"/>
          <w:b/>
          <w:bCs/>
          <w:sz w:val="20"/>
          <w:szCs w:val="20"/>
        </w:rPr>
        <w:t>Schedule</w:t>
      </w:r>
      <w:r>
        <w:rPr>
          <w:rFonts w:ascii="Arial" w:eastAsia="Arial" w:hAnsi="Arial" w:cs="Arial"/>
          <w:b/>
          <w:bCs/>
          <w:sz w:val="20"/>
          <w:szCs w:val="20"/>
        </w:rPr>
        <w:t xml:space="preserve"> of Payments</w:t>
      </w:r>
      <w:r>
        <w:rPr>
          <w:sz w:val="20"/>
          <w:szCs w:val="20"/>
        </w:rPr>
        <w:tab/>
      </w:r>
      <w:r>
        <w:rPr>
          <w:rFonts w:ascii="Arial" w:eastAsia="Arial" w:hAnsi="Arial" w:cs="Arial"/>
          <w:b/>
          <w:bCs/>
          <w:sz w:val="17"/>
          <w:szCs w:val="17"/>
        </w:rPr>
        <w:t>28</w:t>
      </w:r>
    </w:p>
    <w:p w:rsidR="00047FF9" w:rsidRDefault="00047FF9">
      <w:pPr>
        <w:spacing w:line="17" w:lineRule="exact"/>
        <w:rPr>
          <w:sz w:val="20"/>
          <w:szCs w:val="20"/>
        </w:rPr>
      </w:pPr>
    </w:p>
    <w:p w:rsidR="00047FF9" w:rsidRDefault="002500B2">
      <w:pPr>
        <w:tabs>
          <w:tab w:val="left" w:pos="700"/>
          <w:tab w:val="left" w:leader="dot" w:pos="9120"/>
        </w:tabs>
        <w:rPr>
          <w:sz w:val="20"/>
          <w:szCs w:val="20"/>
        </w:rPr>
      </w:pPr>
      <w:r>
        <w:rPr>
          <w:rFonts w:ascii="Arial" w:eastAsia="Arial" w:hAnsi="Arial" w:cs="Arial"/>
          <w:b/>
          <w:bCs/>
          <w:sz w:val="20"/>
          <w:szCs w:val="20"/>
        </w:rPr>
        <w:t>24.</w:t>
      </w:r>
      <w:r>
        <w:rPr>
          <w:sz w:val="20"/>
          <w:szCs w:val="20"/>
        </w:rPr>
        <w:tab/>
      </w:r>
      <w:r>
        <w:rPr>
          <w:rFonts w:ascii="Arial" w:eastAsia="Arial" w:hAnsi="Arial" w:cs="Arial"/>
          <w:b/>
          <w:bCs/>
          <w:sz w:val="20"/>
          <w:szCs w:val="20"/>
        </w:rPr>
        <w:t>Standards</w:t>
      </w:r>
      <w:r>
        <w:rPr>
          <w:sz w:val="20"/>
          <w:szCs w:val="20"/>
        </w:rPr>
        <w:tab/>
      </w:r>
      <w:r>
        <w:rPr>
          <w:rFonts w:ascii="Arial" w:eastAsia="Arial" w:hAnsi="Arial" w:cs="Arial"/>
          <w:b/>
          <w:bCs/>
          <w:sz w:val="17"/>
          <w:szCs w:val="17"/>
        </w:rPr>
        <w:t>29</w:t>
      </w:r>
    </w:p>
    <w:p w:rsidR="00047FF9" w:rsidRDefault="00047FF9">
      <w:pPr>
        <w:spacing w:line="20" w:lineRule="exact"/>
        <w:rPr>
          <w:sz w:val="20"/>
          <w:szCs w:val="20"/>
        </w:rPr>
      </w:pPr>
    </w:p>
    <w:p w:rsidR="00047FF9" w:rsidRDefault="002500B2">
      <w:pPr>
        <w:tabs>
          <w:tab w:val="left" w:pos="700"/>
          <w:tab w:val="left" w:leader="dot" w:pos="9120"/>
        </w:tabs>
        <w:rPr>
          <w:sz w:val="20"/>
          <w:szCs w:val="20"/>
        </w:rPr>
      </w:pPr>
      <w:r>
        <w:rPr>
          <w:rFonts w:ascii="Arial" w:eastAsia="Arial" w:hAnsi="Arial" w:cs="Arial"/>
          <w:b/>
          <w:bCs/>
          <w:sz w:val="20"/>
          <w:szCs w:val="20"/>
        </w:rPr>
        <w:t>25.</w:t>
      </w:r>
      <w:r>
        <w:rPr>
          <w:sz w:val="20"/>
          <w:szCs w:val="20"/>
        </w:rPr>
        <w:tab/>
      </w:r>
      <w:r>
        <w:rPr>
          <w:rFonts w:ascii="Arial" w:eastAsia="Arial" w:hAnsi="Arial" w:cs="Arial"/>
          <w:b/>
          <w:bCs/>
          <w:sz w:val="20"/>
          <w:szCs w:val="20"/>
        </w:rPr>
        <w:t>Standard of Performance</w:t>
      </w:r>
      <w:r>
        <w:rPr>
          <w:sz w:val="20"/>
          <w:szCs w:val="20"/>
        </w:rPr>
        <w:tab/>
      </w:r>
      <w:r>
        <w:rPr>
          <w:rFonts w:ascii="Arial" w:eastAsia="Arial" w:hAnsi="Arial" w:cs="Arial"/>
          <w:b/>
          <w:bCs/>
          <w:sz w:val="17"/>
          <w:szCs w:val="17"/>
        </w:rPr>
        <w:t>29</w:t>
      </w:r>
    </w:p>
    <w:p w:rsidR="00047FF9" w:rsidRDefault="00047FF9">
      <w:pPr>
        <w:spacing w:line="20" w:lineRule="exact"/>
        <w:rPr>
          <w:sz w:val="20"/>
          <w:szCs w:val="20"/>
        </w:rPr>
      </w:pPr>
    </w:p>
    <w:p w:rsidR="00047FF9" w:rsidRDefault="002500B2">
      <w:pPr>
        <w:tabs>
          <w:tab w:val="left" w:pos="700"/>
          <w:tab w:val="left" w:leader="dot" w:pos="9120"/>
        </w:tabs>
        <w:rPr>
          <w:sz w:val="20"/>
          <w:szCs w:val="20"/>
        </w:rPr>
      </w:pPr>
      <w:r>
        <w:rPr>
          <w:rFonts w:ascii="Arial" w:eastAsia="Arial" w:hAnsi="Arial" w:cs="Arial"/>
          <w:b/>
          <w:bCs/>
          <w:sz w:val="20"/>
          <w:szCs w:val="20"/>
        </w:rPr>
        <w:t>26.</w:t>
      </w:r>
      <w:r>
        <w:rPr>
          <w:sz w:val="20"/>
          <w:szCs w:val="20"/>
        </w:rPr>
        <w:tab/>
      </w:r>
      <w:r>
        <w:rPr>
          <w:rFonts w:ascii="Arial" w:eastAsia="Arial" w:hAnsi="Arial" w:cs="Arial"/>
          <w:b/>
          <w:bCs/>
          <w:sz w:val="20"/>
          <w:szCs w:val="20"/>
        </w:rPr>
        <w:t>Confidentiality</w:t>
      </w:r>
      <w:r>
        <w:rPr>
          <w:sz w:val="20"/>
          <w:szCs w:val="20"/>
        </w:rPr>
        <w:tab/>
      </w:r>
      <w:r>
        <w:rPr>
          <w:rFonts w:ascii="Arial" w:eastAsia="Arial" w:hAnsi="Arial" w:cs="Arial"/>
          <w:b/>
          <w:bCs/>
          <w:sz w:val="17"/>
          <w:szCs w:val="17"/>
        </w:rPr>
        <w:t>29</w:t>
      </w:r>
    </w:p>
    <w:p w:rsidR="00047FF9" w:rsidRDefault="00047FF9">
      <w:pPr>
        <w:spacing w:line="17" w:lineRule="exact"/>
        <w:rPr>
          <w:sz w:val="20"/>
          <w:szCs w:val="20"/>
        </w:rPr>
      </w:pPr>
    </w:p>
    <w:p w:rsidR="00047FF9" w:rsidRDefault="002500B2">
      <w:pPr>
        <w:tabs>
          <w:tab w:val="left" w:pos="700"/>
          <w:tab w:val="left" w:leader="dot" w:pos="9120"/>
        </w:tabs>
        <w:rPr>
          <w:sz w:val="20"/>
          <w:szCs w:val="20"/>
        </w:rPr>
      </w:pPr>
      <w:r>
        <w:rPr>
          <w:rFonts w:ascii="Arial" w:eastAsia="Arial" w:hAnsi="Arial" w:cs="Arial"/>
          <w:b/>
          <w:bCs/>
          <w:sz w:val="20"/>
          <w:szCs w:val="20"/>
        </w:rPr>
        <w:t>27.</w:t>
      </w:r>
      <w:r>
        <w:rPr>
          <w:sz w:val="20"/>
          <w:szCs w:val="20"/>
        </w:rPr>
        <w:tab/>
      </w:r>
      <w:r>
        <w:rPr>
          <w:rFonts w:ascii="Arial" w:eastAsia="Arial" w:hAnsi="Arial" w:cs="Arial"/>
          <w:b/>
          <w:bCs/>
          <w:sz w:val="20"/>
          <w:szCs w:val="20"/>
        </w:rPr>
        <w:t>Force Majeure</w:t>
      </w:r>
      <w:r>
        <w:rPr>
          <w:sz w:val="20"/>
          <w:szCs w:val="20"/>
        </w:rPr>
        <w:tab/>
      </w:r>
      <w:r>
        <w:rPr>
          <w:rFonts w:ascii="Arial" w:eastAsia="Arial" w:hAnsi="Arial" w:cs="Arial"/>
          <w:b/>
          <w:bCs/>
          <w:sz w:val="17"/>
          <w:szCs w:val="17"/>
        </w:rPr>
        <w:t>29</w:t>
      </w:r>
    </w:p>
    <w:p w:rsidR="00047FF9" w:rsidRDefault="00047FF9">
      <w:pPr>
        <w:spacing w:line="20" w:lineRule="exact"/>
        <w:rPr>
          <w:sz w:val="20"/>
          <w:szCs w:val="20"/>
        </w:rPr>
      </w:pPr>
    </w:p>
    <w:p w:rsidR="00047FF9" w:rsidRDefault="002500B2">
      <w:pPr>
        <w:tabs>
          <w:tab w:val="left" w:pos="700"/>
          <w:tab w:val="left" w:leader="dot" w:pos="9120"/>
        </w:tabs>
        <w:rPr>
          <w:sz w:val="20"/>
          <w:szCs w:val="20"/>
        </w:rPr>
      </w:pPr>
      <w:r>
        <w:rPr>
          <w:rFonts w:ascii="Arial" w:eastAsia="Arial" w:hAnsi="Arial" w:cs="Arial"/>
          <w:b/>
          <w:bCs/>
          <w:sz w:val="20"/>
          <w:szCs w:val="20"/>
        </w:rPr>
        <w:t>28.</w:t>
      </w:r>
      <w:r>
        <w:rPr>
          <w:sz w:val="20"/>
          <w:szCs w:val="20"/>
        </w:rPr>
        <w:tab/>
      </w:r>
      <w:r>
        <w:rPr>
          <w:rFonts w:ascii="Arial" w:eastAsia="Arial" w:hAnsi="Arial" w:cs="Arial"/>
          <w:b/>
          <w:bCs/>
          <w:sz w:val="20"/>
          <w:szCs w:val="20"/>
        </w:rPr>
        <w:t>Arbitration and Jurisdiction</w:t>
      </w:r>
      <w:r>
        <w:rPr>
          <w:sz w:val="20"/>
          <w:szCs w:val="20"/>
        </w:rPr>
        <w:tab/>
      </w:r>
      <w:r>
        <w:rPr>
          <w:rFonts w:ascii="Arial" w:eastAsia="Arial" w:hAnsi="Arial" w:cs="Arial"/>
          <w:b/>
          <w:bCs/>
          <w:sz w:val="17"/>
          <w:szCs w:val="17"/>
        </w:rPr>
        <w:t>30</w:t>
      </w:r>
    </w:p>
    <w:p w:rsidR="00047FF9" w:rsidRDefault="00047FF9">
      <w:pPr>
        <w:spacing w:line="17" w:lineRule="exact"/>
        <w:rPr>
          <w:sz w:val="20"/>
          <w:szCs w:val="20"/>
        </w:rPr>
      </w:pPr>
    </w:p>
    <w:p w:rsidR="00047FF9" w:rsidRDefault="002500B2">
      <w:pPr>
        <w:tabs>
          <w:tab w:val="left" w:pos="700"/>
          <w:tab w:val="left" w:leader="dot" w:pos="9120"/>
        </w:tabs>
        <w:rPr>
          <w:sz w:val="20"/>
          <w:szCs w:val="20"/>
        </w:rPr>
      </w:pPr>
      <w:r>
        <w:rPr>
          <w:rFonts w:ascii="Arial" w:eastAsia="Arial" w:hAnsi="Arial" w:cs="Arial"/>
          <w:b/>
          <w:bCs/>
          <w:sz w:val="20"/>
          <w:szCs w:val="20"/>
        </w:rPr>
        <w:t>29.</w:t>
      </w:r>
      <w:r>
        <w:rPr>
          <w:sz w:val="20"/>
          <w:szCs w:val="20"/>
        </w:rPr>
        <w:tab/>
      </w:r>
      <w:r>
        <w:rPr>
          <w:rFonts w:ascii="Arial" w:eastAsia="Arial" w:hAnsi="Arial" w:cs="Arial"/>
          <w:b/>
          <w:bCs/>
          <w:sz w:val="20"/>
          <w:szCs w:val="20"/>
        </w:rPr>
        <w:t>Period of contract.</w:t>
      </w:r>
      <w:r>
        <w:rPr>
          <w:sz w:val="20"/>
          <w:szCs w:val="20"/>
        </w:rPr>
        <w:tab/>
      </w:r>
      <w:r>
        <w:rPr>
          <w:rFonts w:ascii="Arial" w:eastAsia="Arial" w:hAnsi="Arial" w:cs="Arial"/>
          <w:b/>
          <w:bCs/>
          <w:sz w:val="17"/>
          <w:szCs w:val="17"/>
        </w:rPr>
        <w:t>30</w:t>
      </w:r>
    </w:p>
    <w:p w:rsidR="00047FF9" w:rsidRDefault="00047FF9">
      <w:pPr>
        <w:spacing w:line="20" w:lineRule="exact"/>
        <w:rPr>
          <w:sz w:val="20"/>
          <w:szCs w:val="20"/>
        </w:rPr>
      </w:pPr>
    </w:p>
    <w:p w:rsidR="00047FF9" w:rsidRDefault="002500B2">
      <w:pPr>
        <w:tabs>
          <w:tab w:val="left" w:pos="700"/>
          <w:tab w:val="left" w:leader="dot" w:pos="9120"/>
        </w:tabs>
        <w:rPr>
          <w:sz w:val="20"/>
          <w:szCs w:val="20"/>
        </w:rPr>
      </w:pPr>
      <w:r>
        <w:rPr>
          <w:rFonts w:ascii="Arial" w:eastAsia="Arial" w:hAnsi="Arial" w:cs="Arial"/>
          <w:b/>
          <w:bCs/>
          <w:sz w:val="20"/>
          <w:szCs w:val="20"/>
        </w:rPr>
        <w:t>30.</w:t>
      </w:r>
      <w:r>
        <w:rPr>
          <w:sz w:val="20"/>
          <w:szCs w:val="20"/>
        </w:rPr>
        <w:tab/>
      </w:r>
      <w:r>
        <w:rPr>
          <w:rFonts w:ascii="Arial" w:eastAsia="Arial" w:hAnsi="Arial" w:cs="Arial"/>
          <w:b/>
          <w:bCs/>
          <w:sz w:val="20"/>
          <w:szCs w:val="20"/>
        </w:rPr>
        <w:t>Conflict of Interest</w:t>
      </w:r>
      <w:r>
        <w:rPr>
          <w:sz w:val="20"/>
          <w:szCs w:val="20"/>
        </w:rPr>
        <w:tab/>
      </w:r>
      <w:r>
        <w:rPr>
          <w:rFonts w:ascii="Arial" w:eastAsia="Arial" w:hAnsi="Arial" w:cs="Arial"/>
          <w:b/>
          <w:bCs/>
          <w:sz w:val="17"/>
          <w:szCs w:val="17"/>
        </w:rPr>
        <w:t>30</w:t>
      </w:r>
    </w:p>
    <w:p w:rsidR="00047FF9" w:rsidRDefault="00047FF9">
      <w:pPr>
        <w:spacing w:line="17" w:lineRule="exact"/>
        <w:rPr>
          <w:sz w:val="20"/>
          <w:szCs w:val="20"/>
        </w:rPr>
      </w:pPr>
    </w:p>
    <w:p w:rsidR="00047FF9" w:rsidRDefault="002500B2">
      <w:pPr>
        <w:tabs>
          <w:tab w:val="left" w:pos="700"/>
          <w:tab w:val="left" w:leader="dot" w:pos="9120"/>
        </w:tabs>
        <w:rPr>
          <w:sz w:val="20"/>
          <w:szCs w:val="20"/>
        </w:rPr>
      </w:pPr>
      <w:r>
        <w:rPr>
          <w:rFonts w:ascii="Arial" w:eastAsia="Arial" w:hAnsi="Arial" w:cs="Arial"/>
          <w:b/>
          <w:bCs/>
          <w:sz w:val="20"/>
          <w:szCs w:val="20"/>
        </w:rPr>
        <w:t>31.</w:t>
      </w:r>
      <w:r>
        <w:rPr>
          <w:sz w:val="20"/>
          <w:szCs w:val="20"/>
        </w:rPr>
        <w:tab/>
      </w:r>
      <w:r>
        <w:rPr>
          <w:rFonts w:ascii="Arial" w:eastAsia="Arial" w:hAnsi="Arial" w:cs="Arial"/>
          <w:b/>
          <w:bCs/>
          <w:sz w:val="20"/>
          <w:szCs w:val="20"/>
        </w:rPr>
        <w:t>Indemnity</w:t>
      </w:r>
      <w:r>
        <w:rPr>
          <w:sz w:val="20"/>
          <w:szCs w:val="20"/>
        </w:rPr>
        <w:tab/>
      </w:r>
      <w:r>
        <w:rPr>
          <w:rFonts w:ascii="Arial" w:eastAsia="Arial" w:hAnsi="Arial" w:cs="Arial"/>
          <w:b/>
          <w:bCs/>
          <w:sz w:val="17"/>
          <w:szCs w:val="17"/>
        </w:rPr>
        <w:t>30</w:t>
      </w:r>
    </w:p>
    <w:p w:rsidR="00047FF9" w:rsidRDefault="00047FF9">
      <w:pPr>
        <w:spacing w:line="20" w:lineRule="exact"/>
        <w:rPr>
          <w:sz w:val="20"/>
          <w:szCs w:val="20"/>
        </w:rPr>
      </w:pPr>
    </w:p>
    <w:p w:rsidR="00047FF9" w:rsidRDefault="002500B2">
      <w:pPr>
        <w:tabs>
          <w:tab w:val="left" w:pos="700"/>
          <w:tab w:val="left" w:leader="dot" w:pos="9120"/>
        </w:tabs>
        <w:rPr>
          <w:sz w:val="20"/>
          <w:szCs w:val="20"/>
        </w:rPr>
      </w:pPr>
      <w:r>
        <w:rPr>
          <w:rFonts w:ascii="Arial" w:eastAsia="Arial" w:hAnsi="Arial" w:cs="Arial"/>
          <w:b/>
          <w:bCs/>
          <w:sz w:val="20"/>
          <w:szCs w:val="20"/>
        </w:rPr>
        <w:t>32.</w:t>
      </w:r>
      <w:r>
        <w:rPr>
          <w:sz w:val="20"/>
          <w:szCs w:val="20"/>
        </w:rPr>
        <w:tab/>
      </w:r>
      <w:r>
        <w:rPr>
          <w:rFonts w:ascii="Arial" w:eastAsia="Arial" w:hAnsi="Arial" w:cs="Arial"/>
          <w:b/>
          <w:bCs/>
          <w:sz w:val="20"/>
          <w:szCs w:val="20"/>
        </w:rPr>
        <w:t>Exit Management Schedule</w:t>
      </w:r>
      <w:r>
        <w:rPr>
          <w:sz w:val="20"/>
          <w:szCs w:val="20"/>
        </w:rPr>
        <w:tab/>
      </w:r>
      <w:r>
        <w:rPr>
          <w:rFonts w:ascii="Arial" w:eastAsia="Arial" w:hAnsi="Arial" w:cs="Arial"/>
          <w:b/>
          <w:bCs/>
          <w:sz w:val="17"/>
          <w:szCs w:val="17"/>
        </w:rPr>
        <w:t>31</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19328" behindDoc="1" locked="0" layoutInCell="0" allowOverlap="1">
                <wp:simplePos x="0" y="0"/>
                <wp:positionH relativeFrom="column">
                  <wp:posOffset>-17780</wp:posOffset>
                </wp:positionH>
                <wp:positionV relativeFrom="paragraph">
                  <wp:posOffset>334010</wp:posOffset>
                </wp:positionV>
                <wp:extent cx="597916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4763"/>
                        </a:xfrm>
                        <a:prstGeom prst="line">
                          <a:avLst/>
                        </a:prstGeom>
                        <a:solidFill>
                          <a:srgbClr val="FFFFFF"/>
                        </a:solidFill>
                        <a:ln w="6095">
                          <a:solidFill>
                            <a:srgbClr val="D9D9D9"/>
                          </a:solidFill>
                          <a:miter lim="800000"/>
                          <a:headEnd/>
                          <a:tailEnd/>
                        </a:ln>
                      </wps:spPr>
                      <wps:bodyPr/>
                    </wps:wsp>
                  </a:graphicData>
                </a:graphic>
              </wp:anchor>
            </w:drawing>
          </mc:Choice>
          <mc:Fallback>
            <w:pict>
              <v:line w14:anchorId="25C5541A" id="Shape 2"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4pt,26.3pt" to="469.4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" o:allowincell="f" filled="t" strokecolor="#d9d9d9" strokeweight=".16931mm">
                <v:stroke joinstyle="miter"/>
                <o:lock v:ext="edit" shapetype="f"/>
              </v:line>
            </w:pict>
          </mc:Fallback>
        </mc:AlternateContent>
      </w:r>
    </w:p>
    <w:p w:rsidR="00047FF9" w:rsidRDefault="00047FF9">
      <w:pPr>
        <w:spacing w:line="200" w:lineRule="exact"/>
        <w:rPr>
          <w:sz w:val="20"/>
          <w:szCs w:val="20"/>
        </w:rPr>
      </w:pPr>
    </w:p>
    <w:p w:rsidR="00047FF9" w:rsidRDefault="00047FF9">
      <w:pPr>
        <w:spacing w:line="335" w:lineRule="exact"/>
        <w:rPr>
          <w:sz w:val="20"/>
          <w:szCs w:val="20"/>
        </w:rPr>
      </w:pPr>
    </w:p>
    <w:p w:rsidR="00047FF9" w:rsidRDefault="002500B2">
      <w:pPr>
        <w:ind w:left="8360"/>
        <w:rPr>
          <w:sz w:val="20"/>
          <w:szCs w:val="20"/>
        </w:rPr>
      </w:pPr>
      <w:r>
        <w:rPr>
          <w:rFonts w:ascii="Arial" w:eastAsia="Arial" w:hAnsi="Arial" w:cs="Arial"/>
          <w:b/>
          <w:bCs/>
          <w:sz w:val="21"/>
          <w:szCs w:val="21"/>
        </w:rPr>
        <w:t xml:space="preserve">2 | </w:t>
      </w:r>
      <w:r>
        <w:rPr>
          <w:rFonts w:ascii="Arial" w:eastAsia="Arial" w:hAnsi="Arial" w:cs="Arial"/>
          <w:b/>
          <w:bCs/>
          <w:color w:val="7F7F7F"/>
          <w:sz w:val="21"/>
          <w:szCs w:val="21"/>
        </w:rPr>
        <w:t>P a g e</w:t>
      </w:r>
    </w:p>
    <w:p w:rsidR="00047FF9" w:rsidRDefault="00047FF9">
      <w:pPr>
        <w:sectPr w:rsidR="00047FF9">
          <w:pgSz w:w="12240" w:h="15840"/>
          <w:pgMar w:top="717" w:right="1440" w:bottom="461" w:left="1440" w:header="0" w:footer="0" w:gutter="0"/>
          <w:cols w:space="720" w:equalWidth="0">
            <w:col w:w="9360"/>
          </w:cols>
        </w:sectPr>
      </w:pPr>
    </w:p>
    <w:p w:rsidR="00047FF9" w:rsidRDefault="002500B2">
      <w:pPr>
        <w:ind w:left="1260"/>
        <w:rPr>
          <w:sz w:val="20"/>
          <w:szCs w:val="20"/>
        </w:rPr>
      </w:pPr>
      <w:r>
        <w:rPr>
          <w:rFonts w:ascii="Arial" w:eastAsia="Arial" w:hAnsi="Arial" w:cs="Arial"/>
          <w:b/>
          <w:bCs/>
        </w:rPr>
        <w:lastRenderedPageBreak/>
        <w:t>Ministry of Skill Development &amp; Entrepreneurship,Government of India</w:t>
      </w:r>
    </w:p>
    <w:p w:rsidR="00047FF9" w:rsidRDefault="00047FF9">
      <w:pPr>
        <w:spacing w:line="200" w:lineRule="exact"/>
        <w:rPr>
          <w:sz w:val="20"/>
          <w:szCs w:val="20"/>
        </w:rPr>
      </w:pPr>
    </w:p>
    <w:p w:rsidR="00047FF9" w:rsidRDefault="00047FF9">
      <w:pPr>
        <w:spacing w:line="262" w:lineRule="exact"/>
        <w:rPr>
          <w:sz w:val="20"/>
          <w:szCs w:val="20"/>
        </w:rPr>
      </w:pPr>
    </w:p>
    <w:p w:rsidR="00047FF9" w:rsidRDefault="002500B2">
      <w:pPr>
        <w:tabs>
          <w:tab w:val="left" w:leader="dot" w:pos="9080"/>
        </w:tabs>
        <w:rPr>
          <w:sz w:val="20"/>
          <w:szCs w:val="20"/>
        </w:rPr>
      </w:pPr>
      <w:r>
        <w:rPr>
          <w:rFonts w:ascii="Arial" w:eastAsia="Arial" w:hAnsi="Arial" w:cs="Arial"/>
          <w:b/>
          <w:bCs/>
          <w:sz w:val="24"/>
          <w:szCs w:val="24"/>
        </w:rPr>
        <w:t>Annexure 1: Contents and Format of Technical Bid</w:t>
      </w:r>
      <w:r>
        <w:rPr>
          <w:sz w:val="20"/>
          <w:szCs w:val="20"/>
        </w:rPr>
        <w:tab/>
      </w:r>
      <w:r>
        <w:rPr>
          <w:rFonts w:ascii="Arial" w:eastAsia="Arial" w:hAnsi="Arial" w:cs="Arial"/>
          <w:b/>
          <w:bCs/>
          <w:sz w:val="21"/>
          <w:szCs w:val="21"/>
        </w:rPr>
        <w:t>32</w:t>
      </w:r>
    </w:p>
    <w:p w:rsidR="00047FF9" w:rsidRDefault="00047FF9">
      <w:pPr>
        <w:spacing w:line="254" w:lineRule="exact"/>
        <w:rPr>
          <w:sz w:val="20"/>
          <w:szCs w:val="20"/>
        </w:rPr>
      </w:pPr>
    </w:p>
    <w:p w:rsidR="00047FF9" w:rsidRDefault="002500B2">
      <w:pPr>
        <w:tabs>
          <w:tab w:val="left" w:leader="dot" w:pos="9080"/>
        </w:tabs>
        <w:rPr>
          <w:sz w:val="20"/>
          <w:szCs w:val="20"/>
        </w:rPr>
      </w:pPr>
      <w:r>
        <w:rPr>
          <w:rFonts w:ascii="Arial" w:eastAsia="Arial" w:hAnsi="Arial" w:cs="Arial"/>
          <w:b/>
          <w:bCs/>
          <w:sz w:val="24"/>
          <w:szCs w:val="24"/>
        </w:rPr>
        <w:t>Annexure 2: Content and Format of Financial Bid</w:t>
      </w:r>
      <w:r>
        <w:rPr>
          <w:sz w:val="20"/>
          <w:szCs w:val="20"/>
        </w:rPr>
        <w:tab/>
      </w:r>
      <w:r>
        <w:rPr>
          <w:rFonts w:ascii="Arial" w:eastAsia="Arial" w:hAnsi="Arial" w:cs="Arial"/>
          <w:b/>
          <w:bCs/>
          <w:sz w:val="21"/>
          <w:szCs w:val="21"/>
        </w:rPr>
        <w:t>44</w:t>
      </w:r>
    </w:p>
    <w:p w:rsidR="00047FF9" w:rsidRDefault="00047FF9">
      <w:pPr>
        <w:spacing w:line="252" w:lineRule="exact"/>
        <w:rPr>
          <w:sz w:val="20"/>
          <w:szCs w:val="20"/>
        </w:rPr>
      </w:pPr>
    </w:p>
    <w:p w:rsidR="00047FF9" w:rsidRDefault="002500B2">
      <w:pPr>
        <w:tabs>
          <w:tab w:val="left" w:leader="dot" w:pos="9080"/>
        </w:tabs>
        <w:rPr>
          <w:sz w:val="20"/>
          <w:szCs w:val="20"/>
        </w:rPr>
      </w:pPr>
      <w:r>
        <w:rPr>
          <w:rFonts w:ascii="Arial" w:eastAsia="Arial" w:hAnsi="Arial" w:cs="Arial"/>
          <w:b/>
          <w:bCs/>
          <w:sz w:val="24"/>
          <w:szCs w:val="24"/>
        </w:rPr>
        <w:t>Annexure 3: Evaluation Criteria: Technical Bid</w:t>
      </w:r>
      <w:r>
        <w:rPr>
          <w:sz w:val="20"/>
          <w:szCs w:val="20"/>
        </w:rPr>
        <w:tab/>
      </w:r>
      <w:r>
        <w:rPr>
          <w:rFonts w:ascii="Arial" w:eastAsia="Arial" w:hAnsi="Arial" w:cs="Arial"/>
          <w:b/>
          <w:bCs/>
          <w:sz w:val="21"/>
          <w:szCs w:val="21"/>
        </w:rPr>
        <w:t>46</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20352" behindDoc="1" locked="0" layoutInCell="0" allowOverlap="1">
                <wp:simplePos x="0" y="0"/>
                <wp:positionH relativeFrom="column">
                  <wp:posOffset>-17780</wp:posOffset>
                </wp:positionH>
                <wp:positionV relativeFrom="paragraph">
                  <wp:posOffset>7478395</wp:posOffset>
                </wp:positionV>
                <wp:extent cx="597916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4763"/>
                        </a:xfrm>
                        <a:prstGeom prst="line">
                          <a:avLst/>
                        </a:prstGeom>
                        <a:solidFill>
                          <a:srgbClr val="FFFFFF"/>
                        </a:solidFill>
                        <a:ln w="6095">
                          <a:solidFill>
                            <a:srgbClr val="D9D9D9"/>
                          </a:solidFill>
                          <a:miter lim="800000"/>
                          <a:headEnd/>
                          <a:tailEnd/>
                        </a:ln>
                      </wps:spPr>
                      <wps:bodyPr/>
                    </wps:wsp>
                  </a:graphicData>
                </a:graphic>
              </wp:anchor>
            </w:drawing>
          </mc:Choice>
          <mc:Fallback>
            <w:pict>
              <v:line w14:anchorId="2A44A8B6" id="Shape 3"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4pt,588.85pt" to="469.4pt,5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" o:allowincell="f" filled="t" strokecolor="#d9d9d9" strokeweight=".16931mm">
                <v:stroke joinstyle="miter"/>
                <o:lock v:ext="edit" shapetype="f"/>
              </v:line>
            </w:pict>
          </mc:Fallback>
        </mc:AlternateConten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387" w:lineRule="exact"/>
        <w:rPr>
          <w:sz w:val="20"/>
          <w:szCs w:val="20"/>
        </w:rPr>
      </w:pPr>
    </w:p>
    <w:p w:rsidR="00047FF9" w:rsidRDefault="002500B2">
      <w:pPr>
        <w:ind w:left="8360"/>
        <w:rPr>
          <w:sz w:val="20"/>
          <w:szCs w:val="20"/>
        </w:rPr>
      </w:pPr>
      <w:r>
        <w:rPr>
          <w:rFonts w:ascii="Arial" w:eastAsia="Arial" w:hAnsi="Arial" w:cs="Arial"/>
          <w:b/>
          <w:bCs/>
          <w:sz w:val="21"/>
          <w:szCs w:val="21"/>
        </w:rPr>
        <w:t xml:space="preserve">3 | </w:t>
      </w:r>
      <w:r>
        <w:rPr>
          <w:rFonts w:ascii="Arial" w:eastAsia="Arial" w:hAnsi="Arial" w:cs="Arial"/>
          <w:b/>
          <w:bCs/>
          <w:color w:val="7F7F7F"/>
          <w:sz w:val="21"/>
          <w:szCs w:val="21"/>
        </w:rPr>
        <w:t>P a g e</w:t>
      </w:r>
    </w:p>
    <w:p w:rsidR="00047FF9" w:rsidRDefault="00047FF9">
      <w:pPr>
        <w:sectPr w:rsidR="00047FF9">
          <w:pgSz w:w="12240" w:h="15840"/>
          <w:pgMar w:top="717" w:right="1440" w:bottom="461" w:left="1440" w:header="0" w:footer="0" w:gutter="0"/>
          <w:cols w:space="720" w:equalWidth="0">
            <w:col w:w="9360"/>
          </w:cols>
        </w:sectPr>
      </w:pPr>
    </w:p>
    <w:p w:rsidR="00047FF9" w:rsidRDefault="002500B2">
      <w:pPr>
        <w:ind w:right="-119"/>
        <w:jc w:val="center"/>
        <w:rPr>
          <w:sz w:val="20"/>
          <w:szCs w:val="20"/>
        </w:rPr>
      </w:pPr>
      <w:r>
        <w:rPr>
          <w:rFonts w:ascii="Arial" w:eastAsia="Arial" w:hAnsi="Arial" w:cs="Arial"/>
          <w:b/>
          <w:bCs/>
        </w:rPr>
        <w:lastRenderedPageBreak/>
        <w:t>Ministry of Skill Development &amp; Entrepreneurship,Government of India</w:t>
      </w:r>
    </w:p>
    <w:p w:rsidR="00047FF9" w:rsidRDefault="00047FF9">
      <w:pPr>
        <w:spacing w:line="200" w:lineRule="exact"/>
        <w:rPr>
          <w:sz w:val="20"/>
          <w:szCs w:val="20"/>
        </w:rPr>
      </w:pPr>
    </w:p>
    <w:p w:rsidR="00047FF9" w:rsidRDefault="00047FF9">
      <w:pPr>
        <w:spacing w:line="267" w:lineRule="exact"/>
        <w:rPr>
          <w:sz w:val="20"/>
          <w:szCs w:val="20"/>
        </w:rPr>
      </w:pPr>
    </w:p>
    <w:p w:rsidR="00047FF9" w:rsidRDefault="002500B2">
      <w:pPr>
        <w:ind w:left="120"/>
        <w:rPr>
          <w:sz w:val="20"/>
          <w:szCs w:val="20"/>
        </w:rPr>
      </w:pPr>
      <w:r>
        <w:rPr>
          <w:rFonts w:ascii="Arial" w:eastAsia="Arial" w:hAnsi="Arial" w:cs="Arial"/>
          <w:b/>
          <w:bCs/>
          <w:sz w:val="24"/>
          <w:szCs w:val="24"/>
        </w:rPr>
        <w:t>ABBREVIATIONS/ ACRONYMS</w:t>
      </w:r>
    </w:p>
    <w:p w:rsidR="00047FF9" w:rsidRDefault="00047FF9">
      <w:pPr>
        <w:spacing w:line="200" w:lineRule="exact"/>
        <w:rPr>
          <w:sz w:val="20"/>
          <w:szCs w:val="20"/>
        </w:rPr>
      </w:pPr>
    </w:p>
    <w:p w:rsidR="00047FF9" w:rsidRDefault="00047FF9">
      <w:pPr>
        <w:spacing w:line="347" w:lineRule="exact"/>
        <w:rPr>
          <w:sz w:val="20"/>
          <w:szCs w:val="20"/>
        </w:rPr>
      </w:pPr>
    </w:p>
    <w:p w:rsidR="00047FF9" w:rsidRDefault="002500B2">
      <w:pPr>
        <w:ind w:left="120"/>
        <w:rPr>
          <w:sz w:val="20"/>
          <w:szCs w:val="20"/>
        </w:rPr>
      </w:pPr>
      <w:r>
        <w:rPr>
          <w:rFonts w:ascii="Arial" w:eastAsia="Arial" w:hAnsi="Arial" w:cs="Arial"/>
          <w:b/>
          <w:bCs/>
          <w:sz w:val="24"/>
          <w:szCs w:val="24"/>
        </w:rPr>
        <w:t>The following abbreviations and acronyms have been used in this document.</w:t>
      </w:r>
    </w:p>
    <w:p w:rsidR="00047FF9" w:rsidRDefault="002500B2">
      <w:pPr>
        <w:spacing w:line="20" w:lineRule="exact"/>
        <w:rPr>
          <w:sz w:val="20"/>
          <w:szCs w:val="20"/>
        </w:rPr>
      </w:pPr>
      <w:r>
        <w:rPr>
          <w:noProof/>
          <w:sz w:val="20"/>
          <w:szCs w:val="20"/>
        </w:rPr>
        <w:drawing>
          <wp:anchor distT="0" distB="0" distL="114300" distR="114300" simplePos="0" relativeHeight="251621376" behindDoc="1" locked="0" layoutInCell="0" allowOverlap="1">
            <wp:simplePos x="0" y="0"/>
            <wp:positionH relativeFrom="column">
              <wp:posOffset>-7620</wp:posOffset>
            </wp:positionH>
            <wp:positionV relativeFrom="paragraph">
              <wp:posOffset>342900</wp:posOffset>
            </wp:positionV>
            <wp:extent cx="5632450" cy="3003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blip>
                    <a:srcRect/>
                    <a:stretch>
                      <a:fillRect/>
                    </a:stretch>
                  </pic:blipFill>
                  <pic:spPr bwMode="auto">
                    <a:xfrm>
                      <a:off x="0" y="0"/>
                      <a:ext cx="5632450" cy="3003550"/>
                    </a:xfrm>
                    <a:prstGeom prst="rect">
                      <a:avLst/>
                    </a:prstGeom>
                    <a:noFill/>
                  </pic:spPr>
                </pic:pic>
              </a:graphicData>
            </a:graphic>
          </wp:anchor>
        </w:drawing>
      </w:r>
    </w:p>
    <w:p w:rsidR="00047FF9" w:rsidRDefault="00047FF9">
      <w:pPr>
        <w:spacing w:line="200" w:lineRule="exact"/>
        <w:rPr>
          <w:sz w:val="20"/>
          <w:szCs w:val="20"/>
        </w:rPr>
      </w:pPr>
    </w:p>
    <w:p w:rsidR="00047FF9" w:rsidRDefault="00047FF9">
      <w:pPr>
        <w:spacing w:line="32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80"/>
        <w:gridCol w:w="6560"/>
      </w:tblGrid>
      <w:tr w:rsidR="00047FF9">
        <w:trPr>
          <w:trHeight w:val="283"/>
        </w:trPr>
        <w:tc>
          <w:tcPr>
            <w:tcW w:w="2280" w:type="dxa"/>
            <w:tcBorders>
              <w:top w:val="single" w:sz="8" w:space="0" w:color="auto"/>
            </w:tcBorders>
            <w:vAlign w:val="bottom"/>
          </w:tcPr>
          <w:p w:rsidR="00047FF9" w:rsidRDefault="002500B2">
            <w:pPr>
              <w:ind w:left="120"/>
              <w:rPr>
                <w:sz w:val="20"/>
                <w:szCs w:val="20"/>
              </w:rPr>
            </w:pPr>
            <w:r>
              <w:rPr>
                <w:rFonts w:ascii="Arial" w:eastAsia="Arial" w:hAnsi="Arial" w:cs="Arial"/>
                <w:b/>
                <w:bCs/>
                <w:sz w:val="24"/>
                <w:szCs w:val="24"/>
              </w:rPr>
              <w:t>ABBREVIATION/</w:t>
            </w:r>
          </w:p>
        </w:tc>
        <w:tc>
          <w:tcPr>
            <w:tcW w:w="6560" w:type="dxa"/>
            <w:tcBorders>
              <w:top w:val="single" w:sz="8" w:space="0" w:color="auto"/>
              <w:right w:val="single" w:sz="8" w:space="0" w:color="auto"/>
            </w:tcBorders>
            <w:vAlign w:val="bottom"/>
          </w:tcPr>
          <w:p w:rsidR="00047FF9" w:rsidRDefault="002500B2">
            <w:pPr>
              <w:ind w:left="100"/>
              <w:rPr>
                <w:sz w:val="20"/>
                <w:szCs w:val="20"/>
              </w:rPr>
            </w:pPr>
            <w:r>
              <w:rPr>
                <w:rFonts w:ascii="Arial" w:eastAsia="Arial" w:hAnsi="Arial" w:cs="Arial"/>
                <w:b/>
                <w:bCs/>
                <w:sz w:val="24"/>
                <w:szCs w:val="24"/>
              </w:rPr>
              <w:t>DESCRIPTION</w:t>
            </w:r>
          </w:p>
        </w:tc>
      </w:tr>
      <w:tr w:rsidR="00047FF9">
        <w:trPr>
          <w:trHeight w:val="415"/>
        </w:trPr>
        <w:tc>
          <w:tcPr>
            <w:tcW w:w="2280" w:type="dxa"/>
            <w:vAlign w:val="bottom"/>
          </w:tcPr>
          <w:p w:rsidR="00047FF9" w:rsidRDefault="002500B2">
            <w:pPr>
              <w:ind w:left="120"/>
              <w:rPr>
                <w:sz w:val="20"/>
                <w:szCs w:val="20"/>
              </w:rPr>
            </w:pPr>
            <w:r>
              <w:rPr>
                <w:rFonts w:ascii="Arial" w:eastAsia="Arial" w:hAnsi="Arial" w:cs="Arial"/>
                <w:b/>
                <w:bCs/>
                <w:sz w:val="24"/>
                <w:szCs w:val="24"/>
              </w:rPr>
              <w:t>ACRONYM</w:t>
            </w:r>
          </w:p>
        </w:tc>
        <w:tc>
          <w:tcPr>
            <w:tcW w:w="6560" w:type="dxa"/>
            <w:tcBorders>
              <w:right w:val="single" w:sz="8" w:space="0" w:color="auto"/>
            </w:tcBorders>
            <w:vAlign w:val="bottom"/>
          </w:tcPr>
          <w:p w:rsidR="00047FF9" w:rsidRDefault="00047FF9">
            <w:pPr>
              <w:rPr>
                <w:sz w:val="24"/>
                <w:szCs w:val="24"/>
              </w:rPr>
            </w:pPr>
          </w:p>
        </w:tc>
      </w:tr>
      <w:tr w:rsidR="00047FF9">
        <w:trPr>
          <w:trHeight w:val="140"/>
        </w:trPr>
        <w:tc>
          <w:tcPr>
            <w:tcW w:w="2280" w:type="dxa"/>
            <w:tcBorders>
              <w:bottom w:val="single" w:sz="8" w:space="0" w:color="auto"/>
            </w:tcBorders>
            <w:vAlign w:val="bottom"/>
          </w:tcPr>
          <w:p w:rsidR="00047FF9" w:rsidRDefault="00047FF9">
            <w:pPr>
              <w:rPr>
                <w:sz w:val="12"/>
                <w:szCs w:val="12"/>
              </w:rPr>
            </w:pPr>
          </w:p>
        </w:tc>
        <w:tc>
          <w:tcPr>
            <w:tcW w:w="6560" w:type="dxa"/>
            <w:tcBorders>
              <w:bottom w:val="single" w:sz="8" w:space="0" w:color="auto"/>
              <w:right w:val="single" w:sz="8" w:space="0" w:color="auto"/>
            </w:tcBorders>
            <w:vAlign w:val="bottom"/>
          </w:tcPr>
          <w:p w:rsidR="00047FF9" w:rsidRDefault="00047FF9">
            <w:pPr>
              <w:rPr>
                <w:sz w:val="12"/>
                <w:szCs w:val="12"/>
              </w:rPr>
            </w:pPr>
          </w:p>
        </w:tc>
      </w:tr>
      <w:tr w:rsidR="00047FF9">
        <w:trPr>
          <w:trHeight w:val="258"/>
        </w:trPr>
        <w:tc>
          <w:tcPr>
            <w:tcW w:w="2280" w:type="dxa"/>
            <w:vAlign w:val="bottom"/>
          </w:tcPr>
          <w:p w:rsidR="00047FF9" w:rsidRDefault="002500B2">
            <w:pPr>
              <w:spacing w:line="258" w:lineRule="exact"/>
              <w:ind w:left="120"/>
              <w:rPr>
                <w:sz w:val="20"/>
                <w:szCs w:val="20"/>
              </w:rPr>
            </w:pPr>
            <w:r>
              <w:rPr>
                <w:rFonts w:ascii="Arial" w:eastAsia="Arial" w:hAnsi="Arial" w:cs="Arial"/>
                <w:b/>
                <w:bCs/>
                <w:sz w:val="24"/>
                <w:szCs w:val="24"/>
              </w:rPr>
              <w:t>EMD</w:t>
            </w:r>
          </w:p>
        </w:tc>
        <w:tc>
          <w:tcPr>
            <w:tcW w:w="6560" w:type="dxa"/>
            <w:tcBorders>
              <w:right w:val="single" w:sz="8" w:space="0" w:color="auto"/>
            </w:tcBorders>
            <w:vAlign w:val="bottom"/>
          </w:tcPr>
          <w:p w:rsidR="00047FF9" w:rsidRDefault="002500B2">
            <w:pPr>
              <w:spacing w:line="258" w:lineRule="exact"/>
              <w:ind w:left="80"/>
              <w:rPr>
                <w:sz w:val="20"/>
                <w:szCs w:val="20"/>
              </w:rPr>
            </w:pPr>
            <w:r>
              <w:rPr>
                <w:rFonts w:ascii="Arial" w:eastAsia="Arial" w:hAnsi="Arial" w:cs="Arial"/>
                <w:b/>
                <w:bCs/>
                <w:sz w:val="24"/>
                <w:szCs w:val="24"/>
              </w:rPr>
              <w:t>Earnest Money Deposit</w:t>
            </w:r>
          </w:p>
        </w:tc>
      </w:tr>
      <w:tr w:rsidR="00047FF9">
        <w:trPr>
          <w:trHeight w:val="149"/>
        </w:trPr>
        <w:tc>
          <w:tcPr>
            <w:tcW w:w="2280" w:type="dxa"/>
            <w:tcBorders>
              <w:bottom w:val="single" w:sz="8" w:space="0" w:color="auto"/>
            </w:tcBorders>
            <w:vAlign w:val="bottom"/>
          </w:tcPr>
          <w:p w:rsidR="00047FF9" w:rsidRDefault="00047FF9">
            <w:pPr>
              <w:rPr>
                <w:sz w:val="12"/>
                <w:szCs w:val="12"/>
              </w:rPr>
            </w:pPr>
          </w:p>
        </w:tc>
        <w:tc>
          <w:tcPr>
            <w:tcW w:w="6560" w:type="dxa"/>
            <w:tcBorders>
              <w:bottom w:val="single" w:sz="8" w:space="0" w:color="auto"/>
              <w:right w:val="single" w:sz="8" w:space="0" w:color="auto"/>
            </w:tcBorders>
            <w:vAlign w:val="bottom"/>
          </w:tcPr>
          <w:p w:rsidR="00047FF9" w:rsidRDefault="00047FF9">
            <w:pPr>
              <w:rPr>
                <w:sz w:val="12"/>
                <w:szCs w:val="12"/>
              </w:rPr>
            </w:pPr>
          </w:p>
        </w:tc>
      </w:tr>
      <w:tr w:rsidR="00047FF9">
        <w:trPr>
          <w:trHeight w:val="260"/>
        </w:trPr>
        <w:tc>
          <w:tcPr>
            <w:tcW w:w="2280" w:type="dxa"/>
            <w:vAlign w:val="bottom"/>
          </w:tcPr>
          <w:p w:rsidR="00047FF9" w:rsidRDefault="002500B2">
            <w:pPr>
              <w:spacing w:line="260" w:lineRule="exact"/>
              <w:ind w:left="120"/>
              <w:rPr>
                <w:sz w:val="20"/>
                <w:szCs w:val="20"/>
              </w:rPr>
            </w:pPr>
            <w:r>
              <w:rPr>
                <w:rFonts w:ascii="Arial" w:eastAsia="Arial" w:hAnsi="Arial" w:cs="Arial"/>
                <w:b/>
                <w:bCs/>
                <w:sz w:val="24"/>
                <w:szCs w:val="24"/>
              </w:rPr>
              <w:t>MSDE</w:t>
            </w:r>
          </w:p>
        </w:tc>
        <w:tc>
          <w:tcPr>
            <w:tcW w:w="6560" w:type="dxa"/>
            <w:tcBorders>
              <w:right w:val="single" w:sz="8" w:space="0" w:color="auto"/>
            </w:tcBorders>
            <w:vAlign w:val="bottom"/>
          </w:tcPr>
          <w:p w:rsidR="00047FF9" w:rsidRDefault="002500B2">
            <w:pPr>
              <w:spacing w:line="260" w:lineRule="exact"/>
              <w:ind w:left="100"/>
              <w:rPr>
                <w:sz w:val="20"/>
                <w:szCs w:val="20"/>
              </w:rPr>
            </w:pPr>
            <w:r>
              <w:rPr>
                <w:rFonts w:ascii="Arial" w:eastAsia="Arial" w:hAnsi="Arial" w:cs="Arial"/>
                <w:b/>
                <w:bCs/>
                <w:sz w:val="24"/>
                <w:szCs w:val="24"/>
              </w:rPr>
              <w:t>Ministry of Skill Development &amp; Entrepreneurship</w:t>
            </w:r>
          </w:p>
        </w:tc>
      </w:tr>
      <w:tr w:rsidR="00047FF9">
        <w:trPr>
          <w:trHeight w:val="149"/>
        </w:trPr>
        <w:tc>
          <w:tcPr>
            <w:tcW w:w="2280" w:type="dxa"/>
            <w:tcBorders>
              <w:bottom w:val="single" w:sz="8" w:space="0" w:color="auto"/>
            </w:tcBorders>
            <w:vAlign w:val="bottom"/>
          </w:tcPr>
          <w:p w:rsidR="00047FF9" w:rsidRDefault="00047FF9">
            <w:pPr>
              <w:rPr>
                <w:sz w:val="12"/>
                <w:szCs w:val="12"/>
              </w:rPr>
            </w:pPr>
          </w:p>
        </w:tc>
        <w:tc>
          <w:tcPr>
            <w:tcW w:w="6560" w:type="dxa"/>
            <w:tcBorders>
              <w:bottom w:val="single" w:sz="8" w:space="0" w:color="auto"/>
              <w:right w:val="single" w:sz="8" w:space="0" w:color="auto"/>
            </w:tcBorders>
            <w:vAlign w:val="bottom"/>
          </w:tcPr>
          <w:p w:rsidR="00047FF9" w:rsidRDefault="00047FF9">
            <w:pPr>
              <w:rPr>
                <w:sz w:val="12"/>
                <w:szCs w:val="12"/>
              </w:rPr>
            </w:pPr>
          </w:p>
        </w:tc>
      </w:tr>
      <w:tr w:rsidR="00047FF9">
        <w:trPr>
          <w:trHeight w:val="258"/>
        </w:trPr>
        <w:tc>
          <w:tcPr>
            <w:tcW w:w="2280" w:type="dxa"/>
            <w:vAlign w:val="bottom"/>
          </w:tcPr>
          <w:p w:rsidR="00047FF9" w:rsidRDefault="002500B2">
            <w:pPr>
              <w:spacing w:line="258" w:lineRule="exact"/>
              <w:ind w:left="120"/>
              <w:rPr>
                <w:sz w:val="20"/>
                <w:szCs w:val="20"/>
              </w:rPr>
            </w:pPr>
            <w:r>
              <w:rPr>
                <w:rFonts w:ascii="Arial" w:eastAsia="Arial" w:hAnsi="Arial" w:cs="Arial"/>
                <w:b/>
                <w:bCs/>
                <w:sz w:val="24"/>
                <w:szCs w:val="24"/>
              </w:rPr>
              <w:t>NSDF</w:t>
            </w:r>
          </w:p>
        </w:tc>
        <w:tc>
          <w:tcPr>
            <w:tcW w:w="6560" w:type="dxa"/>
            <w:tcBorders>
              <w:right w:val="single" w:sz="8" w:space="0" w:color="auto"/>
            </w:tcBorders>
            <w:vAlign w:val="bottom"/>
          </w:tcPr>
          <w:p w:rsidR="00047FF9" w:rsidRDefault="002500B2">
            <w:pPr>
              <w:spacing w:line="258" w:lineRule="exact"/>
              <w:ind w:left="100"/>
              <w:rPr>
                <w:sz w:val="20"/>
                <w:szCs w:val="20"/>
              </w:rPr>
            </w:pPr>
            <w:r>
              <w:rPr>
                <w:rFonts w:ascii="Arial" w:eastAsia="Arial" w:hAnsi="Arial" w:cs="Arial"/>
                <w:b/>
                <w:bCs/>
                <w:sz w:val="24"/>
                <w:szCs w:val="24"/>
              </w:rPr>
              <w:t>National Skill Development Fund</w:t>
            </w:r>
          </w:p>
        </w:tc>
      </w:tr>
      <w:tr w:rsidR="00047FF9">
        <w:trPr>
          <w:trHeight w:val="149"/>
        </w:trPr>
        <w:tc>
          <w:tcPr>
            <w:tcW w:w="2280" w:type="dxa"/>
            <w:tcBorders>
              <w:bottom w:val="single" w:sz="8" w:space="0" w:color="auto"/>
            </w:tcBorders>
            <w:vAlign w:val="bottom"/>
          </w:tcPr>
          <w:p w:rsidR="00047FF9" w:rsidRDefault="00047FF9">
            <w:pPr>
              <w:rPr>
                <w:sz w:val="12"/>
                <w:szCs w:val="12"/>
              </w:rPr>
            </w:pPr>
          </w:p>
        </w:tc>
        <w:tc>
          <w:tcPr>
            <w:tcW w:w="6560" w:type="dxa"/>
            <w:tcBorders>
              <w:bottom w:val="single" w:sz="8" w:space="0" w:color="auto"/>
              <w:right w:val="single" w:sz="8" w:space="0" w:color="auto"/>
            </w:tcBorders>
            <w:vAlign w:val="bottom"/>
          </w:tcPr>
          <w:p w:rsidR="00047FF9" w:rsidRDefault="00047FF9">
            <w:pPr>
              <w:rPr>
                <w:sz w:val="12"/>
                <w:szCs w:val="12"/>
              </w:rPr>
            </w:pPr>
          </w:p>
        </w:tc>
      </w:tr>
      <w:tr w:rsidR="00047FF9">
        <w:trPr>
          <w:trHeight w:val="258"/>
        </w:trPr>
        <w:tc>
          <w:tcPr>
            <w:tcW w:w="2280" w:type="dxa"/>
            <w:vAlign w:val="bottom"/>
          </w:tcPr>
          <w:p w:rsidR="00047FF9" w:rsidRDefault="002500B2">
            <w:pPr>
              <w:spacing w:line="258" w:lineRule="exact"/>
              <w:ind w:left="120"/>
              <w:rPr>
                <w:sz w:val="20"/>
                <w:szCs w:val="20"/>
              </w:rPr>
            </w:pPr>
            <w:r>
              <w:rPr>
                <w:rFonts w:ascii="Arial" w:eastAsia="Arial" w:hAnsi="Arial" w:cs="Arial"/>
                <w:b/>
                <w:bCs/>
                <w:sz w:val="24"/>
                <w:szCs w:val="24"/>
              </w:rPr>
              <w:t>GoI</w:t>
            </w:r>
          </w:p>
        </w:tc>
        <w:tc>
          <w:tcPr>
            <w:tcW w:w="6560" w:type="dxa"/>
            <w:tcBorders>
              <w:right w:val="single" w:sz="8" w:space="0" w:color="auto"/>
            </w:tcBorders>
            <w:vAlign w:val="bottom"/>
          </w:tcPr>
          <w:p w:rsidR="00047FF9" w:rsidRDefault="002500B2">
            <w:pPr>
              <w:spacing w:line="258" w:lineRule="exact"/>
              <w:ind w:left="100"/>
              <w:rPr>
                <w:sz w:val="20"/>
                <w:szCs w:val="20"/>
              </w:rPr>
            </w:pPr>
            <w:r>
              <w:rPr>
                <w:rFonts w:ascii="Arial" w:eastAsia="Arial" w:hAnsi="Arial" w:cs="Arial"/>
                <w:b/>
                <w:bCs/>
                <w:sz w:val="24"/>
                <w:szCs w:val="24"/>
              </w:rPr>
              <w:t>Government Of India</w:t>
            </w:r>
          </w:p>
        </w:tc>
      </w:tr>
      <w:tr w:rsidR="00047FF9">
        <w:trPr>
          <w:trHeight w:val="149"/>
        </w:trPr>
        <w:tc>
          <w:tcPr>
            <w:tcW w:w="2280" w:type="dxa"/>
            <w:tcBorders>
              <w:bottom w:val="single" w:sz="8" w:space="0" w:color="auto"/>
            </w:tcBorders>
            <w:vAlign w:val="bottom"/>
          </w:tcPr>
          <w:p w:rsidR="00047FF9" w:rsidRDefault="00047FF9">
            <w:pPr>
              <w:rPr>
                <w:sz w:val="12"/>
                <w:szCs w:val="12"/>
              </w:rPr>
            </w:pPr>
          </w:p>
        </w:tc>
        <w:tc>
          <w:tcPr>
            <w:tcW w:w="6560" w:type="dxa"/>
            <w:tcBorders>
              <w:bottom w:val="single" w:sz="8" w:space="0" w:color="auto"/>
              <w:right w:val="single" w:sz="8" w:space="0" w:color="auto"/>
            </w:tcBorders>
            <w:vAlign w:val="bottom"/>
          </w:tcPr>
          <w:p w:rsidR="00047FF9" w:rsidRDefault="00047FF9">
            <w:pPr>
              <w:rPr>
                <w:sz w:val="12"/>
                <w:szCs w:val="12"/>
              </w:rPr>
            </w:pPr>
          </w:p>
        </w:tc>
      </w:tr>
      <w:tr w:rsidR="00047FF9">
        <w:trPr>
          <w:trHeight w:val="260"/>
        </w:trPr>
        <w:tc>
          <w:tcPr>
            <w:tcW w:w="2280" w:type="dxa"/>
            <w:vAlign w:val="bottom"/>
          </w:tcPr>
          <w:p w:rsidR="00047FF9" w:rsidRDefault="002500B2">
            <w:pPr>
              <w:spacing w:line="260" w:lineRule="exact"/>
              <w:ind w:left="120"/>
              <w:rPr>
                <w:sz w:val="20"/>
                <w:szCs w:val="20"/>
              </w:rPr>
            </w:pPr>
            <w:r>
              <w:rPr>
                <w:rFonts w:ascii="Arial" w:eastAsia="Arial" w:hAnsi="Arial" w:cs="Arial"/>
                <w:b/>
                <w:bCs/>
                <w:sz w:val="24"/>
                <w:szCs w:val="24"/>
              </w:rPr>
              <w:t>IA</w:t>
            </w:r>
          </w:p>
        </w:tc>
        <w:tc>
          <w:tcPr>
            <w:tcW w:w="6560" w:type="dxa"/>
            <w:tcBorders>
              <w:right w:val="single" w:sz="8" w:space="0" w:color="auto"/>
            </w:tcBorders>
            <w:vAlign w:val="bottom"/>
          </w:tcPr>
          <w:p w:rsidR="00047FF9" w:rsidRDefault="002500B2">
            <w:pPr>
              <w:spacing w:line="260" w:lineRule="exact"/>
              <w:ind w:left="100"/>
              <w:rPr>
                <w:sz w:val="20"/>
                <w:szCs w:val="20"/>
              </w:rPr>
            </w:pPr>
            <w:r>
              <w:rPr>
                <w:rFonts w:ascii="Arial" w:eastAsia="Arial" w:hAnsi="Arial" w:cs="Arial"/>
                <w:b/>
                <w:bCs/>
                <w:sz w:val="24"/>
                <w:szCs w:val="24"/>
              </w:rPr>
              <w:t>Implementing Agency</w:t>
            </w:r>
          </w:p>
        </w:tc>
      </w:tr>
      <w:tr w:rsidR="00047FF9">
        <w:trPr>
          <w:trHeight w:val="149"/>
        </w:trPr>
        <w:tc>
          <w:tcPr>
            <w:tcW w:w="2280" w:type="dxa"/>
            <w:tcBorders>
              <w:bottom w:val="single" w:sz="8" w:space="0" w:color="auto"/>
            </w:tcBorders>
            <w:vAlign w:val="bottom"/>
          </w:tcPr>
          <w:p w:rsidR="00047FF9" w:rsidRDefault="00047FF9">
            <w:pPr>
              <w:rPr>
                <w:sz w:val="12"/>
                <w:szCs w:val="12"/>
              </w:rPr>
            </w:pPr>
          </w:p>
        </w:tc>
        <w:tc>
          <w:tcPr>
            <w:tcW w:w="6560" w:type="dxa"/>
            <w:tcBorders>
              <w:bottom w:val="single" w:sz="8" w:space="0" w:color="auto"/>
              <w:right w:val="single" w:sz="8" w:space="0" w:color="auto"/>
            </w:tcBorders>
            <w:vAlign w:val="bottom"/>
          </w:tcPr>
          <w:p w:rsidR="00047FF9" w:rsidRDefault="00047FF9">
            <w:pPr>
              <w:rPr>
                <w:sz w:val="12"/>
                <w:szCs w:val="12"/>
              </w:rPr>
            </w:pPr>
          </w:p>
        </w:tc>
      </w:tr>
      <w:tr w:rsidR="00047FF9">
        <w:trPr>
          <w:trHeight w:val="258"/>
        </w:trPr>
        <w:tc>
          <w:tcPr>
            <w:tcW w:w="2280" w:type="dxa"/>
            <w:vAlign w:val="bottom"/>
          </w:tcPr>
          <w:p w:rsidR="00047FF9" w:rsidRDefault="002500B2">
            <w:pPr>
              <w:spacing w:line="258" w:lineRule="exact"/>
              <w:ind w:left="120"/>
              <w:rPr>
                <w:sz w:val="20"/>
                <w:szCs w:val="20"/>
              </w:rPr>
            </w:pPr>
            <w:r>
              <w:rPr>
                <w:rFonts w:ascii="Arial" w:eastAsia="Arial" w:hAnsi="Arial" w:cs="Arial"/>
                <w:b/>
                <w:bCs/>
                <w:sz w:val="24"/>
                <w:szCs w:val="24"/>
              </w:rPr>
              <w:t>ITB</w:t>
            </w:r>
          </w:p>
        </w:tc>
        <w:tc>
          <w:tcPr>
            <w:tcW w:w="6560" w:type="dxa"/>
            <w:tcBorders>
              <w:right w:val="single" w:sz="8" w:space="0" w:color="auto"/>
            </w:tcBorders>
            <w:vAlign w:val="bottom"/>
          </w:tcPr>
          <w:p w:rsidR="00047FF9" w:rsidRDefault="002500B2">
            <w:pPr>
              <w:spacing w:line="258" w:lineRule="exact"/>
              <w:ind w:left="100"/>
              <w:rPr>
                <w:sz w:val="20"/>
                <w:szCs w:val="20"/>
              </w:rPr>
            </w:pPr>
            <w:r>
              <w:rPr>
                <w:rFonts w:ascii="Arial" w:eastAsia="Arial" w:hAnsi="Arial" w:cs="Arial"/>
                <w:b/>
                <w:bCs/>
                <w:sz w:val="24"/>
                <w:szCs w:val="24"/>
              </w:rPr>
              <w:t>Instruction to Bidders</w:t>
            </w:r>
          </w:p>
        </w:tc>
      </w:tr>
      <w:tr w:rsidR="00047FF9">
        <w:trPr>
          <w:trHeight w:val="149"/>
        </w:trPr>
        <w:tc>
          <w:tcPr>
            <w:tcW w:w="2280" w:type="dxa"/>
            <w:tcBorders>
              <w:bottom w:val="single" w:sz="8" w:space="0" w:color="auto"/>
            </w:tcBorders>
            <w:vAlign w:val="bottom"/>
          </w:tcPr>
          <w:p w:rsidR="00047FF9" w:rsidRDefault="00047FF9">
            <w:pPr>
              <w:rPr>
                <w:sz w:val="12"/>
                <w:szCs w:val="12"/>
              </w:rPr>
            </w:pPr>
          </w:p>
        </w:tc>
        <w:tc>
          <w:tcPr>
            <w:tcW w:w="6560" w:type="dxa"/>
            <w:tcBorders>
              <w:bottom w:val="single" w:sz="8" w:space="0" w:color="auto"/>
              <w:right w:val="single" w:sz="8" w:space="0" w:color="auto"/>
            </w:tcBorders>
            <w:vAlign w:val="bottom"/>
          </w:tcPr>
          <w:p w:rsidR="00047FF9" w:rsidRDefault="00047FF9">
            <w:pPr>
              <w:rPr>
                <w:sz w:val="12"/>
                <w:szCs w:val="12"/>
              </w:rPr>
            </w:pPr>
          </w:p>
        </w:tc>
      </w:tr>
      <w:tr w:rsidR="00047FF9">
        <w:trPr>
          <w:trHeight w:val="258"/>
        </w:trPr>
        <w:tc>
          <w:tcPr>
            <w:tcW w:w="2280" w:type="dxa"/>
            <w:vAlign w:val="bottom"/>
          </w:tcPr>
          <w:p w:rsidR="00047FF9" w:rsidRDefault="002500B2">
            <w:pPr>
              <w:spacing w:line="258" w:lineRule="exact"/>
              <w:ind w:left="120"/>
              <w:rPr>
                <w:sz w:val="20"/>
                <w:szCs w:val="20"/>
              </w:rPr>
            </w:pPr>
            <w:r>
              <w:rPr>
                <w:rFonts w:ascii="Arial" w:eastAsia="Arial" w:hAnsi="Arial" w:cs="Arial"/>
                <w:b/>
                <w:bCs/>
                <w:sz w:val="24"/>
                <w:szCs w:val="24"/>
              </w:rPr>
              <w:t>PBG</w:t>
            </w:r>
          </w:p>
        </w:tc>
        <w:tc>
          <w:tcPr>
            <w:tcW w:w="6560" w:type="dxa"/>
            <w:tcBorders>
              <w:right w:val="single" w:sz="8" w:space="0" w:color="auto"/>
            </w:tcBorders>
            <w:vAlign w:val="bottom"/>
          </w:tcPr>
          <w:p w:rsidR="00047FF9" w:rsidRDefault="002500B2">
            <w:pPr>
              <w:spacing w:line="258" w:lineRule="exact"/>
              <w:ind w:left="100"/>
              <w:rPr>
                <w:sz w:val="20"/>
                <w:szCs w:val="20"/>
              </w:rPr>
            </w:pPr>
            <w:r>
              <w:rPr>
                <w:rFonts w:ascii="Arial" w:eastAsia="Arial" w:hAnsi="Arial" w:cs="Arial"/>
                <w:b/>
                <w:bCs/>
                <w:sz w:val="24"/>
                <w:szCs w:val="24"/>
              </w:rPr>
              <w:t>Performance Bank Guarantee</w:t>
            </w:r>
          </w:p>
        </w:tc>
      </w:tr>
      <w:tr w:rsidR="00047FF9">
        <w:trPr>
          <w:trHeight w:val="149"/>
        </w:trPr>
        <w:tc>
          <w:tcPr>
            <w:tcW w:w="2280" w:type="dxa"/>
            <w:tcBorders>
              <w:bottom w:val="single" w:sz="8" w:space="0" w:color="auto"/>
            </w:tcBorders>
            <w:vAlign w:val="bottom"/>
          </w:tcPr>
          <w:p w:rsidR="00047FF9" w:rsidRDefault="00047FF9">
            <w:pPr>
              <w:rPr>
                <w:sz w:val="12"/>
                <w:szCs w:val="12"/>
              </w:rPr>
            </w:pPr>
          </w:p>
        </w:tc>
        <w:tc>
          <w:tcPr>
            <w:tcW w:w="6560" w:type="dxa"/>
            <w:tcBorders>
              <w:bottom w:val="single" w:sz="8" w:space="0" w:color="auto"/>
              <w:right w:val="single" w:sz="8" w:space="0" w:color="auto"/>
            </w:tcBorders>
            <w:vAlign w:val="bottom"/>
          </w:tcPr>
          <w:p w:rsidR="00047FF9" w:rsidRDefault="00047FF9">
            <w:pPr>
              <w:rPr>
                <w:sz w:val="12"/>
                <w:szCs w:val="12"/>
              </w:rPr>
            </w:pPr>
          </w:p>
        </w:tc>
      </w:tr>
      <w:tr w:rsidR="00047FF9">
        <w:trPr>
          <w:trHeight w:val="260"/>
        </w:trPr>
        <w:tc>
          <w:tcPr>
            <w:tcW w:w="2280" w:type="dxa"/>
            <w:vAlign w:val="bottom"/>
          </w:tcPr>
          <w:p w:rsidR="00047FF9" w:rsidRDefault="002500B2">
            <w:pPr>
              <w:spacing w:line="260" w:lineRule="exact"/>
              <w:ind w:left="120"/>
              <w:rPr>
                <w:sz w:val="20"/>
                <w:szCs w:val="20"/>
              </w:rPr>
            </w:pPr>
            <w:r>
              <w:rPr>
                <w:rFonts w:ascii="Arial" w:eastAsia="Arial" w:hAnsi="Arial" w:cs="Arial"/>
                <w:b/>
                <w:bCs/>
                <w:sz w:val="24"/>
                <w:szCs w:val="24"/>
              </w:rPr>
              <w:t>RFP</w:t>
            </w:r>
          </w:p>
        </w:tc>
        <w:tc>
          <w:tcPr>
            <w:tcW w:w="6560" w:type="dxa"/>
            <w:tcBorders>
              <w:right w:val="single" w:sz="8" w:space="0" w:color="auto"/>
            </w:tcBorders>
            <w:vAlign w:val="bottom"/>
          </w:tcPr>
          <w:p w:rsidR="00047FF9" w:rsidRDefault="002500B2">
            <w:pPr>
              <w:spacing w:line="260" w:lineRule="exact"/>
              <w:ind w:left="100"/>
              <w:rPr>
                <w:sz w:val="20"/>
                <w:szCs w:val="20"/>
              </w:rPr>
            </w:pPr>
            <w:r>
              <w:rPr>
                <w:rFonts w:ascii="Arial" w:eastAsia="Arial" w:hAnsi="Arial" w:cs="Arial"/>
                <w:b/>
                <w:bCs/>
                <w:sz w:val="24"/>
                <w:szCs w:val="24"/>
              </w:rPr>
              <w:t>Request For Proposal</w:t>
            </w:r>
          </w:p>
        </w:tc>
      </w:tr>
      <w:tr w:rsidR="00047FF9">
        <w:trPr>
          <w:trHeight w:val="149"/>
        </w:trPr>
        <w:tc>
          <w:tcPr>
            <w:tcW w:w="2280" w:type="dxa"/>
            <w:tcBorders>
              <w:bottom w:val="single" w:sz="8" w:space="0" w:color="auto"/>
            </w:tcBorders>
            <w:vAlign w:val="bottom"/>
          </w:tcPr>
          <w:p w:rsidR="00047FF9" w:rsidRDefault="00047FF9">
            <w:pPr>
              <w:rPr>
                <w:sz w:val="12"/>
                <w:szCs w:val="12"/>
              </w:rPr>
            </w:pPr>
          </w:p>
        </w:tc>
        <w:tc>
          <w:tcPr>
            <w:tcW w:w="6560" w:type="dxa"/>
            <w:tcBorders>
              <w:bottom w:val="single" w:sz="8" w:space="0" w:color="auto"/>
              <w:right w:val="single" w:sz="8" w:space="0" w:color="auto"/>
            </w:tcBorders>
            <w:vAlign w:val="bottom"/>
          </w:tcPr>
          <w:p w:rsidR="00047FF9" w:rsidRDefault="00047FF9">
            <w:pPr>
              <w:rPr>
                <w:sz w:val="12"/>
                <w:szCs w:val="12"/>
              </w:rPr>
            </w:pPr>
          </w:p>
        </w:tc>
      </w:tr>
      <w:tr w:rsidR="00047FF9">
        <w:trPr>
          <w:trHeight w:val="258"/>
        </w:trPr>
        <w:tc>
          <w:tcPr>
            <w:tcW w:w="2280" w:type="dxa"/>
            <w:vAlign w:val="bottom"/>
          </w:tcPr>
          <w:p w:rsidR="00047FF9" w:rsidRDefault="002500B2">
            <w:pPr>
              <w:spacing w:line="258" w:lineRule="exact"/>
              <w:ind w:left="120"/>
              <w:rPr>
                <w:sz w:val="20"/>
                <w:szCs w:val="20"/>
              </w:rPr>
            </w:pPr>
            <w:r>
              <w:rPr>
                <w:rFonts w:ascii="Arial" w:eastAsia="Arial" w:hAnsi="Arial" w:cs="Arial"/>
                <w:b/>
                <w:bCs/>
                <w:sz w:val="24"/>
                <w:szCs w:val="24"/>
              </w:rPr>
              <w:t>TCC</w:t>
            </w:r>
          </w:p>
        </w:tc>
        <w:tc>
          <w:tcPr>
            <w:tcW w:w="6560" w:type="dxa"/>
            <w:tcBorders>
              <w:right w:val="single" w:sz="8" w:space="0" w:color="auto"/>
            </w:tcBorders>
            <w:vAlign w:val="bottom"/>
          </w:tcPr>
          <w:p w:rsidR="00047FF9" w:rsidRDefault="002500B2">
            <w:pPr>
              <w:spacing w:line="258" w:lineRule="exact"/>
              <w:ind w:left="100"/>
              <w:rPr>
                <w:sz w:val="20"/>
                <w:szCs w:val="20"/>
              </w:rPr>
            </w:pPr>
            <w:r>
              <w:rPr>
                <w:rFonts w:ascii="Arial" w:eastAsia="Arial" w:hAnsi="Arial" w:cs="Arial"/>
                <w:b/>
                <w:bCs/>
                <w:sz w:val="24"/>
                <w:szCs w:val="24"/>
              </w:rPr>
              <w:t>Technical Co-ordination Committee</w:t>
            </w:r>
          </w:p>
        </w:tc>
      </w:tr>
      <w:tr w:rsidR="00047FF9">
        <w:trPr>
          <w:trHeight w:val="149"/>
        </w:trPr>
        <w:tc>
          <w:tcPr>
            <w:tcW w:w="2280" w:type="dxa"/>
            <w:tcBorders>
              <w:bottom w:val="single" w:sz="8" w:space="0" w:color="auto"/>
            </w:tcBorders>
            <w:vAlign w:val="bottom"/>
          </w:tcPr>
          <w:p w:rsidR="00047FF9" w:rsidRDefault="00047FF9">
            <w:pPr>
              <w:rPr>
                <w:sz w:val="12"/>
                <w:szCs w:val="12"/>
              </w:rPr>
            </w:pPr>
          </w:p>
        </w:tc>
        <w:tc>
          <w:tcPr>
            <w:tcW w:w="6560" w:type="dxa"/>
            <w:tcBorders>
              <w:bottom w:val="single" w:sz="8" w:space="0" w:color="auto"/>
              <w:right w:val="single" w:sz="8" w:space="0" w:color="auto"/>
            </w:tcBorders>
            <w:vAlign w:val="bottom"/>
          </w:tcPr>
          <w:p w:rsidR="00047FF9" w:rsidRDefault="00047FF9">
            <w:pPr>
              <w:rPr>
                <w:sz w:val="12"/>
                <w:szCs w:val="12"/>
              </w:rPr>
            </w:pPr>
          </w:p>
        </w:tc>
      </w:tr>
      <w:tr w:rsidR="00047FF9">
        <w:trPr>
          <w:trHeight w:val="258"/>
        </w:trPr>
        <w:tc>
          <w:tcPr>
            <w:tcW w:w="2280" w:type="dxa"/>
            <w:tcBorders>
              <w:left w:val="single" w:sz="8" w:space="0" w:color="auto"/>
              <w:right w:val="single" w:sz="8" w:space="0" w:color="auto"/>
            </w:tcBorders>
            <w:vAlign w:val="bottom"/>
          </w:tcPr>
          <w:p w:rsidR="00047FF9" w:rsidRDefault="002500B2">
            <w:pPr>
              <w:spacing w:line="258" w:lineRule="exact"/>
              <w:ind w:left="120"/>
              <w:rPr>
                <w:sz w:val="20"/>
                <w:szCs w:val="20"/>
              </w:rPr>
            </w:pPr>
            <w:r>
              <w:rPr>
                <w:rFonts w:ascii="Arial" w:eastAsia="Arial" w:hAnsi="Arial" w:cs="Arial"/>
                <w:b/>
                <w:bCs/>
                <w:sz w:val="24"/>
                <w:szCs w:val="24"/>
              </w:rPr>
              <w:t>TEC</w:t>
            </w:r>
          </w:p>
        </w:tc>
        <w:tc>
          <w:tcPr>
            <w:tcW w:w="6560" w:type="dxa"/>
            <w:tcBorders>
              <w:right w:val="single" w:sz="8" w:space="0" w:color="auto"/>
            </w:tcBorders>
            <w:vAlign w:val="bottom"/>
          </w:tcPr>
          <w:p w:rsidR="00047FF9" w:rsidRDefault="002500B2">
            <w:pPr>
              <w:spacing w:line="258" w:lineRule="exact"/>
              <w:ind w:left="100"/>
              <w:rPr>
                <w:sz w:val="20"/>
                <w:szCs w:val="20"/>
              </w:rPr>
            </w:pPr>
            <w:r>
              <w:rPr>
                <w:rFonts w:ascii="Arial" w:eastAsia="Arial" w:hAnsi="Arial" w:cs="Arial"/>
                <w:b/>
                <w:bCs/>
                <w:sz w:val="24"/>
                <w:szCs w:val="24"/>
              </w:rPr>
              <w:t>Technical Evaluation Committee</w:t>
            </w:r>
          </w:p>
        </w:tc>
      </w:tr>
      <w:tr w:rsidR="00047FF9">
        <w:trPr>
          <w:trHeight w:val="152"/>
        </w:trPr>
        <w:tc>
          <w:tcPr>
            <w:tcW w:w="2280" w:type="dxa"/>
            <w:tcBorders>
              <w:left w:val="single" w:sz="8" w:space="0" w:color="auto"/>
              <w:bottom w:val="single" w:sz="8" w:space="0" w:color="auto"/>
              <w:right w:val="single" w:sz="8" w:space="0" w:color="auto"/>
            </w:tcBorders>
            <w:vAlign w:val="bottom"/>
          </w:tcPr>
          <w:p w:rsidR="00047FF9" w:rsidRDefault="00047FF9">
            <w:pPr>
              <w:rPr>
                <w:sz w:val="13"/>
                <w:szCs w:val="13"/>
              </w:rPr>
            </w:pPr>
          </w:p>
        </w:tc>
        <w:tc>
          <w:tcPr>
            <w:tcW w:w="6560" w:type="dxa"/>
            <w:tcBorders>
              <w:bottom w:val="single" w:sz="8" w:space="0" w:color="auto"/>
              <w:right w:val="single" w:sz="8" w:space="0" w:color="auto"/>
            </w:tcBorders>
            <w:vAlign w:val="bottom"/>
          </w:tcPr>
          <w:p w:rsidR="00047FF9" w:rsidRDefault="00047FF9">
            <w:pPr>
              <w:rPr>
                <w:sz w:val="13"/>
                <w:szCs w:val="13"/>
              </w:rPr>
            </w:pPr>
          </w:p>
        </w:tc>
      </w:tr>
    </w:tbl>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22400" behindDoc="1" locked="0" layoutInCell="0" allowOverlap="1">
                <wp:simplePos x="0" y="0"/>
                <wp:positionH relativeFrom="column">
                  <wp:posOffset>57785</wp:posOffset>
                </wp:positionH>
                <wp:positionV relativeFrom="paragraph">
                  <wp:posOffset>4012565</wp:posOffset>
                </wp:positionV>
                <wp:extent cx="597979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795" cy="4763"/>
                        </a:xfrm>
                        <a:prstGeom prst="line">
                          <a:avLst/>
                        </a:prstGeom>
                        <a:solidFill>
                          <a:srgbClr val="FFFFFF"/>
                        </a:solidFill>
                        <a:ln w="6095">
                          <a:solidFill>
                            <a:srgbClr val="D9D9D9"/>
                          </a:solidFill>
                          <a:miter lim="800000"/>
                          <a:headEnd/>
                          <a:tailEnd/>
                        </a:ln>
                      </wps:spPr>
                      <wps:bodyPr/>
                    </wps:wsp>
                  </a:graphicData>
                </a:graphic>
              </wp:anchor>
            </w:drawing>
          </mc:Choice>
          <mc:Fallback>
            <w:pict>
              <v:line w14:anchorId="54FB5D4C" id="Shape 5"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55pt,315.95pt" to="475.4pt,3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" o:allowincell="f" filled="t" strokecolor="#d9d9d9" strokeweight=".16931mm">
                <v:stroke joinstyle="miter"/>
                <o:lock v:ext="edit" shapetype="f"/>
              </v:line>
            </w:pict>
          </mc:Fallback>
        </mc:AlternateConten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316" w:lineRule="exact"/>
        <w:rPr>
          <w:sz w:val="20"/>
          <w:szCs w:val="20"/>
        </w:rPr>
      </w:pPr>
    </w:p>
    <w:p w:rsidR="00047FF9" w:rsidRDefault="002500B2">
      <w:pPr>
        <w:ind w:right="60"/>
        <w:jc w:val="right"/>
        <w:rPr>
          <w:sz w:val="20"/>
          <w:szCs w:val="20"/>
        </w:rPr>
      </w:pPr>
      <w:r>
        <w:rPr>
          <w:rFonts w:ascii="Arial" w:eastAsia="Arial" w:hAnsi="Arial" w:cs="Arial"/>
          <w:b/>
          <w:bCs/>
          <w:sz w:val="24"/>
          <w:szCs w:val="24"/>
        </w:rPr>
        <w:t xml:space="preserve">4 | </w:t>
      </w:r>
      <w:r>
        <w:rPr>
          <w:rFonts w:ascii="Arial" w:eastAsia="Arial" w:hAnsi="Arial" w:cs="Arial"/>
          <w:b/>
          <w:bCs/>
          <w:color w:val="7F7F7F"/>
          <w:sz w:val="24"/>
          <w:szCs w:val="24"/>
        </w:rPr>
        <w:t>P a g e</w:t>
      </w:r>
    </w:p>
    <w:p w:rsidR="00047FF9" w:rsidRDefault="00047FF9">
      <w:pPr>
        <w:sectPr w:rsidR="00047FF9">
          <w:pgSz w:w="12240" w:h="15840"/>
          <w:pgMar w:top="717" w:right="1440" w:bottom="439" w:left="1320" w:header="0" w:footer="0" w:gutter="0"/>
          <w:cols w:space="720" w:equalWidth="0">
            <w:col w:w="9480"/>
          </w:cols>
        </w:sectPr>
      </w:pPr>
    </w:p>
    <w:p w:rsidR="00047FF9" w:rsidRDefault="002500B2">
      <w:pPr>
        <w:jc w:val="center"/>
        <w:rPr>
          <w:sz w:val="20"/>
          <w:szCs w:val="20"/>
        </w:rPr>
      </w:pPr>
      <w:r>
        <w:rPr>
          <w:rFonts w:ascii="Arial" w:eastAsia="Arial" w:hAnsi="Arial" w:cs="Arial"/>
          <w:b/>
          <w:bCs/>
        </w:rPr>
        <w:lastRenderedPageBreak/>
        <w:t xml:space="preserve">Ministry of Skill Development &amp; </w:t>
      </w:r>
      <w:r>
        <w:rPr>
          <w:rFonts w:ascii="Arial" w:eastAsia="Arial" w:hAnsi="Arial" w:cs="Arial"/>
          <w:b/>
          <w:bCs/>
        </w:rPr>
        <w:t>Entrepreneurship,Government of India</w:t>
      </w:r>
    </w:p>
    <w:p w:rsidR="00047FF9" w:rsidRDefault="00047FF9">
      <w:pPr>
        <w:spacing w:line="200" w:lineRule="exact"/>
        <w:rPr>
          <w:sz w:val="20"/>
          <w:szCs w:val="20"/>
        </w:rPr>
      </w:pPr>
    </w:p>
    <w:p w:rsidR="00047FF9" w:rsidRDefault="00047FF9">
      <w:pPr>
        <w:spacing w:line="267" w:lineRule="exact"/>
        <w:rPr>
          <w:sz w:val="20"/>
          <w:szCs w:val="20"/>
        </w:rPr>
      </w:pPr>
    </w:p>
    <w:p w:rsidR="00047FF9" w:rsidRDefault="002500B2">
      <w:pPr>
        <w:rPr>
          <w:sz w:val="20"/>
          <w:szCs w:val="20"/>
        </w:rPr>
      </w:pPr>
      <w:r>
        <w:rPr>
          <w:rFonts w:ascii="Arial" w:eastAsia="Arial" w:hAnsi="Arial" w:cs="Arial"/>
          <w:b/>
          <w:bCs/>
          <w:sz w:val="24"/>
          <w:szCs w:val="24"/>
        </w:rPr>
        <w:t>SECTION 1: INVITATION FOR BIDS</w:t>
      </w:r>
    </w:p>
    <w:p w:rsidR="00047FF9" w:rsidRDefault="00047FF9">
      <w:pPr>
        <w:spacing w:line="377" w:lineRule="exact"/>
        <w:rPr>
          <w:sz w:val="20"/>
          <w:szCs w:val="20"/>
        </w:rPr>
      </w:pPr>
    </w:p>
    <w:p w:rsidR="00047FF9" w:rsidRDefault="002500B2">
      <w:pPr>
        <w:rPr>
          <w:sz w:val="20"/>
          <w:szCs w:val="20"/>
        </w:rPr>
      </w:pPr>
      <w:r>
        <w:rPr>
          <w:rFonts w:ascii="Arial" w:eastAsia="Arial" w:hAnsi="Arial" w:cs="Arial"/>
          <w:b/>
          <w:bCs/>
          <w:sz w:val="24"/>
          <w:szCs w:val="24"/>
        </w:rPr>
        <w:t>1.  Invitation for bids</w:t>
      </w:r>
    </w:p>
    <w:p w:rsidR="00047FF9" w:rsidRDefault="00047FF9">
      <w:pPr>
        <w:spacing w:line="267" w:lineRule="exact"/>
        <w:rPr>
          <w:sz w:val="20"/>
          <w:szCs w:val="20"/>
        </w:rPr>
      </w:pPr>
    </w:p>
    <w:p w:rsidR="00047FF9" w:rsidRDefault="002500B2">
      <w:pPr>
        <w:spacing w:line="345" w:lineRule="auto"/>
        <w:jc w:val="both"/>
        <w:rPr>
          <w:sz w:val="20"/>
          <w:szCs w:val="20"/>
        </w:rPr>
      </w:pPr>
      <w:r>
        <w:rPr>
          <w:rFonts w:ascii="Arial" w:eastAsia="Arial" w:hAnsi="Arial" w:cs="Arial"/>
          <w:b/>
          <w:bCs/>
          <w:sz w:val="23"/>
          <w:szCs w:val="23"/>
        </w:rPr>
        <w:t xml:space="preserve">This invitation for bids is for “Appointment of an Agency as Fund/Portfolio Manager in National Skill Development Fund (NSDF)” of Ministry of Skill Development </w:t>
      </w:r>
      <w:r>
        <w:rPr>
          <w:rFonts w:ascii="Arial" w:eastAsia="Arial" w:hAnsi="Arial" w:cs="Arial"/>
          <w:b/>
          <w:bCs/>
          <w:sz w:val="23"/>
          <w:szCs w:val="23"/>
        </w:rPr>
        <w:t>&amp; Entrepreneurship. Bids may be submitted on online mode, via link provided on the e-procurement portal (www.eprocure.gov.in) of Govt. of India on or before 1:00 PM on 05</w:t>
      </w:r>
      <w:r>
        <w:rPr>
          <w:rFonts w:ascii="Arial" w:eastAsia="Arial" w:hAnsi="Arial" w:cs="Arial"/>
          <w:b/>
          <w:bCs/>
          <w:sz w:val="31"/>
          <w:szCs w:val="31"/>
          <w:vertAlign w:val="superscript"/>
        </w:rPr>
        <w:t>th</w:t>
      </w:r>
      <w:r>
        <w:rPr>
          <w:rFonts w:ascii="Arial" w:eastAsia="Arial" w:hAnsi="Arial" w:cs="Arial"/>
          <w:b/>
          <w:bCs/>
          <w:sz w:val="23"/>
          <w:szCs w:val="23"/>
        </w:rPr>
        <w:t xml:space="preserve"> May, 2018. The bid is also available in MSDE’s web portal (www.msde.gov.in).</w:t>
      </w:r>
    </w:p>
    <w:p w:rsidR="00047FF9" w:rsidRDefault="00047FF9">
      <w:pPr>
        <w:spacing w:line="244" w:lineRule="exact"/>
        <w:rPr>
          <w:sz w:val="20"/>
          <w:szCs w:val="20"/>
        </w:rPr>
      </w:pPr>
    </w:p>
    <w:p w:rsidR="00047FF9" w:rsidRDefault="002500B2">
      <w:pPr>
        <w:spacing w:line="354" w:lineRule="auto"/>
        <w:ind w:right="20"/>
        <w:jc w:val="both"/>
        <w:rPr>
          <w:sz w:val="20"/>
          <w:szCs w:val="20"/>
        </w:rPr>
      </w:pPr>
      <w:r>
        <w:rPr>
          <w:rFonts w:ascii="Arial" w:eastAsia="Arial" w:hAnsi="Arial" w:cs="Arial"/>
          <w:b/>
          <w:bCs/>
          <w:sz w:val="24"/>
          <w:szCs w:val="24"/>
        </w:rPr>
        <w:t>The E</w:t>
      </w:r>
      <w:r>
        <w:rPr>
          <w:rFonts w:ascii="Arial" w:eastAsia="Arial" w:hAnsi="Arial" w:cs="Arial"/>
          <w:b/>
          <w:bCs/>
          <w:sz w:val="24"/>
          <w:szCs w:val="24"/>
        </w:rPr>
        <w:t>MD should be valid for a period of 225 days (i.e. 45 days beyond the bid validity period) from the last date of submission of the bid. Failure to furnish the above mentioned demand draft would result in rejection of the bid.</w:t>
      </w:r>
    </w:p>
    <w:p w:rsidR="00047FF9" w:rsidRDefault="00047FF9">
      <w:pPr>
        <w:spacing w:line="391" w:lineRule="exact"/>
        <w:rPr>
          <w:sz w:val="20"/>
          <w:szCs w:val="20"/>
        </w:rPr>
      </w:pPr>
    </w:p>
    <w:p w:rsidR="00047FF9" w:rsidRDefault="002500B2">
      <w:pPr>
        <w:rPr>
          <w:sz w:val="20"/>
          <w:szCs w:val="20"/>
        </w:rPr>
      </w:pPr>
      <w:r>
        <w:rPr>
          <w:rFonts w:ascii="Arial" w:eastAsia="Arial" w:hAnsi="Arial" w:cs="Arial"/>
          <w:b/>
          <w:bCs/>
          <w:sz w:val="24"/>
          <w:szCs w:val="24"/>
        </w:rPr>
        <w:t>2.  Due Diligence</w:t>
      </w:r>
    </w:p>
    <w:p w:rsidR="00047FF9" w:rsidRDefault="00047FF9">
      <w:pPr>
        <w:spacing w:line="265" w:lineRule="exact"/>
        <w:rPr>
          <w:sz w:val="20"/>
          <w:szCs w:val="20"/>
        </w:rPr>
      </w:pPr>
    </w:p>
    <w:p w:rsidR="00047FF9" w:rsidRDefault="002500B2">
      <w:pPr>
        <w:spacing w:line="395" w:lineRule="auto"/>
        <w:jc w:val="both"/>
        <w:rPr>
          <w:sz w:val="20"/>
          <w:szCs w:val="20"/>
        </w:rPr>
      </w:pPr>
      <w:r>
        <w:rPr>
          <w:rFonts w:ascii="Arial" w:eastAsia="Arial" w:hAnsi="Arial" w:cs="Arial"/>
          <w:b/>
          <w:bCs/>
        </w:rPr>
        <w:t xml:space="preserve">The Bidder </w:t>
      </w:r>
      <w:r>
        <w:rPr>
          <w:rFonts w:ascii="Arial" w:eastAsia="Arial" w:hAnsi="Arial" w:cs="Arial"/>
          <w:b/>
          <w:bCs/>
        </w:rPr>
        <w:t>is expected to examine all instructions, forms, terms and specifications in the bidding document. The bid should be precise, complete and in the prescribed format as per the requirement of the bid document. Failure to furnish all information required by th</w:t>
      </w:r>
      <w:r>
        <w:rPr>
          <w:rFonts w:ascii="Arial" w:eastAsia="Arial" w:hAnsi="Arial" w:cs="Arial"/>
          <w:b/>
          <w:bCs/>
        </w:rPr>
        <w:t>e bidding document or submission of a bid not responsive to the bidding document in every respect will be at the Bidder’s risk and may result in rejection of the bid.</w:t>
      </w:r>
    </w:p>
    <w:p w:rsidR="00047FF9" w:rsidRDefault="00047FF9">
      <w:pPr>
        <w:spacing w:line="222" w:lineRule="exact"/>
        <w:rPr>
          <w:sz w:val="20"/>
          <w:szCs w:val="20"/>
        </w:rPr>
      </w:pPr>
    </w:p>
    <w:p w:rsidR="00047FF9" w:rsidRDefault="002500B2">
      <w:pPr>
        <w:rPr>
          <w:sz w:val="20"/>
          <w:szCs w:val="20"/>
        </w:rPr>
      </w:pPr>
      <w:r>
        <w:rPr>
          <w:rFonts w:ascii="Arial" w:eastAsia="Arial" w:hAnsi="Arial" w:cs="Arial"/>
          <w:b/>
          <w:bCs/>
          <w:sz w:val="24"/>
          <w:szCs w:val="24"/>
        </w:rPr>
        <w:t>3.  Cost of Bidding</w:t>
      </w:r>
    </w:p>
    <w:p w:rsidR="00047FF9" w:rsidRDefault="00047FF9">
      <w:pPr>
        <w:spacing w:line="265" w:lineRule="exact"/>
        <w:rPr>
          <w:sz w:val="20"/>
          <w:szCs w:val="20"/>
        </w:rPr>
      </w:pPr>
    </w:p>
    <w:p w:rsidR="00047FF9" w:rsidRDefault="002500B2">
      <w:pPr>
        <w:spacing w:line="397" w:lineRule="auto"/>
        <w:jc w:val="both"/>
        <w:rPr>
          <w:sz w:val="20"/>
          <w:szCs w:val="20"/>
        </w:rPr>
      </w:pPr>
      <w:r>
        <w:rPr>
          <w:rFonts w:ascii="Arial" w:eastAsia="Arial" w:hAnsi="Arial" w:cs="Arial"/>
          <w:b/>
          <w:bCs/>
        </w:rPr>
        <w:t>The Bidder shall bear all costs associated with the preparation and</w:t>
      </w:r>
      <w:r>
        <w:rPr>
          <w:rFonts w:ascii="Arial" w:eastAsia="Arial" w:hAnsi="Arial" w:cs="Arial"/>
          <w:b/>
          <w:bCs/>
        </w:rPr>
        <w:t xml:space="preserve"> submission of its bid and MSDE, hereinafter referred to as "the Client", will in no case be held responsible or liable for these costs, regardless of the conduct or outcome of the bidding process.</w:t>
      </w:r>
    </w:p>
    <w:p w:rsidR="00047FF9" w:rsidRDefault="00047FF9">
      <w:pPr>
        <w:spacing w:line="218" w:lineRule="exact"/>
        <w:rPr>
          <w:sz w:val="20"/>
          <w:szCs w:val="20"/>
        </w:rPr>
      </w:pPr>
    </w:p>
    <w:p w:rsidR="00047FF9" w:rsidRDefault="002500B2">
      <w:pPr>
        <w:rPr>
          <w:sz w:val="20"/>
          <w:szCs w:val="20"/>
        </w:rPr>
      </w:pPr>
      <w:r>
        <w:rPr>
          <w:rFonts w:ascii="Arial" w:eastAsia="Arial" w:hAnsi="Arial" w:cs="Arial"/>
          <w:b/>
          <w:bCs/>
          <w:sz w:val="24"/>
          <w:szCs w:val="24"/>
        </w:rPr>
        <w:t>4.  Content of Bidding Document</w:t>
      </w:r>
    </w:p>
    <w:p w:rsidR="00047FF9" w:rsidRDefault="00047FF9">
      <w:pPr>
        <w:spacing w:line="267" w:lineRule="exact"/>
        <w:rPr>
          <w:sz w:val="20"/>
          <w:szCs w:val="20"/>
        </w:rPr>
      </w:pPr>
    </w:p>
    <w:p w:rsidR="00047FF9" w:rsidRDefault="002500B2">
      <w:pPr>
        <w:rPr>
          <w:sz w:val="20"/>
          <w:szCs w:val="20"/>
        </w:rPr>
      </w:pPr>
      <w:r>
        <w:rPr>
          <w:rFonts w:ascii="Arial" w:eastAsia="Arial" w:hAnsi="Arial" w:cs="Arial"/>
          <w:b/>
          <w:bCs/>
          <w:sz w:val="19"/>
          <w:szCs w:val="19"/>
        </w:rPr>
        <w:t>The requirements, biddin</w:t>
      </w:r>
      <w:r>
        <w:rPr>
          <w:rFonts w:ascii="Arial" w:eastAsia="Arial" w:hAnsi="Arial" w:cs="Arial"/>
          <w:b/>
          <w:bCs/>
          <w:sz w:val="19"/>
          <w:szCs w:val="19"/>
        </w:rPr>
        <w:t>g procedures and contract terms are prescribed in the bidding document.</w:t>
      </w:r>
    </w:p>
    <w:p w:rsidR="00047FF9" w:rsidRDefault="00047FF9">
      <w:pPr>
        <w:spacing w:line="182" w:lineRule="exact"/>
        <w:rPr>
          <w:sz w:val="20"/>
          <w:szCs w:val="20"/>
        </w:rPr>
      </w:pPr>
    </w:p>
    <w:p w:rsidR="00047FF9" w:rsidRDefault="002500B2">
      <w:pPr>
        <w:rPr>
          <w:sz w:val="20"/>
          <w:szCs w:val="20"/>
        </w:rPr>
      </w:pPr>
      <w:r>
        <w:rPr>
          <w:rFonts w:ascii="Arial" w:eastAsia="Arial" w:hAnsi="Arial" w:cs="Arial"/>
          <w:b/>
          <w:bCs/>
          <w:sz w:val="24"/>
          <w:szCs w:val="24"/>
        </w:rPr>
        <w:t>This bidding document include:</w:t>
      </w:r>
    </w:p>
    <w:p w:rsidR="00047FF9" w:rsidRDefault="00047FF9">
      <w:pPr>
        <w:spacing w:line="150" w:lineRule="exact"/>
        <w:rPr>
          <w:sz w:val="20"/>
          <w:szCs w:val="20"/>
        </w:rPr>
      </w:pPr>
    </w:p>
    <w:p w:rsidR="00047FF9" w:rsidRDefault="002500B2">
      <w:pPr>
        <w:spacing w:line="432" w:lineRule="auto"/>
        <w:ind w:left="720" w:right="5900"/>
        <w:rPr>
          <w:sz w:val="20"/>
          <w:szCs w:val="20"/>
        </w:rPr>
      </w:pPr>
      <w:r>
        <w:rPr>
          <w:rFonts w:ascii="Arial" w:eastAsia="Arial" w:hAnsi="Arial" w:cs="Arial"/>
          <w:b/>
          <w:bCs/>
          <w:sz w:val="20"/>
          <w:szCs w:val="20"/>
        </w:rPr>
        <w:t>Section 1:Invitation for Bids Section 2:Tender details</w:t>
      </w:r>
    </w:p>
    <w:p w:rsidR="00047FF9" w:rsidRDefault="002500B2">
      <w:pPr>
        <w:ind w:left="360"/>
        <w:rPr>
          <w:sz w:val="20"/>
          <w:szCs w:val="20"/>
        </w:rPr>
      </w:pPr>
      <w:r>
        <w:rPr>
          <w:rFonts w:ascii="Arial" w:eastAsia="Arial" w:hAnsi="Arial" w:cs="Arial"/>
          <w:b/>
          <w:bCs/>
          <w:sz w:val="24"/>
          <w:szCs w:val="24"/>
        </w:rPr>
        <w:t>Section 3:Instructions to Bidders</w:t>
      </w:r>
    </w:p>
    <w:p w:rsidR="00047FF9" w:rsidRDefault="00047FF9">
      <w:pPr>
        <w:spacing w:line="136" w:lineRule="exact"/>
        <w:rPr>
          <w:sz w:val="20"/>
          <w:szCs w:val="20"/>
        </w:rPr>
      </w:pPr>
    </w:p>
    <w:p w:rsidR="00047FF9" w:rsidRDefault="002500B2">
      <w:pPr>
        <w:ind w:left="360"/>
        <w:rPr>
          <w:sz w:val="20"/>
          <w:szCs w:val="20"/>
        </w:rPr>
      </w:pPr>
      <w:r>
        <w:rPr>
          <w:rFonts w:ascii="Arial" w:eastAsia="Arial" w:hAnsi="Arial" w:cs="Arial"/>
          <w:b/>
          <w:bCs/>
          <w:sz w:val="24"/>
          <w:szCs w:val="24"/>
        </w:rPr>
        <w:t>Annexure 1: Contents and Format of Technical Bid</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23424" behindDoc="1" locked="0" layoutInCell="0" allowOverlap="1">
                <wp:simplePos x="0" y="0"/>
                <wp:positionH relativeFrom="column">
                  <wp:posOffset>-17780</wp:posOffset>
                </wp:positionH>
                <wp:positionV relativeFrom="paragraph">
                  <wp:posOffset>184150</wp:posOffset>
                </wp:positionV>
                <wp:extent cx="597916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4763"/>
                        </a:xfrm>
                        <a:prstGeom prst="line">
                          <a:avLst/>
                        </a:prstGeom>
                        <a:solidFill>
                          <a:srgbClr val="FFFFFF"/>
                        </a:solidFill>
                        <a:ln w="6095">
                          <a:solidFill>
                            <a:srgbClr val="D9D9D9"/>
                          </a:solidFill>
                          <a:miter lim="800000"/>
                          <a:headEnd/>
                          <a:tailEnd/>
                        </a:ln>
                      </wps:spPr>
                      <wps:bodyPr/>
                    </wps:wsp>
                  </a:graphicData>
                </a:graphic>
              </wp:anchor>
            </w:drawing>
          </mc:Choice>
          <mc:Fallback>
            <w:pict>
              <v:line w14:anchorId="138DAABA" id="Shape 6"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4pt,14.5pt" to="46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" o:allowincell="f" filled="t" strokecolor="#d9d9d9" strokeweight=".16931mm">
                <v:stroke joinstyle="miter"/>
                <o:lock v:ext="edit" shapetype="f"/>
              </v:line>
            </w:pict>
          </mc:Fallback>
        </mc:AlternateContent>
      </w:r>
    </w:p>
    <w:p w:rsidR="00047FF9" w:rsidRDefault="00047FF9">
      <w:pPr>
        <w:spacing w:line="299" w:lineRule="exact"/>
        <w:rPr>
          <w:sz w:val="20"/>
          <w:szCs w:val="20"/>
        </w:rPr>
      </w:pPr>
    </w:p>
    <w:p w:rsidR="00047FF9" w:rsidRDefault="002500B2">
      <w:pPr>
        <w:ind w:left="8360"/>
        <w:rPr>
          <w:sz w:val="20"/>
          <w:szCs w:val="20"/>
        </w:rPr>
      </w:pPr>
      <w:r>
        <w:rPr>
          <w:rFonts w:ascii="Arial" w:eastAsia="Arial" w:hAnsi="Arial" w:cs="Arial"/>
          <w:b/>
          <w:bCs/>
          <w:sz w:val="21"/>
          <w:szCs w:val="21"/>
        </w:rPr>
        <w:t xml:space="preserve">5 | </w:t>
      </w:r>
      <w:r>
        <w:rPr>
          <w:rFonts w:ascii="Arial" w:eastAsia="Arial" w:hAnsi="Arial" w:cs="Arial"/>
          <w:b/>
          <w:bCs/>
          <w:color w:val="7F7F7F"/>
          <w:sz w:val="21"/>
          <w:szCs w:val="21"/>
        </w:rPr>
        <w:t>P a g</w:t>
      </w:r>
      <w:r>
        <w:rPr>
          <w:rFonts w:ascii="Arial" w:eastAsia="Arial" w:hAnsi="Arial" w:cs="Arial"/>
          <w:b/>
          <w:bCs/>
          <w:color w:val="7F7F7F"/>
          <w:sz w:val="21"/>
          <w:szCs w:val="21"/>
        </w:rPr>
        <w:t xml:space="preserve"> e</w:t>
      </w:r>
    </w:p>
    <w:p w:rsidR="00047FF9" w:rsidRDefault="00047FF9">
      <w:pPr>
        <w:sectPr w:rsidR="00047FF9">
          <w:pgSz w:w="12240" w:h="15840"/>
          <w:pgMar w:top="717" w:right="1440" w:bottom="461" w:left="1440" w:header="0" w:footer="0" w:gutter="0"/>
          <w:cols w:space="720" w:equalWidth="0">
            <w:col w:w="9360"/>
          </w:cols>
        </w:sectPr>
      </w:pPr>
    </w:p>
    <w:p w:rsidR="00047FF9" w:rsidRDefault="002500B2">
      <w:pPr>
        <w:ind w:right="-119"/>
        <w:jc w:val="center"/>
        <w:rPr>
          <w:sz w:val="20"/>
          <w:szCs w:val="20"/>
        </w:rPr>
      </w:pPr>
      <w:r>
        <w:rPr>
          <w:rFonts w:ascii="Arial" w:eastAsia="Arial" w:hAnsi="Arial" w:cs="Arial"/>
          <w:b/>
          <w:bCs/>
        </w:rPr>
        <w:lastRenderedPageBreak/>
        <w:t>Ministry of Skill Development &amp; Entrepreneurship,Government of India</w:t>
      </w:r>
    </w:p>
    <w:p w:rsidR="00047FF9" w:rsidRDefault="00047FF9">
      <w:pPr>
        <w:spacing w:line="200" w:lineRule="exact"/>
        <w:rPr>
          <w:sz w:val="20"/>
          <w:szCs w:val="20"/>
        </w:rPr>
      </w:pPr>
    </w:p>
    <w:p w:rsidR="00047FF9" w:rsidRDefault="00047FF9">
      <w:pPr>
        <w:spacing w:line="261" w:lineRule="exact"/>
        <w:rPr>
          <w:sz w:val="20"/>
          <w:szCs w:val="20"/>
        </w:rPr>
      </w:pPr>
    </w:p>
    <w:p w:rsidR="00047FF9" w:rsidRDefault="002500B2">
      <w:pPr>
        <w:ind w:left="480"/>
        <w:rPr>
          <w:sz w:val="20"/>
          <w:szCs w:val="20"/>
        </w:rPr>
      </w:pPr>
      <w:r>
        <w:rPr>
          <w:rFonts w:ascii="Arial" w:eastAsia="Arial" w:hAnsi="Arial" w:cs="Arial"/>
          <w:b/>
          <w:bCs/>
          <w:sz w:val="24"/>
          <w:szCs w:val="24"/>
        </w:rPr>
        <w:t>Annexure 2: Content and Format of Financial Bid</w:t>
      </w:r>
    </w:p>
    <w:p w:rsidR="00047FF9" w:rsidRDefault="00047FF9">
      <w:pPr>
        <w:spacing w:line="136" w:lineRule="exact"/>
        <w:rPr>
          <w:sz w:val="20"/>
          <w:szCs w:val="20"/>
        </w:rPr>
      </w:pPr>
    </w:p>
    <w:p w:rsidR="00047FF9" w:rsidRDefault="002500B2">
      <w:pPr>
        <w:ind w:left="480"/>
        <w:rPr>
          <w:sz w:val="20"/>
          <w:szCs w:val="20"/>
        </w:rPr>
      </w:pPr>
      <w:r>
        <w:rPr>
          <w:rFonts w:ascii="Arial" w:eastAsia="Arial" w:hAnsi="Arial" w:cs="Arial"/>
          <w:b/>
          <w:bCs/>
          <w:sz w:val="24"/>
          <w:szCs w:val="24"/>
        </w:rPr>
        <w:t>Annexure 3: Evaluation Criteria: Technical Bid</w:t>
      </w:r>
    </w:p>
    <w:p w:rsidR="00047FF9" w:rsidRDefault="00047FF9">
      <w:pPr>
        <w:spacing w:line="152" w:lineRule="exact"/>
        <w:rPr>
          <w:sz w:val="20"/>
          <w:szCs w:val="20"/>
        </w:rPr>
      </w:pPr>
    </w:p>
    <w:p w:rsidR="00047FF9" w:rsidRDefault="002500B2">
      <w:pPr>
        <w:tabs>
          <w:tab w:val="left" w:pos="820"/>
          <w:tab w:val="left" w:pos="7900"/>
        </w:tabs>
        <w:ind w:left="480"/>
        <w:rPr>
          <w:sz w:val="20"/>
          <w:szCs w:val="20"/>
        </w:rPr>
      </w:pPr>
      <w:r>
        <w:rPr>
          <w:rFonts w:ascii="Arial" w:eastAsia="Arial" w:hAnsi="Arial" w:cs="Arial"/>
          <w:b/>
          <w:bCs/>
        </w:rPr>
        <w:t xml:space="preserve"> </w:t>
      </w:r>
      <w:r>
        <w:rPr>
          <w:sz w:val="20"/>
          <w:szCs w:val="20"/>
        </w:rPr>
        <w:tab/>
      </w:r>
      <w:r>
        <w:rPr>
          <w:rFonts w:ascii="Arial" w:eastAsia="Arial" w:hAnsi="Arial" w:cs="Arial"/>
          <w:b/>
          <w:bCs/>
        </w:rPr>
        <w:t>Annexure 4: Methodology for calculation of Absolute Financial Quote</w:t>
      </w:r>
      <w:r>
        <w:rPr>
          <w:sz w:val="20"/>
          <w:szCs w:val="20"/>
        </w:rPr>
        <w:tab/>
      </w:r>
      <w:r>
        <w:rPr>
          <w:rFonts w:ascii="Arial" w:eastAsia="Arial" w:hAnsi="Arial" w:cs="Arial"/>
          <w:b/>
          <w:bCs/>
          <w:sz w:val="21"/>
          <w:szCs w:val="21"/>
        </w:rPr>
        <w:t>(Fb)</w:t>
      </w:r>
    </w:p>
    <w:p w:rsidR="00047FF9" w:rsidRDefault="00047FF9">
      <w:pPr>
        <w:spacing w:line="394" w:lineRule="exact"/>
        <w:rPr>
          <w:sz w:val="20"/>
          <w:szCs w:val="20"/>
        </w:rPr>
      </w:pPr>
    </w:p>
    <w:p w:rsidR="00047FF9" w:rsidRDefault="002500B2">
      <w:pPr>
        <w:numPr>
          <w:ilvl w:val="0"/>
          <w:numId w:val="3"/>
        </w:numPr>
        <w:tabs>
          <w:tab w:val="left" w:pos="560"/>
        </w:tabs>
        <w:ind w:left="560" w:hanging="440"/>
        <w:rPr>
          <w:rFonts w:ascii="Arial" w:eastAsia="Arial" w:hAnsi="Arial" w:cs="Arial"/>
          <w:b/>
          <w:bCs/>
          <w:sz w:val="24"/>
          <w:szCs w:val="24"/>
        </w:rPr>
      </w:pPr>
      <w:r>
        <w:rPr>
          <w:rFonts w:ascii="Arial" w:eastAsia="Arial" w:hAnsi="Arial" w:cs="Arial"/>
          <w:b/>
          <w:bCs/>
          <w:sz w:val="24"/>
          <w:szCs w:val="24"/>
        </w:rPr>
        <w:t>Clarification of Bidding Documents</w:t>
      </w:r>
    </w:p>
    <w:p w:rsidR="00047FF9" w:rsidRDefault="00047FF9">
      <w:pPr>
        <w:spacing w:line="267" w:lineRule="exact"/>
        <w:rPr>
          <w:sz w:val="20"/>
          <w:szCs w:val="20"/>
        </w:rPr>
      </w:pPr>
    </w:p>
    <w:p w:rsidR="00047FF9" w:rsidRDefault="002500B2">
      <w:pPr>
        <w:spacing w:line="336" w:lineRule="auto"/>
        <w:ind w:left="120" w:right="20"/>
        <w:jc w:val="both"/>
        <w:rPr>
          <w:sz w:val="20"/>
          <w:szCs w:val="20"/>
        </w:rPr>
      </w:pPr>
      <w:r>
        <w:rPr>
          <w:rFonts w:ascii="Arial" w:eastAsia="Arial" w:hAnsi="Arial" w:cs="Arial"/>
          <w:b/>
          <w:bCs/>
          <w:sz w:val="21"/>
          <w:szCs w:val="21"/>
        </w:rPr>
        <w:t>A prospective bidder requiring any clarification on the bidding documents may notify the MSDE in writing or by e-mail. The following personnel may be contacted for these purposes.</w:t>
      </w:r>
    </w:p>
    <w:p w:rsidR="00047FF9" w:rsidRDefault="002500B2">
      <w:pPr>
        <w:spacing w:line="20" w:lineRule="exact"/>
        <w:rPr>
          <w:sz w:val="20"/>
          <w:szCs w:val="20"/>
        </w:rPr>
      </w:pPr>
      <w:r>
        <w:rPr>
          <w:noProof/>
          <w:sz w:val="20"/>
          <w:szCs w:val="20"/>
        </w:rPr>
        <w:drawing>
          <wp:anchor distT="0" distB="0" distL="114300" distR="114300" simplePos="0" relativeHeight="251624448" behindDoc="1" locked="0" layoutInCell="0" allowOverlap="1">
            <wp:simplePos x="0" y="0"/>
            <wp:positionH relativeFrom="column">
              <wp:posOffset>-7620</wp:posOffset>
            </wp:positionH>
            <wp:positionV relativeFrom="paragraph">
              <wp:posOffset>160020</wp:posOffset>
            </wp:positionV>
            <wp:extent cx="6043930" cy="2933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blip>
                    <a:srcRect/>
                    <a:stretch>
                      <a:fillRect/>
                    </a:stretch>
                  </pic:blipFill>
                  <pic:spPr bwMode="auto">
                    <a:xfrm>
                      <a:off x="0" y="0"/>
                      <a:ext cx="6043930" cy="293370"/>
                    </a:xfrm>
                    <a:prstGeom prst="rect">
                      <a:avLst/>
                    </a:prstGeom>
                    <a:noFill/>
                  </pic:spPr>
                </pic:pic>
              </a:graphicData>
            </a:graphic>
          </wp:anchor>
        </w:drawing>
      </w:r>
    </w:p>
    <w:p w:rsidR="00047FF9" w:rsidRDefault="00047FF9">
      <w:pPr>
        <w:spacing w:line="23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00"/>
        <w:gridCol w:w="2820"/>
        <w:gridCol w:w="3680"/>
      </w:tblGrid>
      <w:tr w:rsidR="00047FF9">
        <w:trPr>
          <w:trHeight w:val="283"/>
        </w:trPr>
        <w:tc>
          <w:tcPr>
            <w:tcW w:w="3000" w:type="dxa"/>
            <w:tcBorders>
              <w:top w:val="single" w:sz="8" w:space="0" w:color="auto"/>
            </w:tcBorders>
            <w:vAlign w:val="bottom"/>
          </w:tcPr>
          <w:p w:rsidR="00047FF9" w:rsidRDefault="002500B2">
            <w:pPr>
              <w:ind w:left="120"/>
              <w:rPr>
                <w:sz w:val="20"/>
                <w:szCs w:val="20"/>
              </w:rPr>
            </w:pPr>
            <w:r>
              <w:rPr>
                <w:rFonts w:ascii="Arial" w:eastAsia="Arial" w:hAnsi="Arial" w:cs="Arial"/>
                <w:b/>
                <w:bCs/>
                <w:sz w:val="24"/>
                <w:szCs w:val="24"/>
              </w:rPr>
              <w:t>Name of the officer</w:t>
            </w:r>
          </w:p>
        </w:tc>
        <w:tc>
          <w:tcPr>
            <w:tcW w:w="2820" w:type="dxa"/>
            <w:tcBorders>
              <w:top w:val="single" w:sz="8" w:space="0" w:color="auto"/>
            </w:tcBorders>
            <w:vAlign w:val="bottom"/>
          </w:tcPr>
          <w:p w:rsidR="00047FF9" w:rsidRDefault="002500B2">
            <w:pPr>
              <w:ind w:left="100"/>
              <w:rPr>
                <w:sz w:val="20"/>
                <w:szCs w:val="20"/>
              </w:rPr>
            </w:pPr>
            <w:r>
              <w:rPr>
                <w:rFonts w:ascii="Arial" w:eastAsia="Arial" w:hAnsi="Arial" w:cs="Arial"/>
                <w:b/>
                <w:bCs/>
                <w:sz w:val="24"/>
                <w:szCs w:val="24"/>
              </w:rPr>
              <w:t>Designation</w:t>
            </w:r>
          </w:p>
        </w:tc>
        <w:tc>
          <w:tcPr>
            <w:tcW w:w="3680" w:type="dxa"/>
            <w:tcBorders>
              <w:top w:val="single" w:sz="8" w:space="0" w:color="auto"/>
              <w:right w:val="single" w:sz="8" w:space="0" w:color="auto"/>
            </w:tcBorders>
            <w:vAlign w:val="bottom"/>
          </w:tcPr>
          <w:p w:rsidR="00047FF9" w:rsidRDefault="002500B2">
            <w:pPr>
              <w:ind w:left="80"/>
              <w:rPr>
                <w:sz w:val="20"/>
                <w:szCs w:val="20"/>
              </w:rPr>
            </w:pPr>
            <w:r>
              <w:rPr>
                <w:rFonts w:ascii="Arial" w:eastAsia="Arial" w:hAnsi="Arial" w:cs="Arial"/>
                <w:b/>
                <w:bCs/>
                <w:sz w:val="24"/>
                <w:szCs w:val="24"/>
              </w:rPr>
              <w:t>Contact Particulars</w:t>
            </w:r>
          </w:p>
        </w:tc>
      </w:tr>
      <w:tr w:rsidR="00047FF9">
        <w:trPr>
          <w:trHeight w:val="140"/>
        </w:trPr>
        <w:tc>
          <w:tcPr>
            <w:tcW w:w="3000" w:type="dxa"/>
            <w:tcBorders>
              <w:bottom w:val="single" w:sz="8" w:space="0" w:color="auto"/>
            </w:tcBorders>
            <w:vAlign w:val="bottom"/>
          </w:tcPr>
          <w:p w:rsidR="00047FF9" w:rsidRDefault="00047FF9">
            <w:pPr>
              <w:rPr>
                <w:sz w:val="12"/>
                <w:szCs w:val="12"/>
              </w:rPr>
            </w:pPr>
          </w:p>
        </w:tc>
        <w:tc>
          <w:tcPr>
            <w:tcW w:w="2820" w:type="dxa"/>
            <w:tcBorders>
              <w:bottom w:val="single" w:sz="8" w:space="0" w:color="auto"/>
            </w:tcBorders>
            <w:vAlign w:val="bottom"/>
          </w:tcPr>
          <w:p w:rsidR="00047FF9" w:rsidRDefault="00047FF9">
            <w:pPr>
              <w:rPr>
                <w:sz w:val="12"/>
                <w:szCs w:val="12"/>
              </w:rPr>
            </w:pPr>
          </w:p>
        </w:tc>
        <w:tc>
          <w:tcPr>
            <w:tcW w:w="3680" w:type="dxa"/>
            <w:tcBorders>
              <w:bottom w:val="single" w:sz="8" w:space="0" w:color="auto"/>
              <w:right w:val="single" w:sz="8" w:space="0" w:color="auto"/>
            </w:tcBorders>
            <w:vAlign w:val="bottom"/>
          </w:tcPr>
          <w:p w:rsidR="00047FF9" w:rsidRDefault="00047FF9">
            <w:pPr>
              <w:rPr>
                <w:sz w:val="12"/>
                <w:szCs w:val="12"/>
              </w:rPr>
            </w:pPr>
          </w:p>
        </w:tc>
      </w:tr>
      <w:tr w:rsidR="00047FF9">
        <w:trPr>
          <w:trHeight w:val="258"/>
        </w:trPr>
        <w:tc>
          <w:tcPr>
            <w:tcW w:w="3000" w:type="dxa"/>
            <w:tcBorders>
              <w:left w:val="single" w:sz="8" w:space="0" w:color="auto"/>
              <w:right w:val="single" w:sz="8" w:space="0" w:color="auto"/>
            </w:tcBorders>
            <w:vAlign w:val="bottom"/>
          </w:tcPr>
          <w:p w:rsidR="00047FF9" w:rsidRDefault="002500B2">
            <w:pPr>
              <w:spacing w:line="258" w:lineRule="exact"/>
              <w:ind w:left="120"/>
              <w:rPr>
                <w:sz w:val="20"/>
                <w:szCs w:val="20"/>
              </w:rPr>
            </w:pPr>
            <w:r>
              <w:rPr>
                <w:rFonts w:ascii="Arial" w:eastAsia="Arial" w:hAnsi="Arial" w:cs="Arial"/>
                <w:b/>
                <w:bCs/>
                <w:sz w:val="24"/>
                <w:szCs w:val="24"/>
              </w:rPr>
              <w:t>Shri Lendup Sherpa</w:t>
            </w:r>
          </w:p>
        </w:tc>
        <w:tc>
          <w:tcPr>
            <w:tcW w:w="2820" w:type="dxa"/>
            <w:tcBorders>
              <w:right w:val="single" w:sz="8" w:space="0" w:color="auto"/>
            </w:tcBorders>
            <w:vAlign w:val="bottom"/>
          </w:tcPr>
          <w:p w:rsidR="00047FF9" w:rsidRDefault="002500B2">
            <w:pPr>
              <w:spacing w:line="258" w:lineRule="exact"/>
              <w:ind w:left="100"/>
              <w:rPr>
                <w:sz w:val="20"/>
                <w:szCs w:val="20"/>
              </w:rPr>
            </w:pPr>
            <w:r>
              <w:rPr>
                <w:rFonts w:ascii="Arial" w:eastAsia="Arial" w:hAnsi="Arial" w:cs="Arial"/>
                <w:b/>
                <w:bCs/>
                <w:sz w:val="24"/>
                <w:szCs w:val="24"/>
              </w:rPr>
              <w:t>Under Secretary</w:t>
            </w:r>
          </w:p>
        </w:tc>
        <w:tc>
          <w:tcPr>
            <w:tcW w:w="3680" w:type="dxa"/>
            <w:tcBorders>
              <w:right w:val="single" w:sz="8" w:space="0" w:color="auto"/>
            </w:tcBorders>
            <w:vAlign w:val="bottom"/>
          </w:tcPr>
          <w:p w:rsidR="00047FF9" w:rsidRDefault="002500B2">
            <w:pPr>
              <w:spacing w:line="258" w:lineRule="exact"/>
              <w:ind w:left="100"/>
              <w:rPr>
                <w:sz w:val="20"/>
                <w:szCs w:val="20"/>
              </w:rPr>
            </w:pPr>
            <w:r>
              <w:rPr>
                <w:rFonts w:ascii="Arial" w:eastAsia="Arial" w:hAnsi="Arial" w:cs="Arial"/>
                <w:b/>
                <w:bCs/>
                <w:sz w:val="24"/>
                <w:szCs w:val="24"/>
              </w:rPr>
              <w:t>Ground Floor, Shivaji Stadium</w:t>
            </w:r>
          </w:p>
        </w:tc>
      </w:tr>
      <w:tr w:rsidR="00047FF9">
        <w:trPr>
          <w:trHeight w:val="415"/>
        </w:trPr>
        <w:tc>
          <w:tcPr>
            <w:tcW w:w="3000" w:type="dxa"/>
            <w:tcBorders>
              <w:left w:val="single" w:sz="8" w:space="0" w:color="auto"/>
              <w:right w:val="single" w:sz="8" w:space="0" w:color="auto"/>
            </w:tcBorders>
            <w:vAlign w:val="bottom"/>
          </w:tcPr>
          <w:p w:rsidR="00047FF9" w:rsidRDefault="00047FF9">
            <w:pPr>
              <w:rPr>
                <w:sz w:val="24"/>
                <w:szCs w:val="24"/>
              </w:rPr>
            </w:pPr>
          </w:p>
        </w:tc>
        <w:tc>
          <w:tcPr>
            <w:tcW w:w="2820" w:type="dxa"/>
            <w:tcBorders>
              <w:right w:val="single" w:sz="8" w:space="0" w:color="auto"/>
            </w:tcBorders>
            <w:vAlign w:val="bottom"/>
          </w:tcPr>
          <w:p w:rsidR="00047FF9" w:rsidRDefault="00047FF9">
            <w:pPr>
              <w:rPr>
                <w:sz w:val="24"/>
                <w:szCs w:val="24"/>
              </w:rPr>
            </w:pPr>
          </w:p>
        </w:tc>
        <w:tc>
          <w:tcPr>
            <w:tcW w:w="3680" w:type="dxa"/>
            <w:tcBorders>
              <w:right w:val="single" w:sz="8" w:space="0" w:color="auto"/>
            </w:tcBorders>
            <w:vAlign w:val="bottom"/>
          </w:tcPr>
          <w:p w:rsidR="00047FF9" w:rsidRDefault="002500B2">
            <w:pPr>
              <w:ind w:left="100"/>
              <w:rPr>
                <w:sz w:val="20"/>
                <w:szCs w:val="20"/>
              </w:rPr>
            </w:pPr>
            <w:r>
              <w:rPr>
                <w:rFonts w:ascii="Arial" w:eastAsia="Arial" w:hAnsi="Arial" w:cs="Arial"/>
                <w:b/>
                <w:bCs/>
                <w:sz w:val="24"/>
                <w:szCs w:val="24"/>
              </w:rPr>
              <w:t>Annexe Building,</w:t>
            </w:r>
          </w:p>
        </w:tc>
      </w:tr>
      <w:tr w:rsidR="00047FF9">
        <w:trPr>
          <w:trHeight w:val="413"/>
        </w:trPr>
        <w:tc>
          <w:tcPr>
            <w:tcW w:w="3000" w:type="dxa"/>
            <w:tcBorders>
              <w:left w:val="single" w:sz="8" w:space="0" w:color="auto"/>
              <w:right w:val="single" w:sz="8" w:space="0" w:color="auto"/>
            </w:tcBorders>
            <w:vAlign w:val="bottom"/>
          </w:tcPr>
          <w:p w:rsidR="00047FF9" w:rsidRDefault="00047FF9">
            <w:pPr>
              <w:rPr>
                <w:sz w:val="24"/>
                <w:szCs w:val="24"/>
              </w:rPr>
            </w:pPr>
          </w:p>
        </w:tc>
        <w:tc>
          <w:tcPr>
            <w:tcW w:w="2820" w:type="dxa"/>
            <w:tcBorders>
              <w:right w:val="single" w:sz="8" w:space="0" w:color="auto"/>
            </w:tcBorders>
            <w:vAlign w:val="bottom"/>
          </w:tcPr>
          <w:p w:rsidR="00047FF9" w:rsidRDefault="00047FF9">
            <w:pPr>
              <w:rPr>
                <w:sz w:val="24"/>
                <w:szCs w:val="24"/>
              </w:rPr>
            </w:pPr>
          </w:p>
        </w:tc>
        <w:tc>
          <w:tcPr>
            <w:tcW w:w="3680" w:type="dxa"/>
            <w:tcBorders>
              <w:right w:val="single" w:sz="8" w:space="0" w:color="auto"/>
            </w:tcBorders>
            <w:vAlign w:val="bottom"/>
          </w:tcPr>
          <w:p w:rsidR="00047FF9" w:rsidRDefault="002500B2">
            <w:pPr>
              <w:ind w:left="100"/>
              <w:rPr>
                <w:sz w:val="20"/>
                <w:szCs w:val="20"/>
              </w:rPr>
            </w:pPr>
            <w:r>
              <w:rPr>
                <w:rFonts w:ascii="Arial" w:eastAsia="Arial" w:hAnsi="Arial" w:cs="Arial"/>
                <w:b/>
                <w:bCs/>
                <w:w w:val="97"/>
                <w:sz w:val="24"/>
                <w:szCs w:val="24"/>
              </w:rPr>
              <w:t>Ministry Of Skill Development &amp;</w:t>
            </w:r>
          </w:p>
        </w:tc>
      </w:tr>
      <w:tr w:rsidR="00047FF9">
        <w:trPr>
          <w:trHeight w:val="415"/>
        </w:trPr>
        <w:tc>
          <w:tcPr>
            <w:tcW w:w="3000" w:type="dxa"/>
            <w:tcBorders>
              <w:left w:val="single" w:sz="8" w:space="0" w:color="auto"/>
              <w:right w:val="single" w:sz="8" w:space="0" w:color="auto"/>
            </w:tcBorders>
            <w:vAlign w:val="bottom"/>
          </w:tcPr>
          <w:p w:rsidR="00047FF9" w:rsidRDefault="00047FF9">
            <w:pPr>
              <w:rPr>
                <w:sz w:val="24"/>
                <w:szCs w:val="24"/>
              </w:rPr>
            </w:pPr>
          </w:p>
        </w:tc>
        <w:tc>
          <w:tcPr>
            <w:tcW w:w="2820" w:type="dxa"/>
            <w:tcBorders>
              <w:right w:val="single" w:sz="8" w:space="0" w:color="auto"/>
            </w:tcBorders>
            <w:vAlign w:val="bottom"/>
          </w:tcPr>
          <w:p w:rsidR="00047FF9" w:rsidRDefault="00047FF9">
            <w:pPr>
              <w:rPr>
                <w:sz w:val="24"/>
                <w:szCs w:val="24"/>
              </w:rPr>
            </w:pPr>
          </w:p>
        </w:tc>
        <w:tc>
          <w:tcPr>
            <w:tcW w:w="3680" w:type="dxa"/>
            <w:tcBorders>
              <w:right w:val="single" w:sz="8" w:space="0" w:color="auto"/>
            </w:tcBorders>
            <w:vAlign w:val="bottom"/>
          </w:tcPr>
          <w:p w:rsidR="00047FF9" w:rsidRDefault="002500B2">
            <w:pPr>
              <w:ind w:left="100"/>
              <w:rPr>
                <w:sz w:val="20"/>
                <w:szCs w:val="20"/>
              </w:rPr>
            </w:pPr>
            <w:r>
              <w:rPr>
                <w:rFonts w:ascii="Arial" w:eastAsia="Arial" w:hAnsi="Arial" w:cs="Arial"/>
                <w:b/>
                <w:bCs/>
                <w:w w:val="88"/>
                <w:sz w:val="24"/>
                <w:szCs w:val="24"/>
              </w:rPr>
              <w:t>Entrepreneurship, Shaheed Bhagat</w:t>
            </w:r>
          </w:p>
        </w:tc>
      </w:tr>
      <w:tr w:rsidR="00047FF9">
        <w:trPr>
          <w:trHeight w:val="413"/>
        </w:trPr>
        <w:tc>
          <w:tcPr>
            <w:tcW w:w="3000" w:type="dxa"/>
            <w:tcBorders>
              <w:left w:val="single" w:sz="8" w:space="0" w:color="auto"/>
              <w:right w:val="single" w:sz="8" w:space="0" w:color="auto"/>
            </w:tcBorders>
            <w:vAlign w:val="bottom"/>
          </w:tcPr>
          <w:p w:rsidR="00047FF9" w:rsidRDefault="00047FF9">
            <w:pPr>
              <w:rPr>
                <w:sz w:val="24"/>
                <w:szCs w:val="24"/>
              </w:rPr>
            </w:pPr>
          </w:p>
        </w:tc>
        <w:tc>
          <w:tcPr>
            <w:tcW w:w="2820" w:type="dxa"/>
            <w:tcBorders>
              <w:right w:val="single" w:sz="8" w:space="0" w:color="auto"/>
            </w:tcBorders>
            <w:vAlign w:val="bottom"/>
          </w:tcPr>
          <w:p w:rsidR="00047FF9" w:rsidRDefault="00047FF9">
            <w:pPr>
              <w:rPr>
                <w:sz w:val="24"/>
                <w:szCs w:val="24"/>
              </w:rPr>
            </w:pPr>
          </w:p>
        </w:tc>
        <w:tc>
          <w:tcPr>
            <w:tcW w:w="3680" w:type="dxa"/>
            <w:tcBorders>
              <w:right w:val="single" w:sz="8" w:space="0" w:color="auto"/>
            </w:tcBorders>
            <w:vAlign w:val="bottom"/>
          </w:tcPr>
          <w:p w:rsidR="00047FF9" w:rsidRDefault="002500B2">
            <w:pPr>
              <w:ind w:left="100"/>
              <w:rPr>
                <w:sz w:val="20"/>
                <w:szCs w:val="20"/>
              </w:rPr>
            </w:pPr>
            <w:r>
              <w:rPr>
                <w:rFonts w:ascii="Arial" w:eastAsia="Arial" w:hAnsi="Arial" w:cs="Arial"/>
                <w:b/>
                <w:bCs/>
                <w:w w:val="96"/>
                <w:sz w:val="24"/>
                <w:szCs w:val="24"/>
              </w:rPr>
              <w:t>Singh Marg, New Delhi – 110001</w:t>
            </w:r>
          </w:p>
        </w:tc>
      </w:tr>
      <w:tr w:rsidR="00047FF9">
        <w:trPr>
          <w:trHeight w:val="415"/>
        </w:trPr>
        <w:tc>
          <w:tcPr>
            <w:tcW w:w="3000" w:type="dxa"/>
            <w:tcBorders>
              <w:left w:val="single" w:sz="8" w:space="0" w:color="auto"/>
              <w:right w:val="single" w:sz="8" w:space="0" w:color="auto"/>
            </w:tcBorders>
            <w:vAlign w:val="bottom"/>
          </w:tcPr>
          <w:p w:rsidR="00047FF9" w:rsidRDefault="00047FF9">
            <w:pPr>
              <w:rPr>
                <w:sz w:val="24"/>
                <w:szCs w:val="24"/>
              </w:rPr>
            </w:pPr>
          </w:p>
        </w:tc>
        <w:tc>
          <w:tcPr>
            <w:tcW w:w="2820" w:type="dxa"/>
            <w:tcBorders>
              <w:right w:val="single" w:sz="8" w:space="0" w:color="auto"/>
            </w:tcBorders>
            <w:vAlign w:val="bottom"/>
          </w:tcPr>
          <w:p w:rsidR="00047FF9" w:rsidRDefault="00047FF9">
            <w:pPr>
              <w:rPr>
                <w:sz w:val="24"/>
                <w:szCs w:val="24"/>
              </w:rPr>
            </w:pPr>
          </w:p>
        </w:tc>
        <w:tc>
          <w:tcPr>
            <w:tcW w:w="3680" w:type="dxa"/>
            <w:tcBorders>
              <w:right w:val="single" w:sz="8" w:space="0" w:color="auto"/>
            </w:tcBorders>
            <w:vAlign w:val="bottom"/>
          </w:tcPr>
          <w:p w:rsidR="00047FF9" w:rsidRDefault="002500B2">
            <w:pPr>
              <w:ind w:left="100"/>
              <w:rPr>
                <w:sz w:val="20"/>
                <w:szCs w:val="20"/>
              </w:rPr>
            </w:pPr>
            <w:r>
              <w:rPr>
                <w:rFonts w:ascii="Arial" w:eastAsia="Arial" w:hAnsi="Arial" w:cs="Arial"/>
                <w:b/>
                <w:bCs/>
                <w:sz w:val="24"/>
                <w:szCs w:val="24"/>
              </w:rPr>
              <w:t>(lendup.sherpa@nic.in)</w:t>
            </w:r>
          </w:p>
        </w:tc>
      </w:tr>
      <w:tr w:rsidR="00047FF9">
        <w:trPr>
          <w:trHeight w:val="147"/>
        </w:trPr>
        <w:tc>
          <w:tcPr>
            <w:tcW w:w="3000" w:type="dxa"/>
            <w:tcBorders>
              <w:left w:val="single" w:sz="8" w:space="0" w:color="auto"/>
              <w:bottom w:val="single" w:sz="8" w:space="0" w:color="auto"/>
              <w:right w:val="single" w:sz="8" w:space="0" w:color="auto"/>
            </w:tcBorders>
            <w:vAlign w:val="bottom"/>
          </w:tcPr>
          <w:p w:rsidR="00047FF9" w:rsidRDefault="00047FF9">
            <w:pPr>
              <w:rPr>
                <w:sz w:val="12"/>
                <w:szCs w:val="12"/>
              </w:rPr>
            </w:pPr>
          </w:p>
        </w:tc>
        <w:tc>
          <w:tcPr>
            <w:tcW w:w="2820" w:type="dxa"/>
            <w:tcBorders>
              <w:bottom w:val="single" w:sz="8" w:space="0" w:color="auto"/>
              <w:right w:val="single" w:sz="8" w:space="0" w:color="auto"/>
            </w:tcBorders>
            <w:vAlign w:val="bottom"/>
          </w:tcPr>
          <w:p w:rsidR="00047FF9" w:rsidRDefault="00047FF9">
            <w:pPr>
              <w:rPr>
                <w:sz w:val="12"/>
                <w:szCs w:val="12"/>
              </w:rPr>
            </w:pPr>
          </w:p>
        </w:tc>
        <w:tc>
          <w:tcPr>
            <w:tcW w:w="3680" w:type="dxa"/>
            <w:tcBorders>
              <w:bottom w:val="single" w:sz="8" w:space="0" w:color="auto"/>
              <w:right w:val="single" w:sz="8" w:space="0" w:color="auto"/>
            </w:tcBorders>
            <w:vAlign w:val="bottom"/>
          </w:tcPr>
          <w:p w:rsidR="00047FF9" w:rsidRDefault="00047FF9">
            <w:pPr>
              <w:rPr>
                <w:sz w:val="12"/>
                <w:szCs w:val="12"/>
              </w:rPr>
            </w:pPr>
          </w:p>
        </w:tc>
      </w:tr>
    </w:tbl>
    <w:p w:rsidR="00047FF9" w:rsidRDefault="00047FF9">
      <w:pPr>
        <w:spacing w:line="200" w:lineRule="exact"/>
        <w:rPr>
          <w:sz w:val="20"/>
          <w:szCs w:val="20"/>
        </w:rPr>
      </w:pPr>
    </w:p>
    <w:p w:rsidR="00047FF9" w:rsidRDefault="00047FF9">
      <w:pPr>
        <w:spacing w:line="218" w:lineRule="exact"/>
        <w:rPr>
          <w:sz w:val="20"/>
          <w:szCs w:val="20"/>
        </w:rPr>
      </w:pPr>
    </w:p>
    <w:p w:rsidR="00047FF9" w:rsidRDefault="002500B2">
      <w:pPr>
        <w:spacing w:line="314" w:lineRule="auto"/>
        <w:ind w:left="120"/>
        <w:jc w:val="both"/>
        <w:rPr>
          <w:sz w:val="20"/>
          <w:szCs w:val="20"/>
        </w:rPr>
      </w:pPr>
      <w:r>
        <w:rPr>
          <w:rFonts w:ascii="Arial" w:eastAsia="Arial" w:hAnsi="Arial" w:cs="Arial"/>
          <w:b/>
          <w:bCs/>
          <w:sz w:val="24"/>
          <w:szCs w:val="24"/>
        </w:rPr>
        <w:t xml:space="preserve">The </w:t>
      </w:r>
      <w:r>
        <w:rPr>
          <w:rFonts w:ascii="Arial" w:eastAsia="Arial" w:hAnsi="Arial" w:cs="Arial"/>
          <w:b/>
          <w:bCs/>
          <w:sz w:val="24"/>
          <w:szCs w:val="24"/>
        </w:rPr>
        <w:t>bidder shall have to email any queries related to the Bid document in the following format not later than 5:00 PM, 27</w:t>
      </w:r>
      <w:r>
        <w:rPr>
          <w:rFonts w:ascii="Arial" w:eastAsia="Arial" w:hAnsi="Arial" w:cs="Arial"/>
          <w:b/>
          <w:bCs/>
          <w:sz w:val="32"/>
          <w:szCs w:val="32"/>
          <w:vertAlign w:val="superscript"/>
        </w:rPr>
        <w:t>th</w:t>
      </w:r>
      <w:r>
        <w:rPr>
          <w:rFonts w:ascii="Arial" w:eastAsia="Arial" w:hAnsi="Arial" w:cs="Arial"/>
          <w:b/>
          <w:bCs/>
          <w:sz w:val="24"/>
          <w:szCs w:val="24"/>
        </w:rPr>
        <w:t xml:space="preserve"> April, 2018 on the above mentioned mail ID and ‘icdivision-msde@gov.in’.</w:t>
      </w:r>
    </w:p>
    <w:p w:rsidR="00047FF9" w:rsidRDefault="002500B2">
      <w:pPr>
        <w:spacing w:line="20" w:lineRule="exact"/>
        <w:rPr>
          <w:sz w:val="20"/>
          <w:szCs w:val="20"/>
        </w:rPr>
      </w:pPr>
      <w:r>
        <w:rPr>
          <w:noProof/>
          <w:sz w:val="20"/>
          <w:szCs w:val="20"/>
        </w:rPr>
        <w:drawing>
          <wp:anchor distT="0" distB="0" distL="114300" distR="114300" simplePos="0" relativeHeight="251625472" behindDoc="1" locked="0" layoutInCell="0" allowOverlap="1">
            <wp:simplePos x="0" y="0"/>
            <wp:positionH relativeFrom="column">
              <wp:posOffset>-7620</wp:posOffset>
            </wp:positionH>
            <wp:positionV relativeFrom="paragraph">
              <wp:posOffset>271145</wp:posOffset>
            </wp:positionV>
            <wp:extent cx="6038850" cy="8267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blip>
                    <a:srcRect/>
                    <a:stretch>
                      <a:fillRect/>
                    </a:stretch>
                  </pic:blipFill>
                  <pic:spPr bwMode="auto">
                    <a:xfrm>
                      <a:off x="0" y="0"/>
                      <a:ext cx="6038850" cy="826770"/>
                    </a:xfrm>
                    <a:prstGeom prst="rect">
                      <a:avLst/>
                    </a:prstGeom>
                    <a:noFill/>
                  </pic:spPr>
                </pic:pic>
              </a:graphicData>
            </a:graphic>
          </wp:anchor>
        </w:drawing>
      </w:r>
    </w:p>
    <w:p w:rsidR="00047FF9" w:rsidRDefault="00047FF9">
      <w:pPr>
        <w:spacing w:line="200" w:lineRule="exact"/>
        <w:rPr>
          <w:sz w:val="20"/>
          <w:szCs w:val="20"/>
        </w:rPr>
      </w:pPr>
    </w:p>
    <w:p w:rsidR="00047FF9" w:rsidRDefault="00047FF9">
      <w:pPr>
        <w:spacing w:line="20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60"/>
        <w:gridCol w:w="1780"/>
        <w:gridCol w:w="1780"/>
        <w:gridCol w:w="1480"/>
        <w:gridCol w:w="3780"/>
      </w:tblGrid>
      <w:tr w:rsidR="00047FF9">
        <w:trPr>
          <w:trHeight w:val="283"/>
        </w:trPr>
        <w:tc>
          <w:tcPr>
            <w:tcW w:w="660" w:type="dxa"/>
            <w:tcBorders>
              <w:top w:val="single" w:sz="8" w:space="0" w:color="auto"/>
            </w:tcBorders>
            <w:vAlign w:val="bottom"/>
          </w:tcPr>
          <w:p w:rsidR="00047FF9" w:rsidRDefault="002500B2">
            <w:pPr>
              <w:ind w:left="120"/>
              <w:rPr>
                <w:sz w:val="20"/>
                <w:szCs w:val="20"/>
              </w:rPr>
            </w:pPr>
            <w:r>
              <w:rPr>
                <w:rFonts w:ascii="Arial" w:eastAsia="Arial" w:hAnsi="Arial" w:cs="Arial"/>
                <w:b/>
                <w:bCs/>
                <w:sz w:val="24"/>
                <w:szCs w:val="24"/>
              </w:rPr>
              <w:t>S.</w:t>
            </w:r>
          </w:p>
        </w:tc>
        <w:tc>
          <w:tcPr>
            <w:tcW w:w="1780" w:type="dxa"/>
            <w:tcBorders>
              <w:top w:val="single" w:sz="8" w:space="0" w:color="auto"/>
            </w:tcBorders>
            <w:vAlign w:val="bottom"/>
          </w:tcPr>
          <w:p w:rsidR="00047FF9" w:rsidRDefault="002500B2">
            <w:pPr>
              <w:ind w:left="100"/>
              <w:rPr>
                <w:sz w:val="20"/>
                <w:szCs w:val="20"/>
              </w:rPr>
            </w:pPr>
            <w:r>
              <w:rPr>
                <w:rFonts w:ascii="Arial" w:eastAsia="Arial" w:hAnsi="Arial" w:cs="Arial"/>
                <w:b/>
                <w:bCs/>
                <w:sz w:val="24"/>
                <w:szCs w:val="24"/>
              </w:rPr>
              <w:t>Page No</w:t>
            </w:r>
          </w:p>
        </w:tc>
        <w:tc>
          <w:tcPr>
            <w:tcW w:w="1780" w:type="dxa"/>
            <w:tcBorders>
              <w:top w:val="single" w:sz="8" w:space="0" w:color="auto"/>
            </w:tcBorders>
            <w:vAlign w:val="bottom"/>
          </w:tcPr>
          <w:p w:rsidR="00047FF9" w:rsidRDefault="002500B2">
            <w:pPr>
              <w:ind w:left="100"/>
              <w:rPr>
                <w:sz w:val="20"/>
                <w:szCs w:val="20"/>
              </w:rPr>
            </w:pPr>
            <w:r>
              <w:rPr>
                <w:rFonts w:ascii="Arial" w:eastAsia="Arial" w:hAnsi="Arial" w:cs="Arial"/>
                <w:b/>
                <w:bCs/>
                <w:sz w:val="24"/>
                <w:szCs w:val="24"/>
              </w:rPr>
              <w:t>Reference</w:t>
            </w:r>
          </w:p>
        </w:tc>
        <w:tc>
          <w:tcPr>
            <w:tcW w:w="1480" w:type="dxa"/>
            <w:tcBorders>
              <w:top w:val="single" w:sz="8" w:space="0" w:color="auto"/>
            </w:tcBorders>
            <w:vAlign w:val="bottom"/>
          </w:tcPr>
          <w:p w:rsidR="00047FF9" w:rsidRDefault="002500B2">
            <w:pPr>
              <w:ind w:left="80"/>
              <w:rPr>
                <w:sz w:val="20"/>
                <w:szCs w:val="20"/>
              </w:rPr>
            </w:pPr>
            <w:r>
              <w:rPr>
                <w:rFonts w:ascii="Arial" w:eastAsia="Arial" w:hAnsi="Arial" w:cs="Arial"/>
                <w:b/>
                <w:bCs/>
                <w:sz w:val="24"/>
                <w:szCs w:val="24"/>
              </w:rPr>
              <w:t>Queries</w:t>
            </w:r>
          </w:p>
        </w:tc>
        <w:tc>
          <w:tcPr>
            <w:tcW w:w="3780" w:type="dxa"/>
            <w:tcBorders>
              <w:top w:val="single" w:sz="8" w:space="0" w:color="auto"/>
              <w:right w:val="single" w:sz="8" w:space="0" w:color="auto"/>
            </w:tcBorders>
            <w:vAlign w:val="bottom"/>
          </w:tcPr>
          <w:p w:rsidR="00047FF9" w:rsidRDefault="002500B2">
            <w:pPr>
              <w:ind w:left="100"/>
              <w:rPr>
                <w:sz w:val="20"/>
                <w:szCs w:val="20"/>
              </w:rPr>
            </w:pPr>
            <w:r>
              <w:rPr>
                <w:rFonts w:ascii="Arial" w:eastAsia="Arial" w:hAnsi="Arial" w:cs="Arial"/>
                <w:b/>
                <w:bCs/>
                <w:sz w:val="24"/>
                <w:szCs w:val="24"/>
              </w:rPr>
              <w:t>Recommendations/Explanation</w:t>
            </w:r>
          </w:p>
        </w:tc>
      </w:tr>
      <w:tr w:rsidR="00047FF9">
        <w:trPr>
          <w:trHeight w:val="415"/>
        </w:trPr>
        <w:tc>
          <w:tcPr>
            <w:tcW w:w="660" w:type="dxa"/>
            <w:vAlign w:val="bottom"/>
          </w:tcPr>
          <w:p w:rsidR="00047FF9" w:rsidRDefault="002500B2">
            <w:pPr>
              <w:ind w:left="120"/>
              <w:rPr>
                <w:sz w:val="20"/>
                <w:szCs w:val="20"/>
              </w:rPr>
            </w:pPr>
            <w:r>
              <w:rPr>
                <w:rFonts w:ascii="Arial" w:eastAsia="Arial" w:hAnsi="Arial" w:cs="Arial"/>
                <w:b/>
                <w:bCs/>
                <w:sz w:val="24"/>
                <w:szCs w:val="24"/>
              </w:rPr>
              <w:t>No</w:t>
            </w:r>
          </w:p>
        </w:tc>
        <w:tc>
          <w:tcPr>
            <w:tcW w:w="1780" w:type="dxa"/>
            <w:vAlign w:val="bottom"/>
          </w:tcPr>
          <w:p w:rsidR="00047FF9" w:rsidRDefault="00047FF9">
            <w:pPr>
              <w:rPr>
                <w:sz w:val="24"/>
                <w:szCs w:val="24"/>
              </w:rPr>
            </w:pPr>
          </w:p>
        </w:tc>
        <w:tc>
          <w:tcPr>
            <w:tcW w:w="1780" w:type="dxa"/>
            <w:vAlign w:val="bottom"/>
          </w:tcPr>
          <w:p w:rsidR="00047FF9" w:rsidRDefault="002500B2">
            <w:pPr>
              <w:ind w:left="100"/>
              <w:rPr>
                <w:sz w:val="20"/>
                <w:szCs w:val="20"/>
              </w:rPr>
            </w:pPr>
            <w:r>
              <w:rPr>
                <w:rFonts w:ascii="Arial" w:eastAsia="Arial" w:hAnsi="Arial" w:cs="Arial"/>
                <w:b/>
                <w:bCs/>
                <w:sz w:val="24"/>
                <w:szCs w:val="24"/>
              </w:rPr>
              <w:t>Clause</w:t>
            </w:r>
          </w:p>
        </w:tc>
        <w:tc>
          <w:tcPr>
            <w:tcW w:w="1480" w:type="dxa"/>
            <w:vAlign w:val="bottom"/>
          </w:tcPr>
          <w:p w:rsidR="00047FF9" w:rsidRDefault="00047FF9">
            <w:pPr>
              <w:rPr>
                <w:sz w:val="24"/>
                <w:szCs w:val="24"/>
              </w:rPr>
            </w:pPr>
          </w:p>
        </w:tc>
        <w:tc>
          <w:tcPr>
            <w:tcW w:w="3780" w:type="dxa"/>
            <w:tcBorders>
              <w:right w:val="single" w:sz="8" w:space="0" w:color="auto"/>
            </w:tcBorders>
            <w:vAlign w:val="bottom"/>
          </w:tcPr>
          <w:p w:rsidR="00047FF9" w:rsidRDefault="00047FF9">
            <w:pPr>
              <w:rPr>
                <w:sz w:val="24"/>
                <w:szCs w:val="24"/>
              </w:rPr>
            </w:pPr>
          </w:p>
        </w:tc>
      </w:tr>
      <w:tr w:rsidR="00047FF9">
        <w:trPr>
          <w:trHeight w:val="140"/>
        </w:trPr>
        <w:tc>
          <w:tcPr>
            <w:tcW w:w="660" w:type="dxa"/>
            <w:tcBorders>
              <w:bottom w:val="single" w:sz="8" w:space="0" w:color="auto"/>
            </w:tcBorders>
            <w:vAlign w:val="bottom"/>
          </w:tcPr>
          <w:p w:rsidR="00047FF9" w:rsidRDefault="00047FF9">
            <w:pPr>
              <w:rPr>
                <w:sz w:val="12"/>
                <w:szCs w:val="12"/>
              </w:rPr>
            </w:pPr>
          </w:p>
        </w:tc>
        <w:tc>
          <w:tcPr>
            <w:tcW w:w="1780" w:type="dxa"/>
            <w:tcBorders>
              <w:bottom w:val="single" w:sz="8" w:space="0" w:color="auto"/>
            </w:tcBorders>
            <w:vAlign w:val="bottom"/>
          </w:tcPr>
          <w:p w:rsidR="00047FF9" w:rsidRDefault="00047FF9">
            <w:pPr>
              <w:rPr>
                <w:sz w:val="12"/>
                <w:szCs w:val="12"/>
              </w:rPr>
            </w:pPr>
          </w:p>
        </w:tc>
        <w:tc>
          <w:tcPr>
            <w:tcW w:w="1780" w:type="dxa"/>
            <w:tcBorders>
              <w:bottom w:val="single" w:sz="8" w:space="0" w:color="auto"/>
            </w:tcBorders>
            <w:vAlign w:val="bottom"/>
          </w:tcPr>
          <w:p w:rsidR="00047FF9" w:rsidRDefault="00047FF9">
            <w:pPr>
              <w:rPr>
                <w:sz w:val="12"/>
                <w:szCs w:val="12"/>
              </w:rPr>
            </w:pPr>
          </w:p>
        </w:tc>
        <w:tc>
          <w:tcPr>
            <w:tcW w:w="1480" w:type="dxa"/>
            <w:tcBorders>
              <w:bottom w:val="single" w:sz="8" w:space="0" w:color="auto"/>
            </w:tcBorders>
            <w:vAlign w:val="bottom"/>
          </w:tcPr>
          <w:p w:rsidR="00047FF9" w:rsidRDefault="00047FF9">
            <w:pPr>
              <w:rPr>
                <w:sz w:val="12"/>
                <w:szCs w:val="12"/>
              </w:rPr>
            </w:pPr>
          </w:p>
        </w:tc>
        <w:tc>
          <w:tcPr>
            <w:tcW w:w="3780" w:type="dxa"/>
            <w:tcBorders>
              <w:bottom w:val="single" w:sz="8" w:space="0" w:color="auto"/>
              <w:right w:val="single" w:sz="8" w:space="0" w:color="auto"/>
            </w:tcBorders>
            <w:vAlign w:val="bottom"/>
          </w:tcPr>
          <w:p w:rsidR="00047FF9" w:rsidRDefault="00047FF9">
            <w:pPr>
              <w:rPr>
                <w:sz w:val="12"/>
                <w:szCs w:val="12"/>
              </w:rPr>
            </w:pPr>
          </w:p>
        </w:tc>
      </w:tr>
      <w:tr w:rsidR="00047FF9">
        <w:trPr>
          <w:trHeight w:val="405"/>
        </w:trPr>
        <w:tc>
          <w:tcPr>
            <w:tcW w:w="660" w:type="dxa"/>
            <w:tcBorders>
              <w:bottom w:val="single" w:sz="8" w:space="0" w:color="auto"/>
            </w:tcBorders>
            <w:vAlign w:val="bottom"/>
          </w:tcPr>
          <w:p w:rsidR="00047FF9" w:rsidRDefault="00047FF9">
            <w:pPr>
              <w:rPr>
                <w:sz w:val="24"/>
                <w:szCs w:val="24"/>
              </w:rPr>
            </w:pPr>
          </w:p>
        </w:tc>
        <w:tc>
          <w:tcPr>
            <w:tcW w:w="1780" w:type="dxa"/>
            <w:tcBorders>
              <w:bottom w:val="single" w:sz="8" w:space="0" w:color="auto"/>
            </w:tcBorders>
            <w:vAlign w:val="bottom"/>
          </w:tcPr>
          <w:p w:rsidR="00047FF9" w:rsidRDefault="00047FF9">
            <w:pPr>
              <w:rPr>
                <w:sz w:val="24"/>
                <w:szCs w:val="24"/>
              </w:rPr>
            </w:pPr>
          </w:p>
        </w:tc>
        <w:tc>
          <w:tcPr>
            <w:tcW w:w="1780" w:type="dxa"/>
            <w:tcBorders>
              <w:bottom w:val="single" w:sz="8" w:space="0" w:color="auto"/>
            </w:tcBorders>
            <w:vAlign w:val="bottom"/>
          </w:tcPr>
          <w:p w:rsidR="00047FF9" w:rsidRDefault="00047FF9">
            <w:pPr>
              <w:rPr>
                <w:sz w:val="24"/>
                <w:szCs w:val="24"/>
              </w:rPr>
            </w:pPr>
          </w:p>
        </w:tc>
        <w:tc>
          <w:tcPr>
            <w:tcW w:w="1480" w:type="dxa"/>
            <w:tcBorders>
              <w:bottom w:val="single" w:sz="8" w:space="0" w:color="auto"/>
            </w:tcBorders>
            <w:vAlign w:val="bottom"/>
          </w:tcPr>
          <w:p w:rsidR="00047FF9" w:rsidRDefault="00047FF9">
            <w:pPr>
              <w:rPr>
                <w:sz w:val="24"/>
                <w:szCs w:val="24"/>
              </w:rPr>
            </w:pPr>
          </w:p>
        </w:tc>
        <w:tc>
          <w:tcPr>
            <w:tcW w:w="3780" w:type="dxa"/>
            <w:tcBorders>
              <w:bottom w:val="single" w:sz="8" w:space="0" w:color="auto"/>
              <w:right w:val="single" w:sz="8" w:space="0" w:color="auto"/>
            </w:tcBorders>
            <w:vAlign w:val="bottom"/>
          </w:tcPr>
          <w:p w:rsidR="00047FF9" w:rsidRDefault="00047FF9">
            <w:pPr>
              <w:rPr>
                <w:sz w:val="24"/>
                <w:szCs w:val="24"/>
              </w:rPr>
            </w:pPr>
          </w:p>
        </w:tc>
      </w:tr>
      <w:tr w:rsidR="00047FF9">
        <w:trPr>
          <w:trHeight w:val="405"/>
        </w:trPr>
        <w:tc>
          <w:tcPr>
            <w:tcW w:w="660" w:type="dxa"/>
            <w:tcBorders>
              <w:left w:val="single" w:sz="8" w:space="0" w:color="auto"/>
              <w:bottom w:val="single" w:sz="8" w:space="0" w:color="auto"/>
              <w:right w:val="single" w:sz="8" w:space="0" w:color="auto"/>
            </w:tcBorders>
            <w:vAlign w:val="bottom"/>
          </w:tcPr>
          <w:p w:rsidR="00047FF9" w:rsidRDefault="00047FF9">
            <w:pPr>
              <w:rPr>
                <w:sz w:val="24"/>
                <w:szCs w:val="24"/>
              </w:rPr>
            </w:pPr>
          </w:p>
        </w:tc>
        <w:tc>
          <w:tcPr>
            <w:tcW w:w="1780" w:type="dxa"/>
            <w:tcBorders>
              <w:bottom w:val="single" w:sz="8" w:space="0" w:color="auto"/>
              <w:right w:val="single" w:sz="8" w:space="0" w:color="auto"/>
            </w:tcBorders>
            <w:vAlign w:val="bottom"/>
          </w:tcPr>
          <w:p w:rsidR="00047FF9" w:rsidRDefault="00047FF9">
            <w:pPr>
              <w:rPr>
                <w:sz w:val="24"/>
                <w:szCs w:val="24"/>
              </w:rPr>
            </w:pPr>
          </w:p>
        </w:tc>
        <w:tc>
          <w:tcPr>
            <w:tcW w:w="1780" w:type="dxa"/>
            <w:tcBorders>
              <w:bottom w:val="single" w:sz="8" w:space="0" w:color="auto"/>
              <w:right w:val="single" w:sz="8" w:space="0" w:color="auto"/>
            </w:tcBorders>
            <w:vAlign w:val="bottom"/>
          </w:tcPr>
          <w:p w:rsidR="00047FF9" w:rsidRDefault="00047FF9">
            <w:pPr>
              <w:rPr>
                <w:sz w:val="24"/>
                <w:szCs w:val="24"/>
              </w:rPr>
            </w:pPr>
          </w:p>
        </w:tc>
        <w:tc>
          <w:tcPr>
            <w:tcW w:w="1480" w:type="dxa"/>
            <w:tcBorders>
              <w:bottom w:val="single" w:sz="8" w:space="0" w:color="auto"/>
              <w:right w:val="single" w:sz="8" w:space="0" w:color="auto"/>
            </w:tcBorders>
            <w:vAlign w:val="bottom"/>
          </w:tcPr>
          <w:p w:rsidR="00047FF9" w:rsidRDefault="00047FF9">
            <w:pPr>
              <w:rPr>
                <w:sz w:val="24"/>
                <w:szCs w:val="24"/>
              </w:rPr>
            </w:pPr>
          </w:p>
        </w:tc>
        <w:tc>
          <w:tcPr>
            <w:tcW w:w="3780" w:type="dxa"/>
            <w:tcBorders>
              <w:bottom w:val="single" w:sz="8" w:space="0" w:color="auto"/>
              <w:right w:val="single" w:sz="8" w:space="0" w:color="auto"/>
            </w:tcBorders>
            <w:vAlign w:val="bottom"/>
          </w:tcPr>
          <w:p w:rsidR="00047FF9" w:rsidRDefault="00047FF9">
            <w:pPr>
              <w:rPr>
                <w:sz w:val="24"/>
                <w:szCs w:val="24"/>
              </w:rPr>
            </w:pPr>
          </w:p>
        </w:tc>
      </w:tr>
    </w:tbl>
    <w:p w:rsidR="00047FF9" w:rsidRDefault="00047FF9">
      <w:pPr>
        <w:spacing w:line="200" w:lineRule="exact"/>
        <w:rPr>
          <w:sz w:val="20"/>
          <w:szCs w:val="20"/>
        </w:rPr>
      </w:pPr>
    </w:p>
    <w:p w:rsidR="00047FF9" w:rsidRDefault="00047FF9">
      <w:pPr>
        <w:spacing w:line="218" w:lineRule="exact"/>
        <w:rPr>
          <w:sz w:val="20"/>
          <w:szCs w:val="20"/>
        </w:rPr>
      </w:pPr>
    </w:p>
    <w:p w:rsidR="00047FF9" w:rsidRDefault="002500B2">
      <w:pPr>
        <w:spacing w:line="403" w:lineRule="auto"/>
        <w:ind w:left="120" w:right="20"/>
        <w:jc w:val="both"/>
        <w:rPr>
          <w:sz w:val="20"/>
          <w:szCs w:val="20"/>
        </w:rPr>
      </w:pPr>
      <w:r>
        <w:rPr>
          <w:rFonts w:ascii="Arial" w:eastAsia="Arial" w:hAnsi="Arial" w:cs="Arial"/>
          <w:b/>
          <w:bCs/>
        </w:rPr>
        <w:t>Responses (explanation of the query but without identifying the source of the inquiry) to the queries shall be uploaded on the website of the Ministry (www.msde.gov.in).</w:t>
      </w:r>
    </w:p>
    <w:p w:rsidR="00047FF9" w:rsidRDefault="00047FF9">
      <w:pPr>
        <w:spacing w:line="211" w:lineRule="exact"/>
        <w:rPr>
          <w:sz w:val="20"/>
          <w:szCs w:val="20"/>
        </w:rPr>
      </w:pPr>
    </w:p>
    <w:p w:rsidR="00047FF9" w:rsidRDefault="002500B2">
      <w:pPr>
        <w:numPr>
          <w:ilvl w:val="0"/>
          <w:numId w:val="4"/>
        </w:numPr>
        <w:tabs>
          <w:tab w:val="left" w:pos="560"/>
        </w:tabs>
        <w:ind w:left="560" w:hanging="440"/>
        <w:rPr>
          <w:rFonts w:ascii="Arial" w:eastAsia="Arial" w:hAnsi="Arial" w:cs="Arial"/>
          <w:b/>
          <w:bCs/>
          <w:sz w:val="24"/>
          <w:szCs w:val="24"/>
        </w:rPr>
      </w:pPr>
      <w:r>
        <w:rPr>
          <w:rFonts w:ascii="Arial" w:eastAsia="Arial" w:hAnsi="Arial" w:cs="Arial"/>
          <w:b/>
          <w:bCs/>
          <w:sz w:val="24"/>
          <w:szCs w:val="24"/>
        </w:rPr>
        <w:t>Amendment of Bidding Documents</w:t>
      </w:r>
    </w:p>
    <w:p w:rsidR="00047FF9" w:rsidRDefault="00047FF9">
      <w:pPr>
        <w:spacing w:line="267" w:lineRule="exact"/>
        <w:rPr>
          <w:sz w:val="20"/>
          <w:szCs w:val="20"/>
        </w:rPr>
      </w:pPr>
    </w:p>
    <w:p w:rsidR="00047FF9" w:rsidRDefault="002500B2">
      <w:pPr>
        <w:spacing w:line="354" w:lineRule="auto"/>
        <w:ind w:left="120"/>
        <w:jc w:val="both"/>
        <w:rPr>
          <w:sz w:val="20"/>
          <w:szCs w:val="20"/>
        </w:rPr>
      </w:pPr>
      <w:r>
        <w:rPr>
          <w:rFonts w:ascii="Arial" w:eastAsia="Arial" w:hAnsi="Arial" w:cs="Arial"/>
          <w:b/>
          <w:bCs/>
          <w:sz w:val="24"/>
          <w:szCs w:val="24"/>
        </w:rPr>
        <w:t xml:space="preserve">At any time before </w:t>
      </w:r>
      <w:r>
        <w:rPr>
          <w:rFonts w:ascii="Arial" w:eastAsia="Arial" w:hAnsi="Arial" w:cs="Arial"/>
          <w:b/>
          <w:bCs/>
          <w:sz w:val="24"/>
          <w:szCs w:val="24"/>
        </w:rPr>
        <w:t>the deadline for submission of bids, MSDE may, for any reason, whether at own initiative or in response to a clarification requested by a prospective Bidder, modify the bidding document by amendment.</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26496" behindDoc="1" locked="0" layoutInCell="0" allowOverlap="1">
                <wp:simplePos x="0" y="0"/>
                <wp:positionH relativeFrom="column">
                  <wp:posOffset>57785</wp:posOffset>
                </wp:positionH>
                <wp:positionV relativeFrom="paragraph">
                  <wp:posOffset>126365</wp:posOffset>
                </wp:positionV>
                <wp:extent cx="597979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795" cy="4763"/>
                        </a:xfrm>
                        <a:prstGeom prst="line">
                          <a:avLst/>
                        </a:prstGeom>
                        <a:solidFill>
                          <a:srgbClr val="FFFFFF"/>
                        </a:solidFill>
                        <a:ln w="6095">
                          <a:solidFill>
                            <a:srgbClr val="D9D9D9"/>
                          </a:solidFill>
                          <a:miter lim="800000"/>
                          <a:headEnd/>
                          <a:tailEnd/>
                        </a:ln>
                      </wps:spPr>
                      <wps:bodyPr/>
                    </wps:wsp>
                  </a:graphicData>
                </a:graphic>
              </wp:anchor>
            </w:drawing>
          </mc:Choice>
          <mc:Fallback>
            <w:pict>
              <v:line w14:anchorId="616AA067" id="Shape 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55pt,9.95pt" to="475.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" o:allowincell="f" filled="t" strokecolor="#d9d9d9" strokeweight=".16931mm">
                <v:stroke joinstyle="miter"/>
                <o:lock v:ext="edit" shapetype="f"/>
              </v:line>
            </w:pict>
          </mc:Fallback>
        </mc:AlternateContent>
      </w:r>
    </w:p>
    <w:p w:rsidR="00047FF9" w:rsidRDefault="00047FF9">
      <w:pPr>
        <w:spacing w:line="208" w:lineRule="exact"/>
        <w:rPr>
          <w:sz w:val="20"/>
          <w:szCs w:val="20"/>
        </w:rPr>
      </w:pPr>
    </w:p>
    <w:p w:rsidR="00047FF9" w:rsidRDefault="002500B2">
      <w:pPr>
        <w:ind w:left="8480"/>
        <w:rPr>
          <w:sz w:val="20"/>
          <w:szCs w:val="20"/>
        </w:rPr>
      </w:pPr>
      <w:r>
        <w:rPr>
          <w:rFonts w:ascii="Arial" w:eastAsia="Arial" w:hAnsi="Arial" w:cs="Arial"/>
          <w:b/>
          <w:bCs/>
          <w:sz w:val="21"/>
          <w:szCs w:val="21"/>
        </w:rPr>
        <w:t xml:space="preserve">6 | </w:t>
      </w:r>
      <w:r>
        <w:rPr>
          <w:rFonts w:ascii="Arial" w:eastAsia="Arial" w:hAnsi="Arial" w:cs="Arial"/>
          <w:b/>
          <w:bCs/>
          <w:color w:val="7F7F7F"/>
          <w:sz w:val="21"/>
          <w:szCs w:val="21"/>
        </w:rPr>
        <w:t>P a g e</w:t>
      </w:r>
    </w:p>
    <w:p w:rsidR="00047FF9" w:rsidRDefault="00047FF9">
      <w:pPr>
        <w:sectPr w:rsidR="00047FF9">
          <w:pgSz w:w="12240" w:h="15840"/>
          <w:pgMar w:top="717" w:right="1440" w:bottom="461" w:left="1320" w:header="0" w:footer="0" w:gutter="0"/>
          <w:cols w:space="720" w:equalWidth="0">
            <w:col w:w="9480"/>
          </w:cols>
        </w:sectPr>
      </w:pPr>
    </w:p>
    <w:p w:rsidR="00047FF9" w:rsidRDefault="002500B2">
      <w:pPr>
        <w:ind w:right="20"/>
        <w:jc w:val="center"/>
        <w:rPr>
          <w:sz w:val="20"/>
          <w:szCs w:val="20"/>
        </w:rPr>
      </w:pPr>
      <w:r>
        <w:rPr>
          <w:rFonts w:ascii="Arial" w:eastAsia="Arial" w:hAnsi="Arial" w:cs="Arial"/>
          <w:b/>
          <w:bCs/>
        </w:rPr>
        <w:lastRenderedPageBreak/>
        <w:t xml:space="preserve">Ministry of Skill </w:t>
      </w:r>
      <w:r>
        <w:rPr>
          <w:rFonts w:ascii="Arial" w:eastAsia="Arial" w:hAnsi="Arial" w:cs="Arial"/>
          <w:b/>
          <w:bCs/>
        </w:rPr>
        <w:t>Development &amp; Entrepreneurship,Government of India</w:t>
      </w:r>
    </w:p>
    <w:p w:rsidR="00047FF9" w:rsidRDefault="00047FF9">
      <w:pPr>
        <w:spacing w:line="200" w:lineRule="exact"/>
        <w:rPr>
          <w:sz w:val="20"/>
          <w:szCs w:val="20"/>
        </w:rPr>
      </w:pPr>
    </w:p>
    <w:p w:rsidR="00047FF9" w:rsidRDefault="00047FF9">
      <w:pPr>
        <w:spacing w:line="275" w:lineRule="exact"/>
        <w:rPr>
          <w:sz w:val="20"/>
          <w:szCs w:val="20"/>
        </w:rPr>
      </w:pPr>
    </w:p>
    <w:p w:rsidR="00047FF9" w:rsidRDefault="002500B2">
      <w:pPr>
        <w:spacing w:line="348" w:lineRule="auto"/>
        <w:ind w:right="20"/>
        <w:jc w:val="both"/>
        <w:rPr>
          <w:sz w:val="20"/>
          <w:szCs w:val="20"/>
        </w:rPr>
      </w:pPr>
      <w:r>
        <w:rPr>
          <w:rFonts w:ascii="Arial" w:eastAsia="Arial" w:hAnsi="Arial" w:cs="Arial"/>
          <w:b/>
          <w:bCs/>
          <w:sz w:val="24"/>
          <w:szCs w:val="24"/>
        </w:rPr>
        <w:t>All such amendments shall be uploaded on the website of MSDE (www.msde.gov.in) and shall be binding on the bidders.</w:t>
      </w:r>
    </w:p>
    <w:p w:rsidR="00047FF9" w:rsidRDefault="00047FF9">
      <w:pPr>
        <w:spacing w:line="268" w:lineRule="exact"/>
        <w:rPr>
          <w:sz w:val="20"/>
          <w:szCs w:val="20"/>
        </w:rPr>
      </w:pPr>
    </w:p>
    <w:p w:rsidR="00047FF9" w:rsidRDefault="002500B2">
      <w:pPr>
        <w:spacing w:line="354" w:lineRule="auto"/>
        <w:ind w:right="20"/>
        <w:jc w:val="both"/>
        <w:rPr>
          <w:sz w:val="20"/>
          <w:szCs w:val="20"/>
        </w:rPr>
      </w:pPr>
      <w:r>
        <w:rPr>
          <w:rFonts w:ascii="Arial" w:eastAsia="Arial" w:hAnsi="Arial" w:cs="Arial"/>
          <w:b/>
          <w:bCs/>
          <w:sz w:val="24"/>
          <w:szCs w:val="24"/>
        </w:rPr>
        <w:t>If required in order to allow prospective Bidders reasonable time to take the amendmen</w:t>
      </w:r>
      <w:r>
        <w:rPr>
          <w:rFonts w:ascii="Arial" w:eastAsia="Arial" w:hAnsi="Arial" w:cs="Arial"/>
          <w:b/>
          <w:bCs/>
          <w:sz w:val="24"/>
          <w:szCs w:val="24"/>
        </w:rPr>
        <w:t>t into account in preparing their bids, MSDE reserves the right to extend the deadline for the submission of bids.</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27520" behindDoc="1" locked="0" layoutInCell="0" allowOverlap="1">
                <wp:simplePos x="0" y="0"/>
                <wp:positionH relativeFrom="column">
                  <wp:posOffset>-17780</wp:posOffset>
                </wp:positionH>
                <wp:positionV relativeFrom="paragraph">
                  <wp:posOffset>6863715</wp:posOffset>
                </wp:positionV>
                <wp:extent cx="597916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4763"/>
                        </a:xfrm>
                        <a:prstGeom prst="line">
                          <a:avLst/>
                        </a:prstGeom>
                        <a:solidFill>
                          <a:srgbClr val="FFFFFF"/>
                        </a:solidFill>
                        <a:ln w="6095">
                          <a:solidFill>
                            <a:srgbClr val="D9D9D9"/>
                          </a:solidFill>
                          <a:miter lim="800000"/>
                          <a:headEnd/>
                          <a:tailEnd/>
                        </a:ln>
                      </wps:spPr>
                      <wps:bodyPr/>
                    </wps:wsp>
                  </a:graphicData>
                </a:graphic>
              </wp:anchor>
            </w:drawing>
          </mc:Choice>
          <mc:Fallback>
            <w:pict>
              <v:line w14:anchorId="0418921D" id="Shape 1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4pt,540.45pt" to="469.4pt,5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" o:allowincell="f" filled="t" strokecolor="#d9d9d9" strokeweight=".16931mm">
                <v:stroke joinstyle="miter"/>
                <o:lock v:ext="edit" shapetype="f"/>
              </v:line>
            </w:pict>
          </mc:Fallback>
        </mc:AlternateConten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19" w:lineRule="exact"/>
        <w:rPr>
          <w:sz w:val="20"/>
          <w:szCs w:val="20"/>
        </w:rPr>
      </w:pPr>
    </w:p>
    <w:p w:rsidR="00047FF9" w:rsidRDefault="002500B2">
      <w:pPr>
        <w:ind w:left="8360"/>
        <w:rPr>
          <w:sz w:val="20"/>
          <w:szCs w:val="20"/>
        </w:rPr>
      </w:pPr>
      <w:r>
        <w:rPr>
          <w:rFonts w:ascii="Arial" w:eastAsia="Arial" w:hAnsi="Arial" w:cs="Arial"/>
          <w:b/>
          <w:bCs/>
          <w:sz w:val="21"/>
          <w:szCs w:val="21"/>
        </w:rPr>
        <w:t xml:space="preserve">7 | </w:t>
      </w:r>
      <w:r>
        <w:rPr>
          <w:rFonts w:ascii="Arial" w:eastAsia="Arial" w:hAnsi="Arial" w:cs="Arial"/>
          <w:b/>
          <w:bCs/>
          <w:color w:val="7F7F7F"/>
          <w:sz w:val="21"/>
          <w:szCs w:val="21"/>
        </w:rPr>
        <w:t>P a g e</w:t>
      </w:r>
    </w:p>
    <w:p w:rsidR="00047FF9" w:rsidRDefault="00047FF9">
      <w:pPr>
        <w:sectPr w:rsidR="00047FF9">
          <w:pgSz w:w="12240" w:h="15840"/>
          <w:pgMar w:top="717" w:right="1440" w:bottom="461" w:left="1440" w:header="0" w:footer="0" w:gutter="0"/>
          <w:cols w:space="720" w:equalWidth="0">
            <w:col w:w="9360"/>
          </w:cols>
        </w:sectPr>
      </w:pPr>
    </w:p>
    <w:p w:rsidR="00047FF9" w:rsidRDefault="002500B2">
      <w:pPr>
        <w:jc w:val="center"/>
        <w:rPr>
          <w:sz w:val="20"/>
          <w:szCs w:val="20"/>
        </w:rPr>
      </w:pPr>
      <w:r>
        <w:rPr>
          <w:rFonts w:ascii="Arial" w:eastAsia="Arial" w:hAnsi="Arial" w:cs="Arial"/>
          <w:b/>
          <w:bCs/>
        </w:rPr>
        <w:lastRenderedPageBreak/>
        <w:t xml:space="preserve">Ministry of Skill Development &amp; Entrepreneurship,Government </w:t>
      </w:r>
      <w:r>
        <w:rPr>
          <w:rFonts w:ascii="Arial" w:eastAsia="Arial" w:hAnsi="Arial" w:cs="Arial"/>
          <w:b/>
          <w:bCs/>
        </w:rPr>
        <w:t>of India</w: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80" w:lineRule="exact"/>
        <w:rPr>
          <w:sz w:val="20"/>
          <w:szCs w:val="20"/>
        </w:rPr>
      </w:pPr>
    </w:p>
    <w:p w:rsidR="00047FF9" w:rsidRDefault="002500B2">
      <w:pPr>
        <w:rPr>
          <w:sz w:val="20"/>
          <w:szCs w:val="20"/>
        </w:rPr>
      </w:pPr>
      <w:r>
        <w:rPr>
          <w:rFonts w:ascii="Arial" w:eastAsia="Arial" w:hAnsi="Arial" w:cs="Arial"/>
          <w:b/>
          <w:bCs/>
          <w:sz w:val="24"/>
          <w:szCs w:val="24"/>
        </w:rPr>
        <w:t>SECTION 2: TENDER DETAILS</w:t>
      </w:r>
    </w:p>
    <w:p w:rsidR="00047FF9" w:rsidRDefault="00047FF9">
      <w:pPr>
        <w:spacing w:line="379" w:lineRule="exact"/>
        <w:rPr>
          <w:sz w:val="20"/>
          <w:szCs w:val="20"/>
        </w:rPr>
      </w:pPr>
    </w:p>
    <w:p w:rsidR="00047FF9" w:rsidRDefault="002500B2">
      <w:pPr>
        <w:rPr>
          <w:sz w:val="20"/>
          <w:szCs w:val="20"/>
        </w:rPr>
      </w:pPr>
      <w:r>
        <w:rPr>
          <w:rFonts w:ascii="Arial" w:eastAsia="Arial" w:hAnsi="Arial" w:cs="Arial"/>
          <w:b/>
          <w:bCs/>
          <w:sz w:val="24"/>
          <w:szCs w:val="24"/>
        </w:rPr>
        <w:t>1.  Project Background</w:t>
      </w:r>
    </w:p>
    <w:p w:rsidR="00047FF9" w:rsidRDefault="00047FF9">
      <w:pPr>
        <w:spacing w:line="257" w:lineRule="exact"/>
        <w:rPr>
          <w:sz w:val="20"/>
          <w:szCs w:val="20"/>
        </w:rPr>
      </w:pPr>
    </w:p>
    <w:p w:rsidR="00047FF9" w:rsidRDefault="002500B2">
      <w:pPr>
        <w:tabs>
          <w:tab w:val="left" w:pos="500"/>
        </w:tabs>
        <w:rPr>
          <w:sz w:val="20"/>
          <w:szCs w:val="20"/>
        </w:rPr>
      </w:pPr>
      <w:r>
        <w:rPr>
          <w:rFonts w:ascii="Arial" w:eastAsia="Arial" w:hAnsi="Arial" w:cs="Arial"/>
          <w:b/>
          <w:bCs/>
          <w:sz w:val="24"/>
          <w:szCs w:val="24"/>
        </w:rPr>
        <w:t>1.1</w:t>
      </w:r>
      <w:r>
        <w:rPr>
          <w:sz w:val="20"/>
          <w:szCs w:val="20"/>
        </w:rPr>
        <w:tab/>
      </w:r>
      <w:r>
        <w:rPr>
          <w:rFonts w:ascii="Arial" w:eastAsia="Arial" w:hAnsi="Arial" w:cs="Arial"/>
          <w:b/>
          <w:bCs/>
        </w:rPr>
        <w:t>About Ministry of Skill Development &amp; Entrepreneurship</w:t>
      </w:r>
    </w:p>
    <w:p w:rsidR="00047FF9" w:rsidRDefault="00047FF9">
      <w:pPr>
        <w:spacing w:line="147" w:lineRule="exact"/>
        <w:rPr>
          <w:sz w:val="20"/>
          <w:szCs w:val="20"/>
        </w:rPr>
      </w:pPr>
    </w:p>
    <w:p w:rsidR="00047FF9" w:rsidRDefault="002500B2">
      <w:pPr>
        <w:spacing w:line="432" w:lineRule="auto"/>
        <w:jc w:val="both"/>
        <w:rPr>
          <w:sz w:val="20"/>
          <w:szCs w:val="20"/>
        </w:rPr>
      </w:pPr>
      <w:r>
        <w:rPr>
          <w:rFonts w:ascii="Arial" w:eastAsia="Arial" w:hAnsi="Arial" w:cs="Arial"/>
          <w:b/>
          <w:bCs/>
          <w:sz w:val="20"/>
          <w:szCs w:val="20"/>
        </w:rPr>
        <w:t>The Ministry of Skill Development &amp; Entrepreneurship (MSDE) is the apex governmental body responsible for enhancing employability of</w:t>
      </w:r>
      <w:r>
        <w:rPr>
          <w:rFonts w:ascii="Arial" w:eastAsia="Arial" w:hAnsi="Arial" w:cs="Arial"/>
          <w:b/>
          <w:bCs/>
          <w:sz w:val="20"/>
          <w:szCs w:val="20"/>
        </w:rPr>
        <w:t xml:space="preserve"> the youth through skill development. The skill ecosystem in India, is seeing some great reforms and policy interventions which is reinvigorating and re-energising the country’s workforce today. It is preparing the youth for job and growth opportunities in</w:t>
      </w:r>
      <w:r>
        <w:rPr>
          <w:rFonts w:ascii="Arial" w:eastAsia="Arial" w:hAnsi="Arial" w:cs="Arial"/>
          <w:b/>
          <w:bCs/>
          <w:sz w:val="20"/>
          <w:szCs w:val="20"/>
        </w:rPr>
        <w:t xml:space="preserve"> the international market. The core objective of the Ministry is to empower the individual, by enabling her/him to realize their full potential through a process of lifelong learning where competencies are accumulated via instruments such as credible certi</w:t>
      </w:r>
      <w:r>
        <w:rPr>
          <w:rFonts w:ascii="Arial" w:eastAsia="Arial" w:hAnsi="Arial" w:cs="Arial"/>
          <w:b/>
          <w:bCs/>
          <w:sz w:val="20"/>
          <w:szCs w:val="20"/>
        </w:rPr>
        <w:t>fications, credit accumulation and transfer, etc. Following are the main aims &amp; objectives of the Ministry;</w:t>
      </w:r>
    </w:p>
    <w:p w:rsidR="00047FF9" w:rsidRDefault="002500B2">
      <w:pPr>
        <w:numPr>
          <w:ilvl w:val="0"/>
          <w:numId w:val="5"/>
        </w:numPr>
        <w:tabs>
          <w:tab w:val="left" w:pos="720"/>
        </w:tabs>
        <w:spacing w:line="375" w:lineRule="auto"/>
        <w:ind w:left="720" w:hanging="487"/>
        <w:jc w:val="both"/>
        <w:rPr>
          <w:rFonts w:ascii="Arial" w:eastAsia="Arial" w:hAnsi="Arial" w:cs="Arial"/>
          <w:b/>
          <w:bCs/>
          <w:sz w:val="23"/>
          <w:szCs w:val="23"/>
        </w:rPr>
      </w:pPr>
      <w:r>
        <w:rPr>
          <w:rFonts w:ascii="Arial" w:eastAsia="Arial" w:hAnsi="Arial" w:cs="Arial"/>
          <w:b/>
          <w:bCs/>
          <w:sz w:val="23"/>
          <w:szCs w:val="23"/>
        </w:rPr>
        <w:t xml:space="preserve">To make quality vocational training aspirational for both youth and employers whereby youth sees it as a matter of choice and employer acknowledges </w:t>
      </w:r>
      <w:r>
        <w:rPr>
          <w:rFonts w:ascii="Arial" w:eastAsia="Arial" w:hAnsi="Arial" w:cs="Arial"/>
          <w:b/>
          <w:bCs/>
          <w:sz w:val="23"/>
          <w:szCs w:val="23"/>
        </w:rPr>
        <w:t>the productivity linked to skilled workforce by paying the requisite premium.</w:t>
      </w:r>
    </w:p>
    <w:p w:rsidR="00047FF9" w:rsidRDefault="00047FF9">
      <w:pPr>
        <w:spacing w:line="202" w:lineRule="exact"/>
        <w:rPr>
          <w:rFonts w:ascii="Arial" w:eastAsia="Arial" w:hAnsi="Arial" w:cs="Arial"/>
          <w:b/>
          <w:bCs/>
          <w:sz w:val="23"/>
          <w:szCs w:val="23"/>
        </w:rPr>
      </w:pPr>
    </w:p>
    <w:p w:rsidR="00047FF9" w:rsidRDefault="002500B2">
      <w:pPr>
        <w:numPr>
          <w:ilvl w:val="0"/>
          <w:numId w:val="5"/>
        </w:numPr>
        <w:tabs>
          <w:tab w:val="left" w:pos="720"/>
        </w:tabs>
        <w:spacing w:line="401" w:lineRule="auto"/>
        <w:ind w:left="720" w:right="20" w:hanging="554"/>
        <w:rPr>
          <w:rFonts w:ascii="Arial" w:eastAsia="Arial" w:hAnsi="Arial" w:cs="Arial"/>
          <w:b/>
          <w:bCs/>
        </w:rPr>
      </w:pPr>
      <w:r>
        <w:rPr>
          <w:rFonts w:ascii="Arial" w:eastAsia="Arial" w:hAnsi="Arial" w:cs="Arial"/>
          <w:b/>
          <w:bCs/>
        </w:rPr>
        <w:t>To ensure both vertical and horizontal pathways to skilled workforce for further growth by providing seamless integration of skill training with formal education.</w:t>
      </w:r>
    </w:p>
    <w:p w:rsidR="00047FF9" w:rsidRDefault="00047FF9">
      <w:pPr>
        <w:spacing w:line="181" w:lineRule="exact"/>
        <w:rPr>
          <w:rFonts w:ascii="Arial" w:eastAsia="Arial" w:hAnsi="Arial" w:cs="Arial"/>
          <w:b/>
          <w:bCs/>
        </w:rPr>
      </w:pPr>
    </w:p>
    <w:p w:rsidR="00047FF9" w:rsidRDefault="002500B2">
      <w:pPr>
        <w:numPr>
          <w:ilvl w:val="0"/>
          <w:numId w:val="5"/>
        </w:numPr>
        <w:tabs>
          <w:tab w:val="left" w:pos="780"/>
        </w:tabs>
        <w:spacing w:line="449" w:lineRule="auto"/>
        <w:ind w:left="720" w:hanging="619"/>
        <w:jc w:val="both"/>
        <w:rPr>
          <w:rFonts w:ascii="Arial" w:eastAsia="Arial" w:hAnsi="Arial" w:cs="Arial"/>
          <w:b/>
          <w:bCs/>
          <w:sz w:val="20"/>
          <w:szCs w:val="20"/>
        </w:rPr>
      </w:pPr>
      <w:r>
        <w:rPr>
          <w:rFonts w:ascii="Arial" w:eastAsia="Arial" w:hAnsi="Arial" w:cs="Arial"/>
          <w:b/>
          <w:bCs/>
          <w:sz w:val="20"/>
          <w:szCs w:val="20"/>
        </w:rPr>
        <w:t>Focus on an o</w:t>
      </w:r>
      <w:r>
        <w:rPr>
          <w:rFonts w:ascii="Arial" w:eastAsia="Arial" w:hAnsi="Arial" w:cs="Arial"/>
          <w:b/>
          <w:bCs/>
          <w:sz w:val="20"/>
          <w:szCs w:val="20"/>
        </w:rPr>
        <w:t>utcome-based approach towards quality skilling that on one hand results in increased employability and better livelihoods for individuals, and on the other hand translates into improved productivity across primary, secondary and tertiary sectors.</w:t>
      </w:r>
    </w:p>
    <w:p w:rsidR="00047FF9" w:rsidRDefault="00047FF9">
      <w:pPr>
        <w:spacing w:line="151" w:lineRule="exact"/>
        <w:rPr>
          <w:rFonts w:ascii="Arial" w:eastAsia="Arial" w:hAnsi="Arial" w:cs="Arial"/>
          <w:b/>
          <w:bCs/>
          <w:sz w:val="20"/>
          <w:szCs w:val="20"/>
        </w:rPr>
      </w:pPr>
    </w:p>
    <w:p w:rsidR="00047FF9" w:rsidRDefault="002500B2">
      <w:pPr>
        <w:numPr>
          <w:ilvl w:val="0"/>
          <w:numId w:val="5"/>
        </w:numPr>
        <w:tabs>
          <w:tab w:val="left" w:pos="720"/>
        </w:tabs>
        <w:spacing w:line="348" w:lineRule="auto"/>
        <w:ind w:left="720" w:hanging="607"/>
        <w:rPr>
          <w:rFonts w:ascii="Arial" w:eastAsia="Arial" w:hAnsi="Arial" w:cs="Arial"/>
          <w:b/>
          <w:bCs/>
          <w:sz w:val="24"/>
          <w:szCs w:val="24"/>
        </w:rPr>
      </w:pPr>
      <w:r>
        <w:rPr>
          <w:rFonts w:ascii="Arial" w:eastAsia="Arial" w:hAnsi="Arial" w:cs="Arial"/>
          <w:b/>
          <w:bCs/>
          <w:sz w:val="24"/>
          <w:szCs w:val="24"/>
        </w:rPr>
        <w:t>To incre</w:t>
      </w:r>
      <w:r>
        <w:rPr>
          <w:rFonts w:ascii="Arial" w:eastAsia="Arial" w:hAnsi="Arial" w:cs="Arial"/>
          <w:b/>
          <w:bCs/>
          <w:sz w:val="24"/>
          <w:szCs w:val="24"/>
        </w:rPr>
        <w:t>ase the capacity and quality of training infrastructure and trainers to ensure equitable and easy access to every citizen.</w:t>
      </w:r>
    </w:p>
    <w:p w:rsidR="00047FF9" w:rsidRDefault="00047FF9">
      <w:pPr>
        <w:spacing w:line="226" w:lineRule="exact"/>
        <w:rPr>
          <w:rFonts w:ascii="Arial" w:eastAsia="Arial" w:hAnsi="Arial" w:cs="Arial"/>
          <w:b/>
          <w:bCs/>
          <w:sz w:val="24"/>
          <w:szCs w:val="24"/>
        </w:rPr>
      </w:pPr>
    </w:p>
    <w:p w:rsidR="00047FF9" w:rsidRDefault="002500B2">
      <w:pPr>
        <w:numPr>
          <w:ilvl w:val="0"/>
          <w:numId w:val="5"/>
        </w:numPr>
        <w:tabs>
          <w:tab w:val="left" w:pos="720"/>
        </w:tabs>
        <w:spacing w:line="354" w:lineRule="auto"/>
        <w:ind w:left="720" w:hanging="540"/>
        <w:jc w:val="both"/>
        <w:rPr>
          <w:rFonts w:ascii="Arial" w:eastAsia="Arial" w:hAnsi="Arial" w:cs="Arial"/>
          <w:b/>
          <w:bCs/>
          <w:sz w:val="24"/>
          <w:szCs w:val="24"/>
        </w:rPr>
      </w:pPr>
      <w:r>
        <w:rPr>
          <w:rFonts w:ascii="Arial" w:eastAsia="Arial" w:hAnsi="Arial" w:cs="Arial"/>
          <w:b/>
          <w:bCs/>
          <w:sz w:val="24"/>
          <w:szCs w:val="24"/>
        </w:rPr>
        <w:t xml:space="preserve">To address human resource needs by aligning supply of skilled workers with sectoral requirements of industry and the country’s </w:t>
      </w:r>
      <w:r>
        <w:rPr>
          <w:rFonts w:ascii="Arial" w:eastAsia="Arial" w:hAnsi="Arial" w:cs="Arial"/>
          <w:b/>
          <w:bCs/>
          <w:sz w:val="24"/>
          <w:szCs w:val="24"/>
        </w:rPr>
        <w:t>strategic priorities including flagship programmes like Make in India.</w:t>
      </w:r>
    </w:p>
    <w:p w:rsidR="00047FF9" w:rsidRDefault="00047FF9">
      <w:pPr>
        <w:spacing w:line="221" w:lineRule="exact"/>
        <w:rPr>
          <w:rFonts w:ascii="Arial" w:eastAsia="Arial" w:hAnsi="Arial" w:cs="Arial"/>
          <w:b/>
          <w:bCs/>
          <w:sz w:val="24"/>
          <w:szCs w:val="24"/>
        </w:rPr>
      </w:pPr>
    </w:p>
    <w:p w:rsidR="00047FF9" w:rsidRDefault="002500B2">
      <w:pPr>
        <w:numPr>
          <w:ilvl w:val="0"/>
          <w:numId w:val="5"/>
        </w:numPr>
        <w:tabs>
          <w:tab w:val="left" w:pos="720"/>
        </w:tabs>
        <w:spacing w:line="432" w:lineRule="auto"/>
        <w:ind w:left="720" w:hanging="607"/>
        <w:rPr>
          <w:rFonts w:ascii="Arial" w:eastAsia="Arial" w:hAnsi="Arial" w:cs="Arial"/>
          <w:b/>
          <w:bCs/>
          <w:sz w:val="21"/>
          <w:szCs w:val="21"/>
        </w:rPr>
      </w:pPr>
      <w:r>
        <w:rPr>
          <w:rFonts w:ascii="Arial" w:eastAsia="Arial" w:hAnsi="Arial" w:cs="Arial"/>
          <w:b/>
          <w:bCs/>
          <w:sz w:val="21"/>
          <w:szCs w:val="21"/>
        </w:rPr>
        <w:t>To establish an IT based information system for aggregating demand and supply of skilled workforce which can help in matching and connecting supply with demand.</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28544" behindDoc="1" locked="0" layoutInCell="0" allowOverlap="1">
                <wp:simplePos x="0" y="0"/>
                <wp:positionH relativeFrom="column">
                  <wp:posOffset>-17780</wp:posOffset>
                </wp:positionH>
                <wp:positionV relativeFrom="paragraph">
                  <wp:posOffset>330200</wp:posOffset>
                </wp:positionV>
                <wp:extent cx="597916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4763"/>
                        </a:xfrm>
                        <a:prstGeom prst="line">
                          <a:avLst/>
                        </a:prstGeom>
                        <a:solidFill>
                          <a:srgbClr val="FFFFFF"/>
                        </a:solidFill>
                        <a:ln w="6095">
                          <a:solidFill>
                            <a:srgbClr val="D9D9D9"/>
                          </a:solidFill>
                          <a:miter lim="800000"/>
                          <a:headEnd/>
                          <a:tailEnd/>
                        </a:ln>
                      </wps:spPr>
                      <wps:bodyPr/>
                    </wps:wsp>
                  </a:graphicData>
                </a:graphic>
              </wp:anchor>
            </w:drawing>
          </mc:Choice>
          <mc:Fallback>
            <w:pict>
              <v:line w14:anchorId="5653E438" id="Shape 1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4pt,26pt" to="469.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" o:allowincell="f" filled="t" strokecolor="#d9d9d9" strokeweight=".16931mm">
                <v:stroke joinstyle="miter"/>
                <o:lock v:ext="edit" shapetype="f"/>
              </v:line>
            </w:pict>
          </mc:Fallback>
        </mc:AlternateContent>
      </w:r>
    </w:p>
    <w:p w:rsidR="00047FF9" w:rsidRDefault="00047FF9">
      <w:pPr>
        <w:spacing w:line="200" w:lineRule="exact"/>
        <w:rPr>
          <w:sz w:val="20"/>
          <w:szCs w:val="20"/>
        </w:rPr>
      </w:pPr>
    </w:p>
    <w:p w:rsidR="00047FF9" w:rsidRDefault="00047FF9">
      <w:pPr>
        <w:spacing w:line="329" w:lineRule="exact"/>
        <w:rPr>
          <w:sz w:val="20"/>
          <w:szCs w:val="20"/>
        </w:rPr>
      </w:pPr>
    </w:p>
    <w:p w:rsidR="00047FF9" w:rsidRDefault="002500B2">
      <w:pPr>
        <w:ind w:left="8360"/>
        <w:rPr>
          <w:sz w:val="20"/>
          <w:szCs w:val="20"/>
        </w:rPr>
      </w:pPr>
      <w:r>
        <w:rPr>
          <w:rFonts w:ascii="Arial" w:eastAsia="Arial" w:hAnsi="Arial" w:cs="Arial"/>
          <w:b/>
          <w:bCs/>
          <w:sz w:val="21"/>
          <w:szCs w:val="21"/>
        </w:rPr>
        <w:t xml:space="preserve">8 | </w:t>
      </w:r>
      <w:r>
        <w:rPr>
          <w:rFonts w:ascii="Arial" w:eastAsia="Arial" w:hAnsi="Arial" w:cs="Arial"/>
          <w:b/>
          <w:bCs/>
          <w:color w:val="7F7F7F"/>
          <w:sz w:val="21"/>
          <w:szCs w:val="21"/>
        </w:rPr>
        <w:t>P a g e</w:t>
      </w:r>
    </w:p>
    <w:p w:rsidR="00047FF9" w:rsidRDefault="00047FF9">
      <w:pPr>
        <w:sectPr w:rsidR="00047FF9">
          <w:pgSz w:w="12240" w:h="15840"/>
          <w:pgMar w:top="717" w:right="1440" w:bottom="461" w:left="1440" w:header="0" w:footer="0" w:gutter="0"/>
          <w:cols w:space="720" w:equalWidth="0">
            <w:col w:w="9360"/>
          </w:cols>
        </w:sectPr>
      </w:pPr>
    </w:p>
    <w:p w:rsidR="00047FF9" w:rsidRDefault="002500B2">
      <w:pPr>
        <w:jc w:val="center"/>
        <w:rPr>
          <w:sz w:val="20"/>
          <w:szCs w:val="20"/>
        </w:rPr>
      </w:pPr>
      <w:r>
        <w:rPr>
          <w:rFonts w:ascii="Arial" w:eastAsia="Arial" w:hAnsi="Arial" w:cs="Arial"/>
          <w:b/>
          <w:bCs/>
        </w:rPr>
        <w:lastRenderedPageBreak/>
        <w:t>Ministry of Skill Development &amp; Entrepreneurship,Government of India</w:t>
      </w:r>
    </w:p>
    <w:p w:rsidR="00047FF9" w:rsidRDefault="00047FF9">
      <w:pPr>
        <w:spacing w:line="200" w:lineRule="exact"/>
        <w:rPr>
          <w:sz w:val="20"/>
          <w:szCs w:val="20"/>
        </w:rPr>
      </w:pPr>
    </w:p>
    <w:p w:rsidR="00047FF9" w:rsidRDefault="00047FF9">
      <w:pPr>
        <w:spacing w:line="275" w:lineRule="exact"/>
        <w:rPr>
          <w:sz w:val="20"/>
          <w:szCs w:val="20"/>
        </w:rPr>
      </w:pPr>
    </w:p>
    <w:p w:rsidR="00047FF9" w:rsidRDefault="002500B2">
      <w:pPr>
        <w:numPr>
          <w:ilvl w:val="0"/>
          <w:numId w:val="6"/>
        </w:numPr>
        <w:tabs>
          <w:tab w:val="left" w:pos="720"/>
        </w:tabs>
        <w:spacing w:line="395" w:lineRule="auto"/>
        <w:ind w:left="720" w:hanging="674"/>
        <w:jc w:val="both"/>
        <w:rPr>
          <w:rFonts w:ascii="Arial" w:eastAsia="Arial" w:hAnsi="Arial" w:cs="Arial"/>
          <w:b/>
          <w:bCs/>
        </w:rPr>
      </w:pPr>
      <w:r>
        <w:rPr>
          <w:rFonts w:ascii="Arial" w:eastAsia="Arial" w:hAnsi="Arial" w:cs="Arial"/>
          <w:b/>
          <w:bCs/>
        </w:rPr>
        <w:t>To promote national standards in the skilling space through active involvement of employers in setting occupational standards, helping develop curriculum, providing apprent</w:t>
      </w:r>
      <w:r>
        <w:rPr>
          <w:rFonts w:ascii="Arial" w:eastAsia="Arial" w:hAnsi="Arial" w:cs="Arial"/>
          <w:b/>
          <w:bCs/>
        </w:rPr>
        <w:t>iceship opportunities, participating in assessments, and providing gainful employment to skilled workforce with adequate compensation.</w:t>
      </w:r>
    </w:p>
    <w:p w:rsidR="00047FF9" w:rsidRDefault="00047FF9">
      <w:pPr>
        <w:spacing w:line="182" w:lineRule="exact"/>
        <w:rPr>
          <w:sz w:val="20"/>
          <w:szCs w:val="20"/>
        </w:rPr>
      </w:pPr>
    </w:p>
    <w:p w:rsidR="00047FF9" w:rsidRDefault="002500B2">
      <w:pPr>
        <w:tabs>
          <w:tab w:val="left" w:pos="500"/>
        </w:tabs>
        <w:rPr>
          <w:sz w:val="20"/>
          <w:szCs w:val="20"/>
        </w:rPr>
      </w:pPr>
      <w:r>
        <w:rPr>
          <w:rFonts w:ascii="Arial" w:eastAsia="Arial" w:hAnsi="Arial" w:cs="Arial"/>
          <w:b/>
          <w:bCs/>
          <w:sz w:val="24"/>
          <w:szCs w:val="24"/>
        </w:rPr>
        <w:t>1.2</w:t>
      </w:r>
      <w:r>
        <w:rPr>
          <w:sz w:val="20"/>
          <w:szCs w:val="20"/>
        </w:rPr>
        <w:tab/>
      </w:r>
      <w:r>
        <w:rPr>
          <w:rFonts w:ascii="Arial" w:eastAsia="Arial" w:hAnsi="Arial" w:cs="Arial"/>
          <w:b/>
          <w:bCs/>
        </w:rPr>
        <w:t>National Skill Development Fund (NSDF)</w:t>
      </w:r>
    </w:p>
    <w:p w:rsidR="00047FF9" w:rsidRDefault="00047FF9">
      <w:pPr>
        <w:spacing w:line="147" w:lineRule="exact"/>
        <w:rPr>
          <w:sz w:val="20"/>
          <w:szCs w:val="20"/>
        </w:rPr>
      </w:pPr>
    </w:p>
    <w:p w:rsidR="00047FF9" w:rsidRDefault="002500B2">
      <w:pPr>
        <w:spacing w:line="413" w:lineRule="auto"/>
        <w:jc w:val="both"/>
        <w:rPr>
          <w:sz w:val="20"/>
          <w:szCs w:val="20"/>
        </w:rPr>
      </w:pPr>
      <w:r>
        <w:rPr>
          <w:rFonts w:ascii="Arial" w:eastAsia="Arial" w:hAnsi="Arial" w:cs="Arial"/>
          <w:b/>
          <w:bCs/>
          <w:sz w:val="21"/>
          <w:szCs w:val="21"/>
        </w:rPr>
        <w:t xml:space="preserve">The National Skill development Fund (NSDF) has been set up as a Trust fully </w:t>
      </w:r>
      <w:r>
        <w:rPr>
          <w:rFonts w:ascii="Arial" w:eastAsia="Arial" w:hAnsi="Arial" w:cs="Arial"/>
          <w:b/>
          <w:bCs/>
          <w:sz w:val="21"/>
          <w:szCs w:val="21"/>
        </w:rPr>
        <w:t>owned by the Government, under the Indian Trusts Act, 1882, to act as a receptacle for financial contributions by Government/Government entities and multilateral/ bilateral and other private sector donors who would prefer to provide funds through the Gover</w:t>
      </w:r>
      <w:r>
        <w:rPr>
          <w:rFonts w:ascii="Arial" w:eastAsia="Arial" w:hAnsi="Arial" w:cs="Arial"/>
          <w:b/>
          <w:bCs/>
          <w:sz w:val="21"/>
          <w:szCs w:val="21"/>
        </w:rPr>
        <w:t>nment. It was set up in 2009 by the Government of India for skill development in the country. The Fund is contributed by various Government sources, and other donors/ contributors to enhance, stimulate and develop the skills of Indian youth by various sect</w:t>
      </w:r>
      <w:r>
        <w:rPr>
          <w:rFonts w:ascii="Arial" w:eastAsia="Arial" w:hAnsi="Arial" w:cs="Arial"/>
          <w:b/>
          <w:bCs/>
          <w:sz w:val="21"/>
          <w:szCs w:val="21"/>
        </w:rPr>
        <w:t xml:space="preserve">or specific programs. A public Trust set up by the Government of India is the custodian of the Fund. The Trust accepts donation, contribution in cash or kind from the Contributors for furtherance of objectives of the Fund. The Fund is operated and managed </w:t>
      </w:r>
      <w:r>
        <w:rPr>
          <w:rFonts w:ascii="Arial" w:eastAsia="Arial" w:hAnsi="Arial" w:cs="Arial"/>
          <w:b/>
          <w:bCs/>
          <w:sz w:val="21"/>
          <w:szCs w:val="21"/>
        </w:rPr>
        <w:t>by the Board of Trustees. The Chief Executive Officer of the Trust is responsible for day-to-day administration and management of the Trust.</w:t>
      </w:r>
    </w:p>
    <w:p w:rsidR="00047FF9" w:rsidRDefault="00047FF9">
      <w:pPr>
        <w:spacing w:line="397" w:lineRule="exact"/>
        <w:rPr>
          <w:sz w:val="20"/>
          <w:szCs w:val="20"/>
        </w:rPr>
      </w:pPr>
    </w:p>
    <w:p w:rsidR="00047FF9" w:rsidRDefault="002500B2">
      <w:pPr>
        <w:spacing w:line="440" w:lineRule="auto"/>
        <w:jc w:val="both"/>
        <w:rPr>
          <w:sz w:val="20"/>
          <w:szCs w:val="20"/>
        </w:rPr>
      </w:pPr>
      <w:r>
        <w:rPr>
          <w:rFonts w:ascii="Arial" w:eastAsia="Arial" w:hAnsi="Arial" w:cs="Arial"/>
          <w:b/>
          <w:bCs/>
          <w:sz w:val="20"/>
          <w:szCs w:val="20"/>
        </w:rPr>
        <w:t xml:space="preserve">The Fund meets its objectives through National Skill Development Corporation (NSDC) which is an industry led ‘Not </w:t>
      </w:r>
      <w:r>
        <w:rPr>
          <w:rFonts w:ascii="Arial" w:eastAsia="Arial" w:hAnsi="Arial" w:cs="Arial"/>
          <w:b/>
          <w:bCs/>
          <w:sz w:val="20"/>
          <w:szCs w:val="20"/>
        </w:rPr>
        <w:t>For Profit Company’ set up for building skill development capacity and forging strong linkages with the market. NSDC acts as a catalyst in skill development by providing funding to enterprises, companies and organizations that provide skill training. It al</w:t>
      </w:r>
      <w:r>
        <w:rPr>
          <w:rFonts w:ascii="Arial" w:eastAsia="Arial" w:hAnsi="Arial" w:cs="Arial"/>
          <w:b/>
          <w:bCs/>
          <w:sz w:val="20"/>
          <w:szCs w:val="20"/>
        </w:rPr>
        <w:t>so develops appropriate models to enhance, support and coordinate private sector initiatives.</w: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6" w:lineRule="exact"/>
        <w:rPr>
          <w:sz w:val="20"/>
          <w:szCs w:val="20"/>
        </w:rPr>
      </w:pPr>
    </w:p>
    <w:p w:rsidR="00047FF9" w:rsidRDefault="002500B2">
      <w:pPr>
        <w:rPr>
          <w:sz w:val="20"/>
          <w:szCs w:val="20"/>
        </w:rPr>
      </w:pPr>
      <w:r>
        <w:rPr>
          <w:rFonts w:ascii="Arial" w:eastAsia="Arial" w:hAnsi="Arial" w:cs="Arial"/>
          <w:b/>
          <w:bCs/>
          <w:sz w:val="24"/>
          <w:szCs w:val="24"/>
        </w:rPr>
        <w:t>2.  Scope of Work</w:t>
      </w:r>
    </w:p>
    <w:p w:rsidR="00047FF9" w:rsidRDefault="00047FF9">
      <w:pPr>
        <w:spacing w:line="267" w:lineRule="exact"/>
        <w:rPr>
          <w:sz w:val="20"/>
          <w:szCs w:val="20"/>
        </w:rPr>
      </w:pPr>
    </w:p>
    <w:p w:rsidR="00047FF9" w:rsidRDefault="002500B2">
      <w:pPr>
        <w:spacing w:line="438" w:lineRule="auto"/>
        <w:jc w:val="both"/>
        <w:rPr>
          <w:sz w:val="20"/>
          <w:szCs w:val="20"/>
        </w:rPr>
      </w:pPr>
      <w:r>
        <w:rPr>
          <w:rFonts w:ascii="Arial" w:eastAsia="Arial" w:hAnsi="Arial" w:cs="Arial"/>
          <w:b/>
          <w:bCs/>
          <w:sz w:val="20"/>
          <w:szCs w:val="20"/>
        </w:rPr>
        <w:t xml:space="preserve">2.1 To provide professional Discretionary Portfolio Management Services which shall be in the nature of discretionary investment management </w:t>
      </w:r>
      <w:r>
        <w:rPr>
          <w:rFonts w:ascii="Arial" w:eastAsia="Arial" w:hAnsi="Arial" w:cs="Arial"/>
          <w:b/>
          <w:bCs/>
          <w:sz w:val="20"/>
          <w:szCs w:val="20"/>
        </w:rPr>
        <w:t>in accordance with the guidelines communicated by the Investment Advisory' Board of NSDF through the CEO of NSDF and shall include the responsibility of managing, renewing and reshuffling the portfolio, buying and selling the Securities, keeping safe custo</w:t>
      </w:r>
      <w:r>
        <w:rPr>
          <w:rFonts w:ascii="Arial" w:eastAsia="Arial" w:hAnsi="Arial" w:cs="Arial"/>
          <w:b/>
          <w:bCs/>
          <w:sz w:val="20"/>
          <w:szCs w:val="20"/>
        </w:rPr>
        <w:t>dy of the Securities and monitoring book closures, dividend, bonus, rights etc. so as to ensure that all benefits accrue to the Client’s Portfolio for an</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29568" behindDoc="1" locked="0" layoutInCell="0" allowOverlap="1">
                <wp:simplePos x="0" y="0"/>
                <wp:positionH relativeFrom="column">
                  <wp:posOffset>-17780</wp:posOffset>
                </wp:positionH>
                <wp:positionV relativeFrom="paragraph">
                  <wp:posOffset>53975</wp:posOffset>
                </wp:positionV>
                <wp:extent cx="597916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4763"/>
                        </a:xfrm>
                        <a:prstGeom prst="line">
                          <a:avLst/>
                        </a:prstGeom>
                        <a:solidFill>
                          <a:srgbClr val="FFFFFF"/>
                        </a:solidFill>
                        <a:ln w="6095">
                          <a:solidFill>
                            <a:srgbClr val="D9D9D9"/>
                          </a:solidFill>
                          <a:miter lim="800000"/>
                          <a:headEnd/>
                          <a:tailEnd/>
                        </a:ln>
                      </wps:spPr>
                      <wps:bodyPr/>
                    </wps:wsp>
                  </a:graphicData>
                </a:graphic>
              </wp:anchor>
            </w:drawing>
          </mc:Choice>
          <mc:Fallback>
            <w:pict>
              <v:line w14:anchorId="4CF224DB" id="Shape 12"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4pt,4.25pt" to="469.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" o:allowincell="f" filled="t" strokecolor="#d9d9d9" strokeweight=".16931mm">
                <v:stroke joinstyle="miter"/>
                <o:lock v:ext="edit" shapetype="f"/>
              </v:line>
            </w:pict>
          </mc:Fallback>
        </mc:AlternateContent>
      </w:r>
    </w:p>
    <w:p w:rsidR="00047FF9" w:rsidRDefault="00047FF9">
      <w:pPr>
        <w:spacing w:line="95" w:lineRule="exact"/>
        <w:rPr>
          <w:sz w:val="20"/>
          <w:szCs w:val="20"/>
        </w:rPr>
      </w:pPr>
    </w:p>
    <w:p w:rsidR="00047FF9" w:rsidRDefault="002500B2">
      <w:pPr>
        <w:ind w:left="8360"/>
        <w:rPr>
          <w:sz w:val="20"/>
          <w:szCs w:val="20"/>
        </w:rPr>
      </w:pPr>
      <w:r>
        <w:rPr>
          <w:rFonts w:ascii="Arial" w:eastAsia="Arial" w:hAnsi="Arial" w:cs="Arial"/>
          <w:b/>
          <w:bCs/>
          <w:sz w:val="21"/>
          <w:szCs w:val="21"/>
        </w:rPr>
        <w:t xml:space="preserve">9 | </w:t>
      </w:r>
      <w:r>
        <w:rPr>
          <w:rFonts w:ascii="Arial" w:eastAsia="Arial" w:hAnsi="Arial" w:cs="Arial"/>
          <w:b/>
          <w:bCs/>
          <w:color w:val="7F7F7F"/>
          <w:sz w:val="21"/>
          <w:szCs w:val="21"/>
        </w:rPr>
        <w:t>P a g e</w:t>
      </w:r>
    </w:p>
    <w:p w:rsidR="00047FF9" w:rsidRDefault="00047FF9">
      <w:pPr>
        <w:sectPr w:rsidR="00047FF9">
          <w:pgSz w:w="12240" w:h="15840"/>
          <w:pgMar w:top="717" w:right="1440" w:bottom="461" w:left="1440" w:header="0" w:footer="0" w:gutter="0"/>
          <w:cols w:space="720" w:equalWidth="0">
            <w:col w:w="9360"/>
          </w:cols>
        </w:sectPr>
      </w:pPr>
    </w:p>
    <w:p w:rsidR="00047FF9" w:rsidRDefault="002500B2">
      <w:pPr>
        <w:jc w:val="center"/>
        <w:rPr>
          <w:sz w:val="20"/>
          <w:szCs w:val="20"/>
        </w:rPr>
      </w:pPr>
      <w:r>
        <w:rPr>
          <w:rFonts w:ascii="Arial" w:eastAsia="Arial" w:hAnsi="Arial" w:cs="Arial"/>
          <w:b/>
          <w:bCs/>
        </w:rPr>
        <w:lastRenderedPageBreak/>
        <w:t>Ministry of Skill Development &amp; Entrepreneurship,Government of India</w:t>
      </w:r>
    </w:p>
    <w:p w:rsidR="00047FF9" w:rsidRDefault="00047FF9">
      <w:pPr>
        <w:spacing w:line="200" w:lineRule="exact"/>
        <w:rPr>
          <w:sz w:val="20"/>
          <w:szCs w:val="20"/>
        </w:rPr>
      </w:pPr>
    </w:p>
    <w:p w:rsidR="00047FF9" w:rsidRDefault="00047FF9">
      <w:pPr>
        <w:spacing w:line="262" w:lineRule="exact"/>
        <w:rPr>
          <w:sz w:val="20"/>
          <w:szCs w:val="20"/>
        </w:rPr>
      </w:pPr>
    </w:p>
    <w:p w:rsidR="00047FF9" w:rsidRDefault="002500B2">
      <w:pPr>
        <w:rPr>
          <w:sz w:val="20"/>
          <w:szCs w:val="20"/>
        </w:rPr>
      </w:pPr>
      <w:r>
        <w:rPr>
          <w:rFonts w:ascii="Arial" w:eastAsia="Arial" w:hAnsi="Arial" w:cs="Arial"/>
          <w:b/>
          <w:bCs/>
          <w:sz w:val="24"/>
          <w:szCs w:val="24"/>
        </w:rPr>
        <w:t>agreed fee structure and for a definite period as herein described.</w:t>
      </w:r>
    </w:p>
    <w:p w:rsidR="00047FF9" w:rsidRDefault="00047FF9">
      <w:pPr>
        <w:spacing w:line="269" w:lineRule="exact"/>
        <w:rPr>
          <w:sz w:val="20"/>
          <w:szCs w:val="20"/>
        </w:rPr>
      </w:pPr>
    </w:p>
    <w:p w:rsidR="00047FF9" w:rsidRDefault="002500B2">
      <w:pPr>
        <w:spacing w:line="354" w:lineRule="auto"/>
        <w:ind w:right="20"/>
        <w:jc w:val="both"/>
        <w:rPr>
          <w:sz w:val="20"/>
          <w:szCs w:val="20"/>
        </w:rPr>
      </w:pPr>
      <w:r>
        <w:rPr>
          <w:rFonts w:ascii="Arial" w:eastAsia="Arial" w:hAnsi="Arial" w:cs="Arial"/>
          <w:b/>
          <w:bCs/>
          <w:sz w:val="24"/>
          <w:szCs w:val="24"/>
        </w:rPr>
        <w:t>2.2 To maintain appropriate records for every transaction done in respect of the NSDF. The records so maintained shall indicate the date, facts and opinion leading to the decision to cond</w:t>
      </w:r>
      <w:r>
        <w:rPr>
          <w:rFonts w:ascii="Arial" w:eastAsia="Arial" w:hAnsi="Arial" w:cs="Arial"/>
          <w:b/>
          <w:bCs/>
          <w:sz w:val="24"/>
          <w:szCs w:val="24"/>
        </w:rPr>
        <w:t>uct the transaction.</w:t>
      </w:r>
    </w:p>
    <w:p w:rsidR="00047FF9" w:rsidRDefault="00047FF9">
      <w:pPr>
        <w:spacing w:line="142" w:lineRule="exact"/>
        <w:rPr>
          <w:sz w:val="20"/>
          <w:szCs w:val="20"/>
        </w:rPr>
      </w:pPr>
    </w:p>
    <w:p w:rsidR="00047FF9" w:rsidRDefault="002500B2">
      <w:pPr>
        <w:spacing w:line="348" w:lineRule="auto"/>
        <w:jc w:val="both"/>
        <w:rPr>
          <w:sz w:val="20"/>
          <w:szCs w:val="20"/>
        </w:rPr>
      </w:pPr>
      <w:r>
        <w:rPr>
          <w:rFonts w:ascii="Arial" w:eastAsia="Arial" w:hAnsi="Arial" w:cs="Arial"/>
          <w:b/>
          <w:bCs/>
          <w:sz w:val="24"/>
          <w:szCs w:val="24"/>
        </w:rPr>
        <w:t>2.3 To deal in Securities on behalf of the Client only through Electronic trade/ dealing platforms provided by reputed institutions.</w:t>
      </w:r>
    </w:p>
    <w:p w:rsidR="00047FF9" w:rsidRDefault="00047FF9">
      <w:pPr>
        <w:spacing w:line="148" w:lineRule="exact"/>
        <w:rPr>
          <w:sz w:val="20"/>
          <w:szCs w:val="20"/>
        </w:rPr>
      </w:pPr>
    </w:p>
    <w:p w:rsidR="00047FF9" w:rsidRDefault="002500B2">
      <w:pPr>
        <w:spacing w:line="348" w:lineRule="auto"/>
        <w:jc w:val="both"/>
        <w:rPr>
          <w:sz w:val="20"/>
          <w:szCs w:val="20"/>
        </w:rPr>
      </w:pPr>
      <w:r>
        <w:rPr>
          <w:rFonts w:ascii="Arial" w:eastAsia="Arial" w:hAnsi="Arial" w:cs="Arial"/>
          <w:b/>
          <w:bCs/>
          <w:sz w:val="24"/>
          <w:szCs w:val="24"/>
        </w:rPr>
        <w:t xml:space="preserve">2.4 To analyze the portfolio, with respect to the portfolio return, maturity profile, institution </w:t>
      </w:r>
      <w:r>
        <w:rPr>
          <w:rFonts w:ascii="Arial" w:eastAsia="Arial" w:hAnsi="Arial" w:cs="Arial"/>
          <w:b/>
          <w:bCs/>
          <w:sz w:val="24"/>
          <w:szCs w:val="24"/>
        </w:rPr>
        <w:t>exposure, rating profile.</w:t>
      </w:r>
    </w:p>
    <w:p w:rsidR="00047FF9" w:rsidRDefault="00047FF9">
      <w:pPr>
        <w:spacing w:line="148" w:lineRule="exact"/>
        <w:rPr>
          <w:sz w:val="20"/>
          <w:szCs w:val="20"/>
        </w:rPr>
      </w:pPr>
    </w:p>
    <w:p w:rsidR="00047FF9" w:rsidRDefault="002500B2">
      <w:pPr>
        <w:spacing w:line="348" w:lineRule="auto"/>
        <w:jc w:val="both"/>
        <w:rPr>
          <w:sz w:val="20"/>
          <w:szCs w:val="20"/>
        </w:rPr>
      </w:pPr>
      <w:r>
        <w:rPr>
          <w:rFonts w:ascii="Arial" w:eastAsia="Arial" w:hAnsi="Arial" w:cs="Arial"/>
          <w:b/>
          <w:bCs/>
          <w:sz w:val="24"/>
          <w:szCs w:val="24"/>
        </w:rPr>
        <w:t>2.5 To act in a fiduciary capacity both as an agent as well as a trustee of the Client’s Assets and Funds.</w:t>
      </w:r>
    </w:p>
    <w:p w:rsidR="00047FF9" w:rsidRDefault="00047FF9">
      <w:pPr>
        <w:spacing w:line="148" w:lineRule="exact"/>
        <w:rPr>
          <w:sz w:val="20"/>
          <w:szCs w:val="20"/>
        </w:rPr>
      </w:pPr>
    </w:p>
    <w:p w:rsidR="00047FF9" w:rsidRDefault="002500B2">
      <w:pPr>
        <w:spacing w:line="348" w:lineRule="auto"/>
        <w:ind w:right="20"/>
        <w:jc w:val="both"/>
        <w:rPr>
          <w:sz w:val="20"/>
          <w:szCs w:val="20"/>
        </w:rPr>
      </w:pPr>
      <w:r>
        <w:rPr>
          <w:rFonts w:ascii="Arial" w:eastAsia="Arial" w:hAnsi="Arial" w:cs="Arial"/>
          <w:b/>
          <w:bCs/>
          <w:sz w:val="24"/>
          <w:szCs w:val="24"/>
        </w:rPr>
        <w:t>2.6 To analyse the Trust's liability profile and map the same with the trust’s investments (ALM Study).</w:t>
      </w:r>
    </w:p>
    <w:p w:rsidR="00047FF9" w:rsidRDefault="00047FF9">
      <w:pPr>
        <w:spacing w:line="148" w:lineRule="exact"/>
        <w:rPr>
          <w:sz w:val="20"/>
          <w:szCs w:val="20"/>
        </w:rPr>
      </w:pPr>
    </w:p>
    <w:p w:rsidR="00047FF9" w:rsidRDefault="002500B2">
      <w:pPr>
        <w:spacing w:line="401" w:lineRule="auto"/>
        <w:jc w:val="both"/>
        <w:rPr>
          <w:sz w:val="20"/>
          <w:szCs w:val="20"/>
        </w:rPr>
      </w:pPr>
      <w:r>
        <w:rPr>
          <w:rFonts w:ascii="Arial" w:eastAsia="Arial" w:hAnsi="Arial" w:cs="Arial"/>
          <w:b/>
          <w:bCs/>
        </w:rPr>
        <w:t>2.7 To track Tru</w:t>
      </w:r>
      <w:r>
        <w:rPr>
          <w:rFonts w:ascii="Arial" w:eastAsia="Arial" w:hAnsi="Arial" w:cs="Arial"/>
          <w:b/>
          <w:bCs/>
        </w:rPr>
        <w:t>st’s cash flow schedules and suggest NSDF on the timing of investment, taking into account the market conditions and expected interest rate scenario.</w:t>
      </w:r>
    </w:p>
    <w:p w:rsidR="00047FF9" w:rsidRDefault="00047FF9">
      <w:pPr>
        <w:spacing w:line="103" w:lineRule="exact"/>
        <w:rPr>
          <w:sz w:val="20"/>
          <w:szCs w:val="20"/>
        </w:rPr>
      </w:pPr>
    </w:p>
    <w:p w:rsidR="00047FF9" w:rsidRDefault="002500B2">
      <w:pPr>
        <w:spacing w:line="401" w:lineRule="auto"/>
        <w:jc w:val="both"/>
        <w:rPr>
          <w:sz w:val="20"/>
          <w:szCs w:val="20"/>
        </w:rPr>
      </w:pPr>
      <w:r>
        <w:rPr>
          <w:rFonts w:ascii="Arial" w:eastAsia="Arial" w:hAnsi="Arial" w:cs="Arial"/>
          <w:b/>
          <w:bCs/>
        </w:rPr>
        <w:t>2.8 To undertake regular portfolio review and present the same to the Trustees of NSDF, Investment Adviso</w:t>
      </w:r>
      <w:r>
        <w:rPr>
          <w:rFonts w:ascii="Arial" w:eastAsia="Arial" w:hAnsi="Arial" w:cs="Arial"/>
          <w:b/>
          <w:bCs/>
        </w:rPr>
        <w:t>ry Board, Joint Secretary and senior officials of the Ministry.</w:t>
      </w:r>
    </w:p>
    <w:p w:rsidR="00047FF9" w:rsidRDefault="00047FF9">
      <w:pPr>
        <w:spacing w:line="200" w:lineRule="exact"/>
        <w:rPr>
          <w:sz w:val="20"/>
          <w:szCs w:val="20"/>
        </w:rPr>
      </w:pPr>
    </w:p>
    <w:p w:rsidR="00047FF9" w:rsidRDefault="00047FF9">
      <w:pPr>
        <w:spacing w:line="361" w:lineRule="exact"/>
        <w:rPr>
          <w:sz w:val="20"/>
          <w:szCs w:val="20"/>
        </w:rPr>
      </w:pPr>
    </w:p>
    <w:p w:rsidR="00047FF9" w:rsidRDefault="002500B2">
      <w:pPr>
        <w:rPr>
          <w:sz w:val="20"/>
          <w:szCs w:val="20"/>
        </w:rPr>
      </w:pPr>
      <w:r>
        <w:rPr>
          <w:rFonts w:ascii="Arial" w:eastAsia="Arial" w:hAnsi="Arial" w:cs="Arial"/>
          <w:b/>
          <w:bCs/>
          <w:sz w:val="24"/>
          <w:szCs w:val="24"/>
        </w:rPr>
        <w:t>Investment Objective</w:t>
      </w:r>
    </w:p>
    <w:p w:rsidR="00047FF9" w:rsidRDefault="00047FF9">
      <w:pPr>
        <w:spacing w:line="265" w:lineRule="exact"/>
        <w:rPr>
          <w:sz w:val="20"/>
          <w:szCs w:val="20"/>
        </w:rPr>
      </w:pPr>
    </w:p>
    <w:p w:rsidR="00047FF9" w:rsidRDefault="002500B2">
      <w:pPr>
        <w:spacing w:line="373" w:lineRule="auto"/>
        <w:jc w:val="both"/>
        <w:rPr>
          <w:sz w:val="20"/>
          <w:szCs w:val="20"/>
        </w:rPr>
      </w:pPr>
      <w:r>
        <w:rPr>
          <w:rFonts w:ascii="Arial" w:eastAsia="Arial" w:hAnsi="Arial" w:cs="Arial"/>
          <w:b/>
          <w:bCs/>
          <w:sz w:val="23"/>
          <w:szCs w:val="23"/>
        </w:rPr>
        <w:t>Objective of the investment is to invest across time horizon and Asset Allocation mix of CD/CP/Corporate Bonds/Any other debt instruments and Bank Fixed Deposits.</w:t>
      </w:r>
    </w:p>
    <w:p w:rsidR="00047FF9" w:rsidRDefault="00047FF9">
      <w:pPr>
        <w:spacing w:line="115" w:lineRule="exact"/>
        <w:rPr>
          <w:sz w:val="20"/>
          <w:szCs w:val="20"/>
        </w:rPr>
      </w:pPr>
    </w:p>
    <w:p w:rsidR="00047FF9" w:rsidRDefault="002500B2">
      <w:pPr>
        <w:spacing w:line="264" w:lineRule="auto"/>
        <w:ind w:left="720"/>
        <w:rPr>
          <w:sz w:val="20"/>
          <w:szCs w:val="20"/>
        </w:rPr>
      </w:pPr>
      <w:r>
        <w:rPr>
          <w:rFonts w:ascii="Arial" w:eastAsia="Arial" w:hAnsi="Arial" w:cs="Arial"/>
          <w:b/>
          <w:bCs/>
          <w:sz w:val="24"/>
          <w:szCs w:val="24"/>
        </w:rPr>
        <w:t>Pred</w:t>
      </w:r>
      <w:r>
        <w:rPr>
          <w:rFonts w:ascii="Arial" w:eastAsia="Arial" w:hAnsi="Arial" w:cs="Arial"/>
          <w:b/>
          <w:bCs/>
          <w:sz w:val="24"/>
          <w:szCs w:val="24"/>
        </w:rPr>
        <w:t>ominantly investment should be in debt instruments issued by Banks, Public and Private Sector Undertakings and Financial Institutions.</w:t>
      </w:r>
    </w:p>
    <w:p w:rsidR="00047FF9" w:rsidRDefault="00047FF9">
      <w:pPr>
        <w:spacing w:line="244" w:lineRule="exact"/>
        <w:rPr>
          <w:sz w:val="20"/>
          <w:szCs w:val="20"/>
        </w:rPr>
      </w:pPr>
    </w:p>
    <w:p w:rsidR="00047FF9" w:rsidRDefault="002500B2">
      <w:pPr>
        <w:spacing w:line="350" w:lineRule="auto"/>
        <w:ind w:left="720" w:right="20"/>
        <w:rPr>
          <w:sz w:val="20"/>
          <w:szCs w:val="20"/>
        </w:rPr>
      </w:pPr>
      <w:r>
        <w:rPr>
          <w:rFonts w:ascii="Arial" w:eastAsia="Arial" w:hAnsi="Arial" w:cs="Arial"/>
          <w:b/>
          <w:bCs/>
          <w:sz w:val="24"/>
          <w:szCs w:val="24"/>
        </w:rPr>
        <w:t>Opportunistic duration call based on the appointed Portfolio Managers underlying interest rate view.</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30592" behindDoc="1" locked="0" layoutInCell="0" allowOverlap="1">
                <wp:simplePos x="0" y="0"/>
                <wp:positionH relativeFrom="column">
                  <wp:posOffset>-17780</wp:posOffset>
                </wp:positionH>
                <wp:positionV relativeFrom="paragraph">
                  <wp:posOffset>1220470</wp:posOffset>
                </wp:positionV>
                <wp:extent cx="597916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4763"/>
                        </a:xfrm>
                        <a:prstGeom prst="line">
                          <a:avLst/>
                        </a:prstGeom>
                        <a:solidFill>
                          <a:srgbClr val="FFFFFF"/>
                        </a:solidFill>
                        <a:ln w="6095">
                          <a:solidFill>
                            <a:srgbClr val="D9D9D9"/>
                          </a:solidFill>
                          <a:miter lim="800000"/>
                          <a:headEnd/>
                          <a:tailEnd/>
                        </a:ln>
                      </wps:spPr>
                      <wps:bodyPr/>
                    </wps:wsp>
                  </a:graphicData>
                </a:graphic>
              </wp:anchor>
            </w:drawing>
          </mc:Choice>
          <mc:Fallback>
            <w:pict>
              <v:line w14:anchorId="22E30CA3" id="Shape 1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4pt,96.1pt" to="469.4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" o:allowincell="f" filled="t" strokecolor="#d9d9d9" strokeweight=".16931mm">
                <v:stroke joinstyle="miter"/>
                <o:lock v:ext="edit" shapetype="f"/>
              </v:line>
            </w:pict>
          </mc:Fallback>
        </mc:AlternateConten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331" w:lineRule="exact"/>
        <w:rPr>
          <w:sz w:val="20"/>
          <w:szCs w:val="20"/>
        </w:rPr>
      </w:pPr>
    </w:p>
    <w:p w:rsidR="00047FF9" w:rsidRDefault="002500B2">
      <w:pPr>
        <w:ind w:left="8240"/>
        <w:rPr>
          <w:sz w:val="20"/>
          <w:szCs w:val="20"/>
        </w:rPr>
      </w:pPr>
      <w:r>
        <w:rPr>
          <w:rFonts w:ascii="Arial" w:eastAsia="Arial" w:hAnsi="Arial" w:cs="Arial"/>
          <w:b/>
          <w:bCs/>
          <w:sz w:val="21"/>
          <w:szCs w:val="21"/>
        </w:rPr>
        <w:t xml:space="preserve">10 | </w:t>
      </w:r>
      <w:r>
        <w:rPr>
          <w:rFonts w:ascii="Arial" w:eastAsia="Arial" w:hAnsi="Arial" w:cs="Arial"/>
          <w:b/>
          <w:bCs/>
          <w:color w:val="7F7F7F"/>
          <w:sz w:val="21"/>
          <w:szCs w:val="21"/>
        </w:rPr>
        <w:t>P a</w:t>
      </w:r>
      <w:r>
        <w:rPr>
          <w:rFonts w:ascii="Arial" w:eastAsia="Arial" w:hAnsi="Arial" w:cs="Arial"/>
          <w:b/>
          <w:bCs/>
          <w:color w:val="7F7F7F"/>
          <w:sz w:val="21"/>
          <w:szCs w:val="21"/>
        </w:rPr>
        <w:t xml:space="preserve"> g e</w:t>
      </w:r>
    </w:p>
    <w:p w:rsidR="00047FF9" w:rsidRDefault="00047FF9">
      <w:pPr>
        <w:sectPr w:rsidR="00047FF9">
          <w:pgSz w:w="12240" w:h="15840"/>
          <w:pgMar w:top="717" w:right="1440" w:bottom="461" w:left="1440" w:header="0" w:footer="0" w:gutter="0"/>
          <w:cols w:space="720" w:equalWidth="0">
            <w:col w:w="9360"/>
          </w:cols>
        </w:sectPr>
      </w:pPr>
    </w:p>
    <w:p w:rsidR="00047FF9" w:rsidRDefault="002500B2">
      <w:pPr>
        <w:jc w:val="center"/>
        <w:rPr>
          <w:sz w:val="20"/>
          <w:szCs w:val="20"/>
        </w:rPr>
      </w:pPr>
      <w:r>
        <w:rPr>
          <w:rFonts w:ascii="Arial" w:eastAsia="Arial" w:hAnsi="Arial" w:cs="Arial"/>
          <w:b/>
          <w:bCs/>
        </w:rPr>
        <w:lastRenderedPageBreak/>
        <w:t>Ministry of Skill Development &amp; Entrepreneurship,Government of India</w: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8" w:lineRule="exact"/>
        <w:rPr>
          <w:sz w:val="20"/>
          <w:szCs w:val="20"/>
        </w:rPr>
      </w:pPr>
    </w:p>
    <w:p w:rsidR="00047FF9" w:rsidRDefault="002500B2">
      <w:pPr>
        <w:spacing w:line="375" w:lineRule="auto"/>
        <w:rPr>
          <w:sz w:val="20"/>
          <w:szCs w:val="20"/>
        </w:rPr>
      </w:pPr>
      <w:r>
        <w:rPr>
          <w:rFonts w:ascii="Arial" w:eastAsia="Arial" w:hAnsi="Arial" w:cs="Arial"/>
          <w:b/>
          <w:bCs/>
          <w:sz w:val="23"/>
          <w:szCs w:val="23"/>
        </w:rPr>
        <w:t>For the mentioned scope of work, we seek information of your organization and the proposed product for mentioned investment requirement in below mentioned format.</w:t>
      </w:r>
    </w:p>
    <w:p w:rsidR="00047FF9" w:rsidRDefault="002500B2">
      <w:pPr>
        <w:spacing w:line="20" w:lineRule="exact"/>
        <w:rPr>
          <w:sz w:val="20"/>
          <w:szCs w:val="20"/>
        </w:rPr>
      </w:pPr>
      <w:r>
        <w:rPr>
          <w:noProof/>
          <w:sz w:val="20"/>
          <w:szCs w:val="20"/>
        </w:rPr>
        <w:drawing>
          <wp:anchor distT="0" distB="0" distL="114300" distR="114300" simplePos="0" relativeHeight="251631616" behindDoc="1" locked="0" layoutInCell="0" allowOverlap="1">
            <wp:simplePos x="0" y="0"/>
            <wp:positionH relativeFrom="column">
              <wp:posOffset>194310</wp:posOffset>
            </wp:positionH>
            <wp:positionV relativeFrom="paragraph">
              <wp:posOffset>61595</wp:posOffset>
            </wp:positionV>
            <wp:extent cx="5554345" cy="35801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blip>
                    <a:srcRect/>
                    <a:stretch>
                      <a:fillRect/>
                    </a:stretch>
                  </pic:blipFill>
                  <pic:spPr bwMode="auto">
                    <a:xfrm>
                      <a:off x="0" y="0"/>
                      <a:ext cx="5554345" cy="3580130"/>
                    </a:xfrm>
                    <a:prstGeom prst="rect">
                      <a:avLst/>
                    </a:prstGeom>
                    <a:noFill/>
                  </pic:spPr>
                </pic:pic>
              </a:graphicData>
            </a:graphic>
          </wp:anchor>
        </w:drawing>
      </w:r>
    </w:p>
    <w:p w:rsidR="00047FF9" w:rsidRDefault="00047FF9">
      <w:pPr>
        <w:spacing w:line="123" w:lineRule="exact"/>
        <w:rPr>
          <w:sz w:val="20"/>
          <w:szCs w:val="20"/>
        </w:rPr>
      </w:pPr>
    </w:p>
    <w:p w:rsidR="00047FF9" w:rsidRDefault="002500B2">
      <w:pPr>
        <w:ind w:left="440"/>
        <w:rPr>
          <w:sz w:val="20"/>
          <w:szCs w:val="20"/>
        </w:rPr>
      </w:pPr>
      <w:r>
        <w:rPr>
          <w:rFonts w:ascii="Arial" w:eastAsia="Arial" w:hAnsi="Arial" w:cs="Arial"/>
          <w:b/>
          <w:bCs/>
          <w:sz w:val="24"/>
          <w:szCs w:val="24"/>
        </w:rPr>
        <w:t>Name of the Investment Firm</w:t>
      </w:r>
    </w:p>
    <w:p w:rsidR="00047FF9" w:rsidRDefault="00047FF9">
      <w:pPr>
        <w:spacing w:line="34" w:lineRule="exact"/>
        <w:rPr>
          <w:sz w:val="20"/>
          <w:szCs w:val="20"/>
        </w:rPr>
      </w:pPr>
    </w:p>
    <w:p w:rsidR="00047FF9" w:rsidRDefault="002500B2">
      <w:pPr>
        <w:ind w:left="440"/>
        <w:rPr>
          <w:sz w:val="20"/>
          <w:szCs w:val="20"/>
        </w:rPr>
      </w:pPr>
      <w:r>
        <w:rPr>
          <w:rFonts w:ascii="Arial" w:eastAsia="Arial" w:hAnsi="Arial" w:cs="Arial"/>
          <w:b/>
          <w:bCs/>
          <w:sz w:val="24"/>
          <w:szCs w:val="24"/>
        </w:rPr>
        <w:t>Date of Establishment</w:t>
      </w:r>
    </w:p>
    <w:p w:rsidR="00047FF9" w:rsidRDefault="00047FF9">
      <w:pPr>
        <w:spacing w:line="34" w:lineRule="exact"/>
        <w:rPr>
          <w:sz w:val="20"/>
          <w:szCs w:val="20"/>
        </w:rPr>
      </w:pPr>
    </w:p>
    <w:p w:rsidR="00047FF9" w:rsidRDefault="002500B2">
      <w:pPr>
        <w:ind w:left="440"/>
        <w:rPr>
          <w:sz w:val="20"/>
          <w:szCs w:val="20"/>
        </w:rPr>
      </w:pPr>
      <w:r>
        <w:rPr>
          <w:rFonts w:ascii="Arial" w:eastAsia="Arial" w:hAnsi="Arial" w:cs="Arial"/>
          <w:b/>
          <w:bCs/>
          <w:sz w:val="24"/>
          <w:szCs w:val="24"/>
        </w:rPr>
        <w:t>Parent company(if any)</w:t>
      </w:r>
    </w:p>
    <w:p w:rsidR="00047FF9" w:rsidRDefault="00047FF9">
      <w:pPr>
        <w:spacing w:line="34" w:lineRule="exact"/>
        <w:rPr>
          <w:sz w:val="20"/>
          <w:szCs w:val="20"/>
        </w:rPr>
      </w:pPr>
    </w:p>
    <w:p w:rsidR="00047FF9" w:rsidRDefault="002500B2">
      <w:pPr>
        <w:ind w:left="440"/>
        <w:rPr>
          <w:sz w:val="20"/>
          <w:szCs w:val="20"/>
        </w:rPr>
      </w:pPr>
      <w:r>
        <w:rPr>
          <w:rFonts w:ascii="Arial" w:eastAsia="Arial" w:hAnsi="Arial" w:cs="Arial"/>
          <w:b/>
          <w:bCs/>
          <w:sz w:val="24"/>
          <w:szCs w:val="24"/>
        </w:rPr>
        <w:t>No of Years in Existence</w:t>
      </w:r>
    </w:p>
    <w:p w:rsidR="00047FF9" w:rsidRDefault="00047FF9">
      <w:pPr>
        <w:spacing w:line="34" w:lineRule="exact"/>
        <w:rPr>
          <w:sz w:val="20"/>
          <w:szCs w:val="20"/>
        </w:rPr>
      </w:pPr>
    </w:p>
    <w:p w:rsidR="00047FF9" w:rsidRDefault="002500B2">
      <w:pPr>
        <w:ind w:left="440"/>
        <w:rPr>
          <w:sz w:val="20"/>
          <w:szCs w:val="20"/>
        </w:rPr>
      </w:pPr>
      <w:r>
        <w:rPr>
          <w:rFonts w:ascii="Arial" w:eastAsia="Arial" w:hAnsi="Arial" w:cs="Arial"/>
          <w:b/>
          <w:bCs/>
          <w:sz w:val="24"/>
          <w:szCs w:val="24"/>
        </w:rPr>
        <w:t>No of Employee</w:t>
      </w:r>
    </w:p>
    <w:p w:rsidR="00047FF9" w:rsidRDefault="00047FF9">
      <w:pPr>
        <w:spacing w:line="34" w:lineRule="exact"/>
        <w:rPr>
          <w:sz w:val="20"/>
          <w:szCs w:val="20"/>
        </w:rPr>
      </w:pPr>
    </w:p>
    <w:p w:rsidR="00047FF9" w:rsidRDefault="002500B2">
      <w:pPr>
        <w:ind w:left="440"/>
        <w:rPr>
          <w:sz w:val="20"/>
          <w:szCs w:val="20"/>
        </w:rPr>
      </w:pPr>
      <w:r>
        <w:rPr>
          <w:rFonts w:ascii="Arial" w:eastAsia="Arial" w:hAnsi="Arial" w:cs="Arial"/>
          <w:b/>
          <w:bCs/>
          <w:sz w:val="24"/>
          <w:szCs w:val="24"/>
        </w:rPr>
        <w:t>Name of the Investment Manager</w:t>
      </w:r>
    </w:p>
    <w:p w:rsidR="00047FF9" w:rsidRDefault="00047FF9">
      <w:pPr>
        <w:spacing w:line="36" w:lineRule="exact"/>
        <w:rPr>
          <w:sz w:val="20"/>
          <w:szCs w:val="20"/>
        </w:rPr>
      </w:pPr>
    </w:p>
    <w:p w:rsidR="00047FF9" w:rsidRDefault="002500B2">
      <w:pPr>
        <w:ind w:left="440"/>
        <w:rPr>
          <w:sz w:val="20"/>
          <w:szCs w:val="20"/>
        </w:rPr>
      </w:pPr>
      <w:r>
        <w:rPr>
          <w:rFonts w:ascii="Arial" w:eastAsia="Arial" w:hAnsi="Arial" w:cs="Arial"/>
          <w:b/>
          <w:bCs/>
          <w:sz w:val="24"/>
          <w:szCs w:val="24"/>
        </w:rPr>
        <w:t>Investment Experience of Investment Manager</w:t>
      </w:r>
    </w:p>
    <w:p w:rsidR="00047FF9" w:rsidRDefault="00047FF9">
      <w:pPr>
        <w:spacing w:line="34" w:lineRule="exact"/>
        <w:rPr>
          <w:sz w:val="20"/>
          <w:szCs w:val="20"/>
        </w:rPr>
      </w:pPr>
    </w:p>
    <w:p w:rsidR="00047FF9" w:rsidRDefault="002500B2">
      <w:pPr>
        <w:ind w:left="440"/>
        <w:rPr>
          <w:sz w:val="20"/>
          <w:szCs w:val="20"/>
        </w:rPr>
      </w:pPr>
      <w:r>
        <w:rPr>
          <w:rFonts w:ascii="Arial" w:eastAsia="Arial" w:hAnsi="Arial" w:cs="Arial"/>
          <w:b/>
          <w:bCs/>
          <w:sz w:val="24"/>
          <w:szCs w:val="24"/>
        </w:rPr>
        <w:t>No of Employees in Investment Team</w:t>
      </w:r>
    </w:p>
    <w:p w:rsidR="00047FF9" w:rsidRDefault="00047FF9">
      <w:pPr>
        <w:spacing w:line="10" w:lineRule="exact"/>
        <w:rPr>
          <w:sz w:val="20"/>
          <w:szCs w:val="20"/>
        </w:rPr>
      </w:pPr>
    </w:p>
    <w:p w:rsidR="00047FF9" w:rsidRDefault="002500B2">
      <w:pPr>
        <w:ind w:left="440"/>
        <w:rPr>
          <w:sz w:val="20"/>
          <w:szCs w:val="20"/>
        </w:rPr>
      </w:pPr>
      <w:r>
        <w:rPr>
          <w:rFonts w:ascii="Arial" w:eastAsia="Arial" w:hAnsi="Arial" w:cs="Arial"/>
          <w:b/>
          <w:bCs/>
          <w:sz w:val="24"/>
          <w:szCs w:val="24"/>
        </w:rPr>
        <w:t xml:space="preserve">Brief of Investment </w:t>
      </w:r>
      <w:r>
        <w:rPr>
          <w:rFonts w:ascii="Arial" w:eastAsia="Arial" w:hAnsi="Arial" w:cs="Arial"/>
          <w:b/>
          <w:bCs/>
          <w:sz w:val="24"/>
          <w:szCs w:val="24"/>
        </w:rPr>
        <w:t>Process</w:t>
      </w:r>
    </w:p>
    <w:p w:rsidR="00047FF9" w:rsidRDefault="00047FF9">
      <w:pPr>
        <w:spacing w:line="200" w:lineRule="exact"/>
        <w:rPr>
          <w:sz w:val="20"/>
          <w:szCs w:val="20"/>
        </w:rPr>
      </w:pPr>
    </w:p>
    <w:p w:rsidR="00047FF9" w:rsidRDefault="00047FF9">
      <w:pPr>
        <w:spacing w:line="246" w:lineRule="exact"/>
        <w:rPr>
          <w:sz w:val="20"/>
          <w:szCs w:val="20"/>
        </w:rPr>
      </w:pPr>
    </w:p>
    <w:p w:rsidR="00047FF9" w:rsidRDefault="002500B2">
      <w:pPr>
        <w:ind w:left="440"/>
        <w:rPr>
          <w:sz w:val="20"/>
          <w:szCs w:val="20"/>
        </w:rPr>
      </w:pPr>
      <w:r>
        <w:rPr>
          <w:rFonts w:ascii="Arial" w:eastAsia="Arial" w:hAnsi="Arial" w:cs="Arial"/>
          <w:b/>
          <w:bCs/>
          <w:sz w:val="24"/>
          <w:szCs w:val="24"/>
        </w:rPr>
        <w:t>Overview of Current Portfolio Under</w:t>
      </w:r>
    </w:p>
    <w:p w:rsidR="00047FF9" w:rsidRDefault="002500B2">
      <w:pPr>
        <w:ind w:left="440"/>
        <w:rPr>
          <w:sz w:val="20"/>
          <w:szCs w:val="20"/>
        </w:rPr>
      </w:pPr>
      <w:r>
        <w:rPr>
          <w:rFonts w:ascii="Arial" w:eastAsia="Arial" w:hAnsi="Arial" w:cs="Arial"/>
          <w:b/>
          <w:bCs/>
          <w:sz w:val="24"/>
          <w:szCs w:val="24"/>
        </w:rPr>
        <w:t>Management</w:t>
      </w:r>
    </w:p>
    <w:p w:rsidR="00047FF9" w:rsidRDefault="00047FF9">
      <w:pPr>
        <w:spacing w:line="200" w:lineRule="exact"/>
        <w:rPr>
          <w:sz w:val="20"/>
          <w:szCs w:val="20"/>
        </w:rPr>
      </w:pPr>
    </w:p>
    <w:p w:rsidR="00047FF9" w:rsidRDefault="00047FF9">
      <w:pPr>
        <w:spacing w:line="234" w:lineRule="exact"/>
        <w:rPr>
          <w:sz w:val="20"/>
          <w:szCs w:val="20"/>
        </w:rPr>
      </w:pPr>
    </w:p>
    <w:p w:rsidR="00047FF9" w:rsidRDefault="002500B2">
      <w:pPr>
        <w:ind w:left="440"/>
        <w:rPr>
          <w:sz w:val="20"/>
          <w:szCs w:val="20"/>
        </w:rPr>
      </w:pPr>
      <w:r>
        <w:rPr>
          <w:rFonts w:ascii="Arial" w:eastAsia="Arial" w:hAnsi="Arial" w:cs="Arial"/>
          <w:b/>
          <w:bCs/>
          <w:sz w:val="24"/>
          <w:szCs w:val="24"/>
        </w:rPr>
        <w:t>Brief of Portfolio Construction Process</w:t>
      </w:r>
    </w:p>
    <w:p w:rsidR="00047FF9" w:rsidRDefault="00047FF9">
      <w:pPr>
        <w:spacing w:line="200" w:lineRule="exact"/>
        <w:rPr>
          <w:sz w:val="20"/>
          <w:szCs w:val="20"/>
        </w:rPr>
      </w:pPr>
    </w:p>
    <w:p w:rsidR="00047FF9" w:rsidRDefault="00047FF9">
      <w:pPr>
        <w:spacing w:line="227" w:lineRule="exact"/>
        <w:rPr>
          <w:sz w:val="20"/>
          <w:szCs w:val="20"/>
        </w:rPr>
      </w:pPr>
    </w:p>
    <w:p w:rsidR="00047FF9" w:rsidRDefault="002500B2">
      <w:pPr>
        <w:ind w:left="440"/>
        <w:rPr>
          <w:sz w:val="20"/>
          <w:szCs w:val="20"/>
        </w:rPr>
      </w:pPr>
      <w:r>
        <w:rPr>
          <w:rFonts w:ascii="Arial" w:eastAsia="Arial" w:hAnsi="Arial" w:cs="Arial"/>
          <w:b/>
          <w:bCs/>
          <w:sz w:val="24"/>
          <w:szCs w:val="24"/>
        </w:rPr>
        <w:t>Describe Risk Management Process</w:t>
      </w:r>
    </w:p>
    <w:p w:rsidR="00047FF9" w:rsidRDefault="002500B2">
      <w:pPr>
        <w:spacing w:line="20" w:lineRule="exact"/>
        <w:rPr>
          <w:sz w:val="20"/>
          <w:szCs w:val="20"/>
        </w:rPr>
      </w:pPr>
      <w:r>
        <w:rPr>
          <w:noProof/>
          <w:sz w:val="20"/>
          <w:szCs w:val="20"/>
        </w:rPr>
        <w:drawing>
          <wp:anchor distT="0" distB="0" distL="114300" distR="114300" simplePos="0" relativeHeight="251632640" behindDoc="1" locked="0" layoutInCell="0" allowOverlap="1">
            <wp:simplePos x="0" y="0"/>
            <wp:positionH relativeFrom="column">
              <wp:posOffset>-17780</wp:posOffset>
            </wp:positionH>
            <wp:positionV relativeFrom="paragraph">
              <wp:posOffset>285115</wp:posOffset>
            </wp:positionV>
            <wp:extent cx="5980430" cy="25952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blip>
                    <a:srcRect/>
                    <a:stretch>
                      <a:fillRect/>
                    </a:stretch>
                  </pic:blipFill>
                  <pic:spPr bwMode="auto">
                    <a:xfrm>
                      <a:off x="0" y="0"/>
                      <a:ext cx="5980430" cy="2595245"/>
                    </a:xfrm>
                    <a:prstGeom prst="rect">
                      <a:avLst/>
                    </a:prstGeom>
                    <a:noFill/>
                  </pic:spPr>
                </pic:pic>
              </a:graphicData>
            </a:graphic>
          </wp:anchor>
        </w:drawing>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12" w:lineRule="exact"/>
        <w:rPr>
          <w:sz w:val="20"/>
          <w:szCs w:val="20"/>
        </w:rPr>
      </w:pPr>
    </w:p>
    <w:p w:rsidR="00047FF9" w:rsidRDefault="002500B2">
      <w:pPr>
        <w:ind w:left="620"/>
        <w:rPr>
          <w:sz w:val="20"/>
          <w:szCs w:val="20"/>
        </w:rPr>
      </w:pPr>
      <w:r>
        <w:rPr>
          <w:rFonts w:ascii="Arial" w:eastAsia="Arial" w:hAnsi="Arial" w:cs="Arial"/>
          <w:b/>
          <w:bCs/>
          <w:sz w:val="24"/>
          <w:szCs w:val="24"/>
        </w:rPr>
        <w:t>Proposed Product's Details</w:t>
      </w:r>
    </w:p>
    <w:p w:rsidR="00047FF9" w:rsidRDefault="00047FF9">
      <w:pPr>
        <w:spacing w:line="34" w:lineRule="exact"/>
        <w:rPr>
          <w:sz w:val="20"/>
          <w:szCs w:val="20"/>
        </w:rPr>
      </w:pPr>
    </w:p>
    <w:p w:rsidR="00047FF9" w:rsidRDefault="002500B2">
      <w:pPr>
        <w:ind w:left="620"/>
        <w:rPr>
          <w:sz w:val="20"/>
          <w:szCs w:val="20"/>
        </w:rPr>
      </w:pPr>
      <w:r>
        <w:rPr>
          <w:rFonts w:ascii="Arial" w:eastAsia="Arial" w:hAnsi="Arial" w:cs="Arial"/>
          <w:b/>
          <w:bCs/>
          <w:sz w:val="24"/>
          <w:szCs w:val="24"/>
        </w:rPr>
        <w:t>Category of Product</w:t>
      </w:r>
    </w:p>
    <w:p w:rsidR="00047FF9" w:rsidRDefault="00047FF9">
      <w:pPr>
        <w:spacing w:line="122" w:lineRule="exact"/>
        <w:rPr>
          <w:sz w:val="20"/>
          <w:szCs w:val="20"/>
        </w:rPr>
      </w:pPr>
    </w:p>
    <w:p w:rsidR="00047FF9" w:rsidRDefault="002500B2">
      <w:pPr>
        <w:ind w:left="620"/>
        <w:rPr>
          <w:sz w:val="20"/>
          <w:szCs w:val="20"/>
        </w:rPr>
      </w:pPr>
      <w:r>
        <w:rPr>
          <w:rFonts w:ascii="Arial" w:eastAsia="Arial" w:hAnsi="Arial" w:cs="Arial"/>
          <w:b/>
          <w:bCs/>
          <w:sz w:val="24"/>
          <w:szCs w:val="24"/>
        </w:rPr>
        <w:t>Nature of the Product</w:t>
      </w:r>
    </w:p>
    <w:p w:rsidR="00047FF9" w:rsidRDefault="00047FF9">
      <w:pPr>
        <w:spacing w:line="12" w:lineRule="exact"/>
        <w:rPr>
          <w:sz w:val="20"/>
          <w:szCs w:val="20"/>
        </w:rPr>
      </w:pPr>
    </w:p>
    <w:p w:rsidR="00047FF9" w:rsidRDefault="002500B2">
      <w:pPr>
        <w:ind w:left="620"/>
        <w:rPr>
          <w:sz w:val="20"/>
          <w:szCs w:val="20"/>
        </w:rPr>
      </w:pPr>
      <w:r>
        <w:rPr>
          <w:rFonts w:ascii="Arial" w:eastAsia="Arial" w:hAnsi="Arial" w:cs="Arial"/>
          <w:b/>
          <w:bCs/>
          <w:sz w:val="24"/>
          <w:szCs w:val="24"/>
        </w:rPr>
        <w:t>Product Positioning</w:t>
      </w:r>
    </w:p>
    <w:p w:rsidR="00047FF9" w:rsidRDefault="00047FF9">
      <w:pPr>
        <w:spacing w:line="382" w:lineRule="exact"/>
        <w:rPr>
          <w:sz w:val="20"/>
          <w:szCs w:val="20"/>
        </w:rPr>
      </w:pPr>
    </w:p>
    <w:p w:rsidR="00047FF9" w:rsidRDefault="002500B2">
      <w:pPr>
        <w:ind w:left="620"/>
        <w:rPr>
          <w:sz w:val="20"/>
          <w:szCs w:val="20"/>
        </w:rPr>
      </w:pPr>
      <w:r>
        <w:rPr>
          <w:rFonts w:ascii="Arial" w:eastAsia="Arial" w:hAnsi="Arial" w:cs="Arial"/>
          <w:b/>
          <w:bCs/>
          <w:sz w:val="24"/>
          <w:szCs w:val="24"/>
        </w:rPr>
        <w:t>Investment Universe</w: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58" w:lineRule="exact"/>
        <w:rPr>
          <w:sz w:val="20"/>
          <w:szCs w:val="20"/>
        </w:rPr>
      </w:pPr>
    </w:p>
    <w:p w:rsidR="00047FF9" w:rsidRDefault="002500B2">
      <w:pPr>
        <w:ind w:left="620"/>
        <w:rPr>
          <w:sz w:val="20"/>
          <w:szCs w:val="20"/>
        </w:rPr>
      </w:pPr>
      <w:r>
        <w:rPr>
          <w:rFonts w:ascii="Arial" w:eastAsia="Arial" w:hAnsi="Arial" w:cs="Arial"/>
          <w:b/>
          <w:bCs/>
          <w:sz w:val="24"/>
          <w:szCs w:val="24"/>
        </w:rPr>
        <w:t>Benchmark</w:t>
      </w:r>
    </w:p>
    <w:p w:rsidR="00047FF9" w:rsidRDefault="00047FF9">
      <w:pPr>
        <w:spacing w:line="34" w:lineRule="exact"/>
        <w:rPr>
          <w:sz w:val="20"/>
          <w:szCs w:val="20"/>
        </w:rPr>
      </w:pPr>
    </w:p>
    <w:p w:rsidR="00047FF9" w:rsidRDefault="002500B2">
      <w:pPr>
        <w:ind w:left="620"/>
        <w:rPr>
          <w:sz w:val="20"/>
          <w:szCs w:val="20"/>
        </w:rPr>
      </w:pPr>
      <w:r>
        <w:rPr>
          <w:rFonts w:ascii="Arial" w:eastAsia="Arial" w:hAnsi="Arial" w:cs="Arial"/>
          <w:b/>
          <w:bCs/>
          <w:sz w:val="24"/>
          <w:szCs w:val="24"/>
        </w:rPr>
        <w:t>Load Structure</w:t>
      </w:r>
    </w:p>
    <w:p w:rsidR="00047FF9" w:rsidRDefault="00047FF9">
      <w:pPr>
        <w:spacing w:line="36" w:lineRule="exact"/>
        <w:rPr>
          <w:sz w:val="20"/>
          <w:szCs w:val="20"/>
        </w:rPr>
      </w:pPr>
    </w:p>
    <w:p w:rsidR="00047FF9" w:rsidRDefault="002500B2">
      <w:pPr>
        <w:ind w:left="620"/>
        <w:rPr>
          <w:sz w:val="20"/>
          <w:szCs w:val="20"/>
        </w:rPr>
      </w:pPr>
      <w:r>
        <w:rPr>
          <w:rFonts w:ascii="Arial" w:eastAsia="Arial" w:hAnsi="Arial" w:cs="Arial"/>
          <w:b/>
          <w:bCs/>
          <w:sz w:val="24"/>
          <w:szCs w:val="24"/>
        </w:rPr>
        <w:t>Fee Structure</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33664" behindDoc="1" locked="0" layoutInCell="0" allowOverlap="1">
                <wp:simplePos x="0" y="0"/>
                <wp:positionH relativeFrom="column">
                  <wp:posOffset>-17780</wp:posOffset>
                </wp:positionH>
                <wp:positionV relativeFrom="paragraph">
                  <wp:posOffset>1229995</wp:posOffset>
                </wp:positionV>
                <wp:extent cx="597916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4763"/>
                        </a:xfrm>
                        <a:prstGeom prst="line">
                          <a:avLst/>
                        </a:prstGeom>
                        <a:solidFill>
                          <a:srgbClr val="FFFFFF"/>
                        </a:solidFill>
                        <a:ln w="6095">
                          <a:solidFill>
                            <a:srgbClr val="D9D9D9"/>
                          </a:solidFill>
                          <a:miter lim="800000"/>
                          <a:headEnd/>
                          <a:tailEnd/>
                        </a:ln>
                      </wps:spPr>
                      <wps:bodyPr/>
                    </wps:wsp>
                  </a:graphicData>
                </a:graphic>
              </wp:anchor>
            </w:drawing>
          </mc:Choice>
          <mc:Fallback>
            <w:pict>
              <v:line w14:anchorId="66815DD4" id="Shape 1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4pt,96.85pt" to="469.4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" o:allowincell="f" filled="t" strokecolor="#d9d9d9" strokeweight=".16931mm">
                <v:stroke joinstyle="miter"/>
                <o:lock v:ext="edit" shapetype="f"/>
              </v:line>
            </w:pict>
          </mc:Fallback>
        </mc:AlternateConten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346" w:lineRule="exact"/>
        <w:rPr>
          <w:sz w:val="20"/>
          <w:szCs w:val="20"/>
        </w:rPr>
      </w:pPr>
    </w:p>
    <w:p w:rsidR="00047FF9" w:rsidRDefault="002500B2">
      <w:pPr>
        <w:ind w:left="8240"/>
        <w:rPr>
          <w:sz w:val="20"/>
          <w:szCs w:val="20"/>
        </w:rPr>
      </w:pPr>
      <w:r>
        <w:rPr>
          <w:rFonts w:ascii="Arial" w:eastAsia="Arial" w:hAnsi="Arial" w:cs="Arial"/>
          <w:b/>
          <w:bCs/>
          <w:sz w:val="21"/>
          <w:szCs w:val="21"/>
        </w:rPr>
        <w:t xml:space="preserve">11 | </w:t>
      </w:r>
      <w:r>
        <w:rPr>
          <w:rFonts w:ascii="Arial" w:eastAsia="Arial" w:hAnsi="Arial" w:cs="Arial"/>
          <w:b/>
          <w:bCs/>
          <w:color w:val="7F7F7F"/>
          <w:sz w:val="21"/>
          <w:szCs w:val="21"/>
        </w:rPr>
        <w:t>P a g e</w:t>
      </w:r>
    </w:p>
    <w:p w:rsidR="00047FF9" w:rsidRDefault="00047FF9">
      <w:pPr>
        <w:sectPr w:rsidR="00047FF9">
          <w:pgSz w:w="12240" w:h="15840"/>
          <w:pgMar w:top="717" w:right="1440" w:bottom="461" w:left="1440" w:header="0" w:footer="0" w:gutter="0"/>
          <w:cols w:space="720" w:equalWidth="0">
            <w:col w:w="9360"/>
          </w:cols>
        </w:sectPr>
      </w:pPr>
    </w:p>
    <w:p w:rsidR="00047FF9" w:rsidRDefault="002500B2">
      <w:pPr>
        <w:jc w:val="center"/>
        <w:rPr>
          <w:sz w:val="20"/>
          <w:szCs w:val="20"/>
        </w:rPr>
      </w:pPr>
      <w:r>
        <w:rPr>
          <w:rFonts w:ascii="Arial" w:eastAsia="Arial" w:hAnsi="Arial" w:cs="Arial"/>
          <w:b/>
          <w:bCs/>
        </w:rPr>
        <w:lastRenderedPageBreak/>
        <w:t>Ministry of Skill Development &amp; Entrepreneurship,Government of India</w:t>
      </w:r>
    </w:p>
    <w:p w:rsidR="00047FF9" w:rsidRDefault="00047FF9">
      <w:pPr>
        <w:spacing w:line="200" w:lineRule="exact"/>
        <w:rPr>
          <w:sz w:val="20"/>
          <w:szCs w:val="20"/>
        </w:rPr>
      </w:pPr>
    </w:p>
    <w:p w:rsidR="00047FF9" w:rsidRDefault="00047FF9">
      <w:pPr>
        <w:spacing w:line="267" w:lineRule="exact"/>
        <w:rPr>
          <w:sz w:val="20"/>
          <w:szCs w:val="20"/>
        </w:rPr>
      </w:pPr>
    </w:p>
    <w:p w:rsidR="00047FF9" w:rsidRDefault="002500B2">
      <w:pPr>
        <w:ind w:left="120"/>
        <w:rPr>
          <w:sz w:val="20"/>
          <w:szCs w:val="20"/>
        </w:rPr>
      </w:pPr>
      <w:r>
        <w:rPr>
          <w:rFonts w:ascii="Arial" w:eastAsia="Arial" w:hAnsi="Arial" w:cs="Arial"/>
          <w:b/>
          <w:bCs/>
          <w:sz w:val="24"/>
          <w:szCs w:val="24"/>
        </w:rPr>
        <w:t>3.  Schedule for Task Completion</w:t>
      </w:r>
    </w:p>
    <w:p w:rsidR="00047FF9" w:rsidRDefault="00047FF9">
      <w:pPr>
        <w:spacing w:line="265" w:lineRule="exact"/>
        <w:rPr>
          <w:sz w:val="20"/>
          <w:szCs w:val="20"/>
        </w:rPr>
      </w:pPr>
    </w:p>
    <w:p w:rsidR="00047FF9" w:rsidRDefault="002500B2">
      <w:pPr>
        <w:spacing w:line="356" w:lineRule="auto"/>
        <w:ind w:left="120" w:right="120"/>
        <w:jc w:val="both"/>
        <w:rPr>
          <w:sz w:val="20"/>
          <w:szCs w:val="20"/>
        </w:rPr>
      </w:pPr>
      <w:r>
        <w:rPr>
          <w:rFonts w:ascii="Arial" w:eastAsia="Arial" w:hAnsi="Arial" w:cs="Arial"/>
          <w:b/>
          <w:bCs/>
          <w:sz w:val="24"/>
          <w:szCs w:val="24"/>
        </w:rPr>
        <w:t xml:space="preserve">The Portfolio Manager shall be appointed by MSDE for a period of two </w:t>
      </w:r>
      <w:r>
        <w:rPr>
          <w:rFonts w:ascii="Arial" w:eastAsia="Arial" w:hAnsi="Arial" w:cs="Arial"/>
          <w:b/>
          <w:bCs/>
          <w:sz w:val="24"/>
          <w:szCs w:val="24"/>
        </w:rPr>
        <w:t>years from the date of signing of the contract. This contract period of 2 years may be extended for another year by the MSDE based on their requirement and satisfactory performance of the existing Portfolio Manager.</w:t>
      </w:r>
    </w:p>
    <w:p w:rsidR="00047FF9" w:rsidRDefault="00047FF9">
      <w:pPr>
        <w:spacing w:line="200" w:lineRule="exact"/>
        <w:rPr>
          <w:sz w:val="20"/>
          <w:szCs w:val="20"/>
        </w:rPr>
      </w:pPr>
    </w:p>
    <w:p w:rsidR="00047FF9" w:rsidRDefault="00047FF9">
      <w:pPr>
        <w:spacing w:line="234" w:lineRule="exact"/>
        <w:rPr>
          <w:sz w:val="20"/>
          <w:szCs w:val="20"/>
        </w:rPr>
      </w:pPr>
    </w:p>
    <w:p w:rsidR="00047FF9" w:rsidRDefault="002500B2">
      <w:pPr>
        <w:spacing w:line="348" w:lineRule="auto"/>
        <w:ind w:left="120" w:right="120"/>
        <w:jc w:val="both"/>
        <w:rPr>
          <w:sz w:val="20"/>
          <w:szCs w:val="20"/>
        </w:rPr>
      </w:pPr>
      <w:r>
        <w:rPr>
          <w:rFonts w:ascii="Arial" w:eastAsia="Arial" w:hAnsi="Arial" w:cs="Arial"/>
          <w:b/>
          <w:bCs/>
          <w:sz w:val="24"/>
          <w:szCs w:val="24"/>
        </w:rPr>
        <w:t>The deliverables, scope of work, timel</w:t>
      </w:r>
      <w:r>
        <w:rPr>
          <w:rFonts w:ascii="Arial" w:eastAsia="Arial" w:hAnsi="Arial" w:cs="Arial"/>
          <w:b/>
          <w:bCs/>
          <w:sz w:val="24"/>
          <w:szCs w:val="24"/>
        </w:rPr>
        <w:t>ines for completion of tasks will be finalized by the Ministry of Skill Development &amp; Entrepreneurship.</w:t>
      </w:r>
    </w:p>
    <w:p w:rsidR="00047FF9" w:rsidRDefault="00047FF9">
      <w:pPr>
        <w:spacing w:line="308" w:lineRule="exact"/>
        <w:rPr>
          <w:sz w:val="20"/>
          <w:szCs w:val="20"/>
        </w:rPr>
      </w:pPr>
    </w:p>
    <w:p w:rsidR="00047FF9" w:rsidRDefault="002500B2">
      <w:pPr>
        <w:spacing w:line="452" w:lineRule="auto"/>
        <w:ind w:left="120" w:right="4680"/>
        <w:rPr>
          <w:sz w:val="20"/>
          <w:szCs w:val="20"/>
        </w:rPr>
      </w:pPr>
      <w:r>
        <w:rPr>
          <w:rFonts w:ascii="Arial" w:eastAsia="Arial" w:hAnsi="Arial" w:cs="Arial"/>
          <w:b/>
          <w:bCs/>
          <w:sz w:val="24"/>
          <w:szCs w:val="24"/>
        </w:rPr>
        <w:t xml:space="preserve">SECTION 3: INSTRUCTIONS TO BIDDERS </w:t>
      </w:r>
      <w:r>
        <w:rPr>
          <w:rFonts w:ascii="Arial" w:eastAsia="Arial" w:hAnsi="Arial" w:cs="Arial"/>
          <w:b/>
          <w:bCs/>
          <w:sz w:val="24"/>
          <w:szCs w:val="24"/>
          <w:u w:val="single"/>
        </w:rPr>
        <w:t>Preparation of Bids</w:t>
      </w:r>
    </w:p>
    <w:p w:rsidR="00047FF9" w:rsidRDefault="00047FF9">
      <w:pPr>
        <w:spacing w:line="136" w:lineRule="exact"/>
        <w:rPr>
          <w:sz w:val="20"/>
          <w:szCs w:val="20"/>
        </w:rPr>
      </w:pPr>
    </w:p>
    <w:p w:rsidR="00047FF9" w:rsidRDefault="002500B2">
      <w:pPr>
        <w:ind w:left="120"/>
        <w:rPr>
          <w:sz w:val="20"/>
          <w:szCs w:val="20"/>
        </w:rPr>
      </w:pPr>
      <w:r>
        <w:rPr>
          <w:rFonts w:ascii="Arial" w:eastAsia="Arial" w:hAnsi="Arial" w:cs="Arial"/>
          <w:b/>
          <w:bCs/>
          <w:sz w:val="24"/>
          <w:szCs w:val="24"/>
        </w:rPr>
        <w:t>1.  Language of Bid</w:t>
      </w:r>
    </w:p>
    <w:p w:rsidR="00047FF9" w:rsidRDefault="00047FF9">
      <w:pPr>
        <w:spacing w:line="265" w:lineRule="exact"/>
        <w:rPr>
          <w:sz w:val="20"/>
          <w:szCs w:val="20"/>
        </w:rPr>
      </w:pPr>
    </w:p>
    <w:p w:rsidR="00047FF9" w:rsidRDefault="002500B2">
      <w:pPr>
        <w:spacing w:line="403" w:lineRule="auto"/>
        <w:ind w:left="120" w:right="140"/>
        <w:jc w:val="both"/>
        <w:rPr>
          <w:sz w:val="20"/>
          <w:szCs w:val="20"/>
        </w:rPr>
      </w:pPr>
      <w:r>
        <w:rPr>
          <w:rFonts w:ascii="Arial" w:eastAsia="Arial" w:hAnsi="Arial" w:cs="Arial"/>
          <w:b/>
          <w:bCs/>
        </w:rPr>
        <w:t xml:space="preserve">The bid prepared by the Bidder, as well as all correspondence and </w:t>
      </w:r>
      <w:r>
        <w:rPr>
          <w:rFonts w:ascii="Arial" w:eastAsia="Arial" w:hAnsi="Arial" w:cs="Arial"/>
          <w:b/>
          <w:bCs/>
        </w:rPr>
        <w:t>documents relating to the bid exchanged by the Bidder and MSDE shall be written in English language only.</w:t>
      </w:r>
    </w:p>
    <w:p w:rsidR="00047FF9" w:rsidRDefault="00047FF9">
      <w:pPr>
        <w:spacing w:line="211" w:lineRule="exact"/>
        <w:rPr>
          <w:sz w:val="20"/>
          <w:szCs w:val="20"/>
        </w:rPr>
      </w:pPr>
    </w:p>
    <w:p w:rsidR="00047FF9" w:rsidRDefault="002500B2">
      <w:pPr>
        <w:ind w:left="120"/>
        <w:rPr>
          <w:sz w:val="20"/>
          <w:szCs w:val="20"/>
        </w:rPr>
      </w:pPr>
      <w:r>
        <w:rPr>
          <w:rFonts w:ascii="Arial" w:eastAsia="Arial" w:hAnsi="Arial" w:cs="Arial"/>
          <w:b/>
          <w:bCs/>
          <w:sz w:val="24"/>
          <w:szCs w:val="24"/>
        </w:rPr>
        <w:t>2.  Documents Constituting the Bid</w:t>
      </w:r>
    </w:p>
    <w:p w:rsidR="00047FF9" w:rsidRDefault="00047FF9">
      <w:pPr>
        <w:spacing w:line="254" w:lineRule="exact"/>
        <w:rPr>
          <w:sz w:val="20"/>
          <w:szCs w:val="20"/>
        </w:rPr>
      </w:pPr>
    </w:p>
    <w:p w:rsidR="00047FF9" w:rsidRDefault="002500B2">
      <w:pPr>
        <w:ind w:left="120"/>
        <w:rPr>
          <w:sz w:val="20"/>
          <w:szCs w:val="20"/>
        </w:rPr>
      </w:pPr>
      <w:r>
        <w:rPr>
          <w:rFonts w:ascii="Arial" w:eastAsia="Arial" w:hAnsi="Arial" w:cs="Arial"/>
          <w:b/>
          <w:bCs/>
          <w:sz w:val="24"/>
          <w:szCs w:val="24"/>
        </w:rPr>
        <w:t>The Proposal submitted by the Bidder shall comprise the following documents:</w:t>
      </w:r>
    </w:p>
    <w:p w:rsidR="00047FF9" w:rsidRDefault="00047FF9">
      <w:pPr>
        <w:spacing w:line="139" w:lineRule="exact"/>
        <w:rPr>
          <w:sz w:val="20"/>
          <w:szCs w:val="20"/>
        </w:rPr>
      </w:pPr>
    </w:p>
    <w:p w:rsidR="00047FF9" w:rsidRDefault="002500B2">
      <w:pPr>
        <w:spacing w:line="350" w:lineRule="auto"/>
        <w:ind w:left="1200" w:right="120"/>
        <w:rPr>
          <w:sz w:val="20"/>
          <w:szCs w:val="20"/>
        </w:rPr>
      </w:pPr>
      <w:r>
        <w:rPr>
          <w:rFonts w:ascii="Arial" w:eastAsia="Arial" w:hAnsi="Arial" w:cs="Arial"/>
          <w:b/>
          <w:bCs/>
          <w:sz w:val="24"/>
          <w:szCs w:val="24"/>
        </w:rPr>
        <w:t xml:space="preserve">Technical bid (including </w:t>
      </w:r>
      <w:r>
        <w:rPr>
          <w:rFonts w:ascii="Arial" w:eastAsia="Arial" w:hAnsi="Arial" w:cs="Arial"/>
          <w:b/>
          <w:bCs/>
          <w:sz w:val="24"/>
          <w:szCs w:val="24"/>
        </w:rPr>
        <w:t>eligibility criteria) in the formats specified in Annexure 1of this RFP.</w:t>
      </w:r>
    </w:p>
    <w:p w:rsidR="00047FF9" w:rsidRDefault="00047FF9">
      <w:pPr>
        <w:spacing w:line="27" w:lineRule="exact"/>
        <w:rPr>
          <w:sz w:val="20"/>
          <w:szCs w:val="20"/>
        </w:rPr>
      </w:pPr>
    </w:p>
    <w:p w:rsidR="00047FF9" w:rsidRDefault="002500B2">
      <w:pPr>
        <w:ind w:left="840"/>
        <w:rPr>
          <w:sz w:val="20"/>
          <w:szCs w:val="20"/>
        </w:rPr>
      </w:pPr>
      <w:r>
        <w:rPr>
          <w:rFonts w:ascii="Arial" w:eastAsia="Arial" w:hAnsi="Arial" w:cs="Arial"/>
          <w:b/>
          <w:bCs/>
          <w:sz w:val="24"/>
          <w:szCs w:val="24"/>
        </w:rPr>
        <w:t>Financial bid in the formats specified in Annexure 2 of this RFP.</w:t>
      </w:r>
    </w:p>
    <w:p w:rsidR="00047FF9" w:rsidRDefault="00047FF9">
      <w:pPr>
        <w:spacing w:line="168" w:lineRule="exact"/>
        <w:rPr>
          <w:sz w:val="20"/>
          <w:szCs w:val="20"/>
        </w:rPr>
      </w:pPr>
    </w:p>
    <w:p w:rsidR="00047FF9" w:rsidRDefault="002500B2">
      <w:pPr>
        <w:ind w:left="840"/>
        <w:rPr>
          <w:sz w:val="20"/>
          <w:szCs w:val="20"/>
        </w:rPr>
      </w:pPr>
      <w:r>
        <w:rPr>
          <w:rFonts w:ascii="Arial" w:eastAsia="Arial" w:hAnsi="Arial" w:cs="Arial"/>
          <w:b/>
          <w:bCs/>
          <w:sz w:val="21"/>
          <w:szCs w:val="21"/>
        </w:rPr>
        <w:t>Any other information that is to be submitted during the course of Proposal process.</w: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6" w:lineRule="exact"/>
        <w:rPr>
          <w:sz w:val="20"/>
          <w:szCs w:val="20"/>
        </w:rPr>
      </w:pPr>
    </w:p>
    <w:p w:rsidR="00047FF9" w:rsidRDefault="002500B2">
      <w:pPr>
        <w:tabs>
          <w:tab w:val="left" w:pos="680"/>
        </w:tabs>
        <w:ind w:left="120"/>
        <w:rPr>
          <w:sz w:val="20"/>
          <w:szCs w:val="20"/>
        </w:rPr>
      </w:pPr>
      <w:r>
        <w:rPr>
          <w:rFonts w:ascii="Arial" w:eastAsia="Arial" w:hAnsi="Arial" w:cs="Arial"/>
          <w:b/>
          <w:bCs/>
          <w:sz w:val="24"/>
          <w:szCs w:val="24"/>
        </w:rPr>
        <w:t>2.1</w:t>
      </w:r>
      <w:r>
        <w:rPr>
          <w:sz w:val="20"/>
          <w:szCs w:val="20"/>
        </w:rPr>
        <w:tab/>
      </w:r>
      <w:r>
        <w:rPr>
          <w:rFonts w:ascii="Arial" w:eastAsia="Arial" w:hAnsi="Arial" w:cs="Arial"/>
          <w:b/>
          <w:bCs/>
          <w:sz w:val="23"/>
          <w:szCs w:val="23"/>
        </w:rPr>
        <w:t>Eligibility Criteria</w:t>
      </w:r>
    </w:p>
    <w:p w:rsidR="00047FF9" w:rsidRDefault="00047FF9">
      <w:pPr>
        <w:spacing w:line="147" w:lineRule="exact"/>
        <w:rPr>
          <w:sz w:val="20"/>
          <w:szCs w:val="20"/>
        </w:rPr>
      </w:pPr>
    </w:p>
    <w:p w:rsidR="00047FF9" w:rsidRDefault="002500B2">
      <w:pPr>
        <w:spacing w:line="348" w:lineRule="auto"/>
        <w:ind w:left="120" w:right="120"/>
        <w:rPr>
          <w:sz w:val="20"/>
          <w:szCs w:val="20"/>
        </w:rPr>
      </w:pPr>
      <w:r>
        <w:rPr>
          <w:rFonts w:ascii="Arial" w:eastAsia="Arial" w:hAnsi="Arial" w:cs="Arial"/>
          <w:b/>
          <w:bCs/>
          <w:sz w:val="24"/>
          <w:szCs w:val="24"/>
        </w:rPr>
        <w:t>T</w:t>
      </w:r>
      <w:r>
        <w:rPr>
          <w:rFonts w:ascii="Arial" w:eastAsia="Arial" w:hAnsi="Arial" w:cs="Arial"/>
          <w:b/>
          <w:bCs/>
          <w:sz w:val="24"/>
          <w:szCs w:val="24"/>
        </w:rPr>
        <w:t>his invitation to bid is open to all organisations meeting the following minimum eligibility criteria</w:t>
      </w:r>
    </w:p>
    <w:p w:rsidR="00047FF9" w:rsidRDefault="002500B2">
      <w:pPr>
        <w:spacing w:line="20" w:lineRule="exact"/>
        <w:rPr>
          <w:sz w:val="20"/>
          <w:szCs w:val="20"/>
        </w:rPr>
      </w:pPr>
      <w:r>
        <w:rPr>
          <w:noProof/>
          <w:sz w:val="20"/>
          <w:szCs w:val="20"/>
        </w:rPr>
        <w:drawing>
          <wp:anchor distT="0" distB="0" distL="114300" distR="114300" simplePos="0" relativeHeight="251634688" behindDoc="1" locked="0" layoutInCell="0" allowOverlap="1">
            <wp:simplePos x="0" y="0"/>
            <wp:positionH relativeFrom="column">
              <wp:posOffset>-7620</wp:posOffset>
            </wp:positionH>
            <wp:positionV relativeFrom="paragraph">
              <wp:posOffset>1905</wp:posOffset>
            </wp:positionV>
            <wp:extent cx="6112510" cy="2933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blip>
                    <a:srcRect/>
                    <a:stretch>
                      <a:fillRect/>
                    </a:stretch>
                  </pic:blipFill>
                  <pic:spPr bwMode="auto">
                    <a:xfrm>
                      <a:off x="0" y="0"/>
                      <a:ext cx="6112510" cy="293370"/>
                    </a:xfrm>
                    <a:prstGeom prst="rect">
                      <a:avLst/>
                    </a:prstGeom>
                    <a:noFill/>
                  </pic:spPr>
                </pic:pic>
              </a:graphicData>
            </a:graphic>
          </wp:anchor>
        </w:drawing>
      </w:r>
    </w:p>
    <w:tbl>
      <w:tblPr>
        <w:tblW w:w="0" w:type="auto"/>
        <w:tblInd w:w="10" w:type="dxa"/>
        <w:tblLayout w:type="fixed"/>
        <w:tblCellMar>
          <w:left w:w="0" w:type="dxa"/>
          <w:right w:w="0" w:type="dxa"/>
        </w:tblCellMar>
        <w:tblLook w:val="04A0" w:firstRow="1" w:lastRow="0" w:firstColumn="1" w:lastColumn="0" w:noHBand="0" w:noVBand="1"/>
      </w:tblPr>
      <w:tblGrid>
        <w:gridCol w:w="100"/>
        <w:gridCol w:w="740"/>
        <w:gridCol w:w="5820"/>
        <w:gridCol w:w="2840"/>
        <w:gridCol w:w="100"/>
        <w:gridCol w:w="30"/>
      </w:tblGrid>
      <w:tr w:rsidR="00047FF9">
        <w:trPr>
          <w:trHeight w:val="283"/>
        </w:trPr>
        <w:tc>
          <w:tcPr>
            <w:tcW w:w="100" w:type="dxa"/>
            <w:tcBorders>
              <w:top w:val="single" w:sz="8" w:space="0" w:color="auto"/>
            </w:tcBorders>
            <w:vAlign w:val="bottom"/>
          </w:tcPr>
          <w:p w:rsidR="00047FF9" w:rsidRDefault="00047FF9">
            <w:pPr>
              <w:rPr>
                <w:sz w:val="24"/>
                <w:szCs w:val="24"/>
              </w:rPr>
            </w:pPr>
          </w:p>
        </w:tc>
        <w:tc>
          <w:tcPr>
            <w:tcW w:w="740" w:type="dxa"/>
            <w:tcBorders>
              <w:top w:val="single" w:sz="8" w:space="0" w:color="auto"/>
            </w:tcBorders>
            <w:vAlign w:val="bottom"/>
          </w:tcPr>
          <w:p w:rsidR="00047FF9" w:rsidRDefault="002500B2">
            <w:pPr>
              <w:ind w:right="60"/>
              <w:jc w:val="right"/>
              <w:rPr>
                <w:sz w:val="20"/>
                <w:szCs w:val="20"/>
              </w:rPr>
            </w:pPr>
            <w:r>
              <w:rPr>
                <w:rFonts w:ascii="Arial" w:eastAsia="Arial" w:hAnsi="Arial" w:cs="Arial"/>
                <w:b/>
                <w:bCs/>
                <w:w w:val="87"/>
                <w:sz w:val="24"/>
                <w:szCs w:val="24"/>
              </w:rPr>
              <w:t>S. No</w:t>
            </w:r>
          </w:p>
        </w:tc>
        <w:tc>
          <w:tcPr>
            <w:tcW w:w="5820" w:type="dxa"/>
            <w:tcBorders>
              <w:top w:val="single" w:sz="8" w:space="0" w:color="auto"/>
            </w:tcBorders>
            <w:vAlign w:val="bottom"/>
          </w:tcPr>
          <w:p w:rsidR="00047FF9" w:rsidRDefault="002500B2">
            <w:pPr>
              <w:ind w:left="100"/>
              <w:rPr>
                <w:sz w:val="20"/>
                <w:szCs w:val="20"/>
              </w:rPr>
            </w:pPr>
            <w:r>
              <w:rPr>
                <w:rFonts w:ascii="Arial" w:eastAsia="Arial" w:hAnsi="Arial" w:cs="Arial"/>
                <w:b/>
                <w:bCs/>
                <w:sz w:val="24"/>
                <w:szCs w:val="24"/>
              </w:rPr>
              <w:t>Eligibility Criteria</w:t>
            </w:r>
          </w:p>
        </w:tc>
        <w:tc>
          <w:tcPr>
            <w:tcW w:w="2840" w:type="dxa"/>
            <w:tcBorders>
              <w:top w:val="single" w:sz="8" w:space="0" w:color="auto"/>
            </w:tcBorders>
            <w:vAlign w:val="bottom"/>
          </w:tcPr>
          <w:p w:rsidR="00047FF9" w:rsidRDefault="002500B2">
            <w:pPr>
              <w:ind w:right="1040"/>
              <w:jc w:val="right"/>
              <w:rPr>
                <w:sz w:val="20"/>
                <w:szCs w:val="20"/>
              </w:rPr>
            </w:pPr>
            <w:r>
              <w:rPr>
                <w:rFonts w:ascii="Arial" w:eastAsia="Arial" w:hAnsi="Arial" w:cs="Arial"/>
                <w:b/>
                <w:bCs/>
                <w:w w:val="95"/>
                <w:sz w:val="24"/>
                <w:szCs w:val="24"/>
              </w:rPr>
              <w:t>Proof Required</w:t>
            </w:r>
          </w:p>
        </w:tc>
        <w:tc>
          <w:tcPr>
            <w:tcW w:w="100" w:type="dxa"/>
            <w:tcBorders>
              <w:top w:val="single" w:sz="8" w:space="0" w:color="auto"/>
              <w:right w:val="single" w:sz="8" w:space="0" w:color="auto"/>
            </w:tcBorders>
            <w:vAlign w:val="bottom"/>
          </w:tcPr>
          <w:p w:rsidR="00047FF9" w:rsidRDefault="00047FF9">
            <w:pPr>
              <w:rPr>
                <w:sz w:val="24"/>
                <w:szCs w:val="24"/>
              </w:rPr>
            </w:pPr>
          </w:p>
        </w:tc>
        <w:tc>
          <w:tcPr>
            <w:tcW w:w="0" w:type="dxa"/>
            <w:vAlign w:val="bottom"/>
          </w:tcPr>
          <w:p w:rsidR="00047FF9" w:rsidRDefault="00047FF9">
            <w:pPr>
              <w:rPr>
                <w:sz w:val="1"/>
                <w:szCs w:val="1"/>
              </w:rPr>
            </w:pPr>
          </w:p>
        </w:tc>
      </w:tr>
      <w:tr w:rsidR="00047FF9">
        <w:trPr>
          <w:trHeight w:val="140"/>
        </w:trPr>
        <w:tc>
          <w:tcPr>
            <w:tcW w:w="100" w:type="dxa"/>
            <w:tcBorders>
              <w:bottom w:val="single" w:sz="8" w:space="0" w:color="auto"/>
            </w:tcBorders>
            <w:vAlign w:val="bottom"/>
          </w:tcPr>
          <w:p w:rsidR="00047FF9" w:rsidRDefault="00047FF9">
            <w:pPr>
              <w:rPr>
                <w:sz w:val="12"/>
                <w:szCs w:val="12"/>
              </w:rPr>
            </w:pPr>
          </w:p>
        </w:tc>
        <w:tc>
          <w:tcPr>
            <w:tcW w:w="740" w:type="dxa"/>
            <w:tcBorders>
              <w:bottom w:val="single" w:sz="8" w:space="0" w:color="auto"/>
            </w:tcBorders>
            <w:vAlign w:val="bottom"/>
          </w:tcPr>
          <w:p w:rsidR="00047FF9" w:rsidRDefault="00047FF9">
            <w:pPr>
              <w:rPr>
                <w:sz w:val="12"/>
                <w:szCs w:val="12"/>
              </w:rPr>
            </w:pPr>
          </w:p>
        </w:tc>
        <w:tc>
          <w:tcPr>
            <w:tcW w:w="5820" w:type="dxa"/>
            <w:tcBorders>
              <w:bottom w:val="single" w:sz="8" w:space="0" w:color="auto"/>
            </w:tcBorders>
            <w:vAlign w:val="bottom"/>
          </w:tcPr>
          <w:p w:rsidR="00047FF9" w:rsidRDefault="00047FF9">
            <w:pPr>
              <w:rPr>
                <w:sz w:val="12"/>
                <w:szCs w:val="12"/>
              </w:rPr>
            </w:pPr>
          </w:p>
        </w:tc>
        <w:tc>
          <w:tcPr>
            <w:tcW w:w="2840" w:type="dxa"/>
            <w:tcBorders>
              <w:bottom w:val="single" w:sz="8" w:space="0" w:color="auto"/>
            </w:tcBorders>
            <w:vAlign w:val="bottom"/>
          </w:tcPr>
          <w:p w:rsidR="00047FF9" w:rsidRDefault="00047FF9">
            <w:pPr>
              <w:rPr>
                <w:sz w:val="12"/>
                <w:szCs w:val="12"/>
              </w:rPr>
            </w:pPr>
          </w:p>
        </w:tc>
        <w:tc>
          <w:tcPr>
            <w:tcW w:w="100" w:type="dxa"/>
            <w:tcBorders>
              <w:bottom w:val="single" w:sz="8" w:space="0" w:color="auto"/>
              <w:right w:val="single" w:sz="8" w:space="0" w:color="auto"/>
            </w:tcBorders>
            <w:vAlign w:val="bottom"/>
          </w:tcPr>
          <w:p w:rsidR="00047FF9" w:rsidRDefault="00047FF9">
            <w:pPr>
              <w:rPr>
                <w:sz w:val="12"/>
                <w:szCs w:val="12"/>
              </w:rPr>
            </w:pPr>
          </w:p>
        </w:tc>
        <w:tc>
          <w:tcPr>
            <w:tcW w:w="0" w:type="dxa"/>
            <w:vAlign w:val="bottom"/>
          </w:tcPr>
          <w:p w:rsidR="00047FF9" w:rsidRDefault="00047FF9">
            <w:pPr>
              <w:rPr>
                <w:sz w:val="1"/>
                <w:szCs w:val="1"/>
              </w:rPr>
            </w:pPr>
          </w:p>
        </w:tc>
      </w:tr>
      <w:tr w:rsidR="00047FF9">
        <w:trPr>
          <w:trHeight w:val="281"/>
        </w:trPr>
        <w:tc>
          <w:tcPr>
            <w:tcW w:w="100" w:type="dxa"/>
            <w:tcBorders>
              <w:left w:val="single" w:sz="8" w:space="0" w:color="auto"/>
            </w:tcBorders>
            <w:vAlign w:val="bottom"/>
          </w:tcPr>
          <w:p w:rsidR="00047FF9" w:rsidRDefault="00047FF9">
            <w:pPr>
              <w:rPr>
                <w:sz w:val="24"/>
                <w:szCs w:val="24"/>
              </w:rPr>
            </w:pPr>
          </w:p>
        </w:tc>
        <w:tc>
          <w:tcPr>
            <w:tcW w:w="740" w:type="dxa"/>
            <w:tcBorders>
              <w:right w:val="single" w:sz="8" w:space="0" w:color="auto"/>
            </w:tcBorders>
            <w:vAlign w:val="bottom"/>
          </w:tcPr>
          <w:p w:rsidR="00047FF9" w:rsidRDefault="002500B2">
            <w:pPr>
              <w:spacing w:line="264" w:lineRule="exact"/>
              <w:ind w:right="320"/>
              <w:jc w:val="right"/>
              <w:rPr>
                <w:sz w:val="20"/>
                <w:szCs w:val="20"/>
              </w:rPr>
            </w:pPr>
            <w:r>
              <w:rPr>
                <w:rFonts w:ascii="Arial" w:eastAsia="Arial" w:hAnsi="Arial" w:cs="Arial"/>
                <w:b/>
                <w:bCs/>
                <w:sz w:val="24"/>
                <w:szCs w:val="24"/>
              </w:rPr>
              <w:t>1.</w:t>
            </w:r>
          </w:p>
        </w:tc>
        <w:tc>
          <w:tcPr>
            <w:tcW w:w="5820" w:type="dxa"/>
            <w:tcBorders>
              <w:right w:val="single" w:sz="8" w:space="0" w:color="auto"/>
            </w:tcBorders>
            <w:vAlign w:val="bottom"/>
          </w:tcPr>
          <w:p w:rsidR="00047FF9" w:rsidRDefault="002500B2">
            <w:pPr>
              <w:spacing w:line="264" w:lineRule="exact"/>
              <w:ind w:left="100"/>
              <w:rPr>
                <w:sz w:val="20"/>
                <w:szCs w:val="20"/>
              </w:rPr>
            </w:pPr>
            <w:r>
              <w:rPr>
                <w:rFonts w:ascii="Arial" w:eastAsia="Arial" w:hAnsi="Arial" w:cs="Arial"/>
                <w:b/>
                <w:bCs/>
                <w:w w:val="94"/>
                <w:sz w:val="24"/>
                <w:szCs w:val="24"/>
              </w:rPr>
              <w:t>The  Bidder  should  be  a  SEBI  registered  Portfolio</w:t>
            </w:r>
          </w:p>
        </w:tc>
        <w:tc>
          <w:tcPr>
            <w:tcW w:w="2840" w:type="dxa"/>
            <w:vAlign w:val="bottom"/>
          </w:tcPr>
          <w:p w:rsidR="00047FF9" w:rsidRDefault="002500B2">
            <w:pPr>
              <w:spacing w:line="264" w:lineRule="exact"/>
              <w:jc w:val="right"/>
              <w:rPr>
                <w:sz w:val="20"/>
                <w:szCs w:val="20"/>
              </w:rPr>
            </w:pPr>
            <w:r>
              <w:rPr>
                <w:rFonts w:ascii="Arial" w:eastAsia="Arial" w:hAnsi="Arial" w:cs="Arial"/>
                <w:b/>
                <w:bCs/>
                <w:sz w:val="24"/>
                <w:szCs w:val="24"/>
              </w:rPr>
              <w:t>Copy   of   Registration</w:t>
            </w:r>
          </w:p>
        </w:tc>
        <w:tc>
          <w:tcPr>
            <w:tcW w:w="100" w:type="dxa"/>
            <w:tcBorders>
              <w:right w:val="single" w:sz="8" w:space="0" w:color="auto"/>
            </w:tcBorders>
            <w:vAlign w:val="bottom"/>
          </w:tcPr>
          <w:p w:rsidR="00047FF9" w:rsidRDefault="00047FF9">
            <w:pPr>
              <w:rPr>
                <w:sz w:val="24"/>
                <w:szCs w:val="24"/>
              </w:rPr>
            </w:pPr>
          </w:p>
        </w:tc>
        <w:tc>
          <w:tcPr>
            <w:tcW w:w="0" w:type="dxa"/>
            <w:vAlign w:val="bottom"/>
          </w:tcPr>
          <w:p w:rsidR="00047FF9" w:rsidRDefault="00047FF9">
            <w:pPr>
              <w:rPr>
                <w:sz w:val="1"/>
                <w:szCs w:val="1"/>
              </w:rPr>
            </w:pPr>
          </w:p>
        </w:tc>
      </w:tr>
      <w:tr w:rsidR="00047FF9">
        <w:trPr>
          <w:trHeight w:val="313"/>
        </w:trPr>
        <w:tc>
          <w:tcPr>
            <w:tcW w:w="100" w:type="dxa"/>
            <w:tcBorders>
              <w:left w:val="single" w:sz="8" w:space="0" w:color="auto"/>
            </w:tcBorders>
            <w:vAlign w:val="bottom"/>
          </w:tcPr>
          <w:p w:rsidR="00047FF9" w:rsidRDefault="00047FF9">
            <w:pPr>
              <w:rPr>
                <w:sz w:val="24"/>
                <w:szCs w:val="24"/>
              </w:rPr>
            </w:pPr>
          </w:p>
        </w:tc>
        <w:tc>
          <w:tcPr>
            <w:tcW w:w="740" w:type="dxa"/>
            <w:tcBorders>
              <w:right w:val="single" w:sz="8" w:space="0" w:color="auto"/>
            </w:tcBorders>
            <w:vAlign w:val="bottom"/>
          </w:tcPr>
          <w:p w:rsidR="00047FF9" w:rsidRDefault="00047FF9">
            <w:pPr>
              <w:rPr>
                <w:sz w:val="24"/>
                <w:szCs w:val="24"/>
              </w:rPr>
            </w:pPr>
          </w:p>
        </w:tc>
        <w:tc>
          <w:tcPr>
            <w:tcW w:w="5820" w:type="dxa"/>
            <w:vMerge w:val="restart"/>
            <w:tcBorders>
              <w:right w:val="single" w:sz="8" w:space="0" w:color="auto"/>
            </w:tcBorders>
            <w:vAlign w:val="bottom"/>
          </w:tcPr>
          <w:p w:rsidR="00047FF9" w:rsidRDefault="002500B2">
            <w:pPr>
              <w:ind w:left="100"/>
              <w:rPr>
                <w:sz w:val="20"/>
                <w:szCs w:val="20"/>
              </w:rPr>
            </w:pPr>
            <w:r>
              <w:rPr>
                <w:rFonts w:ascii="Arial" w:eastAsia="Arial" w:hAnsi="Arial" w:cs="Arial"/>
                <w:b/>
                <w:bCs/>
                <w:w w:val="87"/>
                <w:sz w:val="24"/>
                <w:szCs w:val="24"/>
              </w:rPr>
              <w:t xml:space="preserve">manager </w:t>
            </w:r>
            <w:r>
              <w:rPr>
                <w:rFonts w:ascii="Arial" w:eastAsia="Arial" w:hAnsi="Arial" w:cs="Arial"/>
                <w:b/>
                <w:bCs/>
                <w:w w:val="87"/>
                <w:sz w:val="24"/>
                <w:szCs w:val="24"/>
              </w:rPr>
              <w:t>and should have been in operations in India for</w:t>
            </w:r>
          </w:p>
        </w:tc>
        <w:tc>
          <w:tcPr>
            <w:tcW w:w="2840" w:type="dxa"/>
            <w:vAlign w:val="bottom"/>
          </w:tcPr>
          <w:p w:rsidR="00047FF9" w:rsidRDefault="002500B2">
            <w:pPr>
              <w:ind w:left="280"/>
              <w:rPr>
                <w:sz w:val="20"/>
                <w:szCs w:val="20"/>
              </w:rPr>
            </w:pPr>
            <w:r>
              <w:rPr>
                <w:rFonts w:ascii="Arial" w:eastAsia="Arial" w:hAnsi="Arial" w:cs="Arial"/>
                <w:b/>
                <w:bCs/>
                <w:sz w:val="24"/>
                <w:szCs w:val="24"/>
              </w:rPr>
              <w:t>certificates.</w:t>
            </w:r>
          </w:p>
        </w:tc>
        <w:tc>
          <w:tcPr>
            <w:tcW w:w="100" w:type="dxa"/>
            <w:tcBorders>
              <w:right w:val="single" w:sz="8" w:space="0" w:color="auto"/>
            </w:tcBorders>
            <w:vAlign w:val="bottom"/>
          </w:tcPr>
          <w:p w:rsidR="00047FF9" w:rsidRDefault="00047FF9">
            <w:pPr>
              <w:rPr>
                <w:sz w:val="24"/>
                <w:szCs w:val="24"/>
              </w:rPr>
            </w:pPr>
          </w:p>
        </w:tc>
        <w:tc>
          <w:tcPr>
            <w:tcW w:w="0" w:type="dxa"/>
            <w:vAlign w:val="bottom"/>
          </w:tcPr>
          <w:p w:rsidR="00047FF9" w:rsidRDefault="00047FF9">
            <w:pPr>
              <w:rPr>
                <w:sz w:val="1"/>
                <w:szCs w:val="1"/>
              </w:rPr>
            </w:pPr>
          </w:p>
        </w:tc>
      </w:tr>
      <w:tr w:rsidR="00047FF9">
        <w:trPr>
          <w:trHeight w:val="79"/>
        </w:trPr>
        <w:tc>
          <w:tcPr>
            <w:tcW w:w="100" w:type="dxa"/>
            <w:tcBorders>
              <w:left w:val="single" w:sz="8" w:space="0" w:color="auto"/>
            </w:tcBorders>
            <w:vAlign w:val="bottom"/>
          </w:tcPr>
          <w:p w:rsidR="00047FF9" w:rsidRDefault="00047FF9">
            <w:pPr>
              <w:rPr>
                <w:sz w:val="6"/>
                <w:szCs w:val="6"/>
              </w:rPr>
            </w:pPr>
          </w:p>
        </w:tc>
        <w:tc>
          <w:tcPr>
            <w:tcW w:w="740" w:type="dxa"/>
            <w:tcBorders>
              <w:right w:val="single" w:sz="8" w:space="0" w:color="auto"/>
            </w:tcBorders>
            <w:vAlign w:val="bottom"/>
          </w:tcPr>
          <w:p w:rsidR="00047FF9" w:rsidRDefault="00047FF9">
            <w:pPr>
              <w:rPr>
                <w:sz w:val="6"/>
                <w:szCs w:val="6"/>
              </w:rPr>
            </w:pPr>
          </w:p>
        </w:tc>
        <w:tc>
          <w:tcPr>
            <w:tcW w:w="5820" w:type="dxa"/>
            <w:vMerge/>
            <w:tcBorders>
              <w:right w:val="single" w:sz="8" w:space="0" w:color="auto"/>
            </w:tcBorders>
            <w:vAlign w:val="bottom"/>
          </w:tcPr>
          <w:p w:rsidR="00047FF9" w:rsidRDefault="00047FF9">
            <w:pPr>
              <w:rPr>
                <w:sz w:val="6"/>
                <w:szCs w:val="6"/>
              </w:rPr>
            </w:pPr>
          </w:p>
        </w:tc>
        <w:tc>
          <w:tcPr>
            <w:tcW w:w="2840" w:type="dxa"/>
            <w:vMerge w:val="restart"/>
            <w:vAlign w:val="bottom"/>
          </w:tcPr>
          <w:p w:rsidR="00047FF9" w:rsidRDefault="002500B2">
            <w:pPr>
              <w:jc w:val="right"/>
              <w:rPr>
                <w:sz w:val="20"/>
                <w:szCs w:val="20"/>
              </w:rPr>
            </w:pPr>
            <w:r>
              <w:rPr>
                <w:rFonts w:ascii="Arial" w:eastAsia="Arial" w:hAnsi="Arial" w:cs="Arial"/>
                <w:b/>
                <w:bCs/>
                <w:sz w:val="24"/>
                <w:szCs w:val="24"/>
              </w:rPr>
              <w:t>As per the Form – 3 in</w:t>
            </w:r>
          </w:p>
        </w:tc>
        <w:tc>
          <w:tcPr>
            <w:tcW w:w="100" w:type="dxa"/>
            <w:tcBorders>
              <w:right w:val="single" w:sz="8" w:space="0" w:color="auto"/>
            </w:tcBorders>
            <w:vAlign w:val="bottom"/>
          </w:tcPr>
          <w:p w:rsidR="00047FF9" w:rsidRDefault="00047FF9">
            <w:pPr>
              <w:rPr>
                <w:sz w:val="6"/>
                <w:szCs w:val="6"/>
              </w:rPr>
            </w:pPr>
          </w:p>
        </w:tc>
        <w:tc>
          <w:tcPr>
            <w:tcW w:w="0" w:type="dxa"/>
            <w:vAlign w:val="bottom"/>
          </w:tcPr>
          <w:p w:rsidR="00047FF9" w:rsidRDefault="00047FF9">
            <w:pPr>
              <w:rPr>
                <w:sz w:val="1"/>
                <w:szCs w:val="1"/>
              </w:rPr>
            </w:pPr>
          </w:p>
        </w:tc>
      </w:tr>
      <w:tr w:rsidR="00047FF9">
        <w:trPr>
          <w:trHeight w:val="256"/>
        </w:trPr>
        <w:tc>
          <w:tcPr>
            <w:tcW w:w="100" w:type="dxa"/>
            <w:tcBorders>
              <w:left w:val="single" w:sz="8" w:space="0" w:color="auto"/>
            </w:tcBorders>
            <w:vAlign w:val="bottom"/>
          </w:tcPr>
          <w:p w:rsidR="00047FF9" w:rsidRDefault="00047FF9"/>
        </w:tc>
        <w:tc>
          <w:tcPr>
            <w:tcW w:w="740" w:type="dxa"/>
            <w:tcBorders>
              <w:right w:val="single" w:sz="8" w:space="0" w:color="auto"/>
            </w:tcBorders>
            <w:vAlign w:val="bottom"/>
          </w:tcPr>
          <w:p w:rsidR="00047FF9" w:rsidRDefault="00047FF9"/>
        </w:tc>
        <w:tc>
          <w:tcPr>
            <w:tcW w:w="5820" w:type="dxa"/>
            <w:vMerge w:val="restart"/>
            <w:tcBorders>
              <w:right w:val="single" w:sz="8" w:space="0" w:color="auto"/>
            </w:tcBorders>
            <w:vAlign w:val="bottom"/>
          </w:tcPr>
          <w:p w:rsidR="00047FF9" w:rsidRDefault="002500B2">
            <w:pPr>
              <w:ind w:left="100"/>
              <w:rPr>
                <w:sz w:val="20"/>
                <w:szCs w:val="20"/>
              </w:rPr>
            </w:pPr>
            <w:r>
              <w:rPr>
                <w:rFonts w:ascii="Arial" w:eastAsia="Arial" w:hAnsi="Arial" w:cs="Arial"/>
                <w:b/>
                <w:bCs/>
                <w:w w:val="92"/>
                <w:sz w:val="24"/>
                <w:szCs w:val="24"/>
              </w:rPr>
              <w:t>atleast 5 years from the date of submission of the bid.</w:t>
            </w:r>
          </w:p>
        </w:tc>
        <w:tc>
          <w:tcPr>
            <w:tcW w:w="2840" w:type="dxa"/>
            <w:vMerge/>
            <w:vAlign w:val="bottom"/>
          </w:tcPr>
          <w:p w:rsidR="00047FF9" w:rsidRDefault="00047FF9"/>
        </w:tc>
        <w:tc>
          <w:tcPr>
            <w:tcW w:w="100" w:type="dxa"/>
            <w:tcBorders>
              <w:right w:val="single" w:sz="8" w:space="0" w:color="auto"/>
            </w:tcBorders>
            <w:vAlign w:val="bottom"/>
          </w:tcPr>
          <w:p w:rsidR="00047FF9" w:rsidRDefault="00047FF9"/>
        </w:tc>
        <w:tc>
          <w:tcPr>
            <w:tcW w:w="0" w:type="dxa"/>
            <w:vAlign w:val="bottom"/>
          </w:tcPr>
          <w:p w:rsidR="00047FF9" w:rsidRDefault="00047FF9">
            <w:pPr>
              <w:rPr>
                <w:sz w:val="1"/>
                <w:szCs w:val="1"/>
              </w:rPr>
            </w:pPr>
          </w:p>
        </w:tc>
      </w:tr>
      <w:tr w:rsidR="00047FF9">
        <w:trPr>
          <w:trHeight w:val="156"/>
        </w:trPr>
        <w:tc>
          <w:tcPr>
            <w:tcW w:w="100" w:type="dxa"/>
            <w:tcBorders>
              <w:left w:val="single" w:sz="8" w:space="0" w:color="auto"/>
            </w:tcBorders>
            <w:vAlign w:val="bottom"/>
          </w:tcPr>
          <w:p w:rsidR="00047FF9" w:rsidRDefault="00047FF9">
            <w:pPr>
              <w:rPr>
                <w:sz w:val="13"/>
                <w:szCs w:val="13"/>
              </w:rPr>
            </w:pPr>
          </w:p>
        </w:tc>
        <w:tc>
          <w:tcPr>
            <w:tcW w:w="740" w:type="dxa"/>
            <w:tcBorders>
              <w:right w:val="single" w:sz="8" w:space="0" w:color="auto"/>
            </w:tcBorders>
            <w:vAlign w:val="bottom"/>
          </w:tcPr>
          <w:p w:rsidR="00047FF9" w:rsidRDefault="00047FF9">
            <w:pPr>
              <w:rPr>
                <w:sz w:val="13"/>
                <w:szCs w:val="13"/>
              </w:rPr>
            </w:pPr>
          </w:p>
        </w:tc>
        <w:tc>
          <w:tcPr>
            <w:tcW w:w="5820" w:type="dxa"/>
            <w:vMerge/>
            <w:tcBorders>
              <w:right w:val="single" w:sz="8" w:space="0" w:color="auto"/>
            </w:tcBorders>
            <w:vAlign w:val="bottom"/>
          </w:tcPr>
          <w:p w:rsidR="00047FF9" w:rsidRDefault="00047FF9">
            <w:pPr>
              <w:rPr>
                <w:sz w:val="13"/>
                <w:szCs w:val="13"/>
              </w:rPr>
            </w:pPr>
          </w:p>
        </w:tc>
        <w:tc>
          <w:tcPr>
            <w:tcW w:w="2840" w:type="dxa"/>
            <w:vMerge w:val="restart"/>
            <w:vAlign w:val="bottom"/>
          </w:tcPr>
          <w:p w:rsidR="00047FF9" w:rsidRDefault="002500B2">
            <w:pPr>
              <w:jc w:val="right"/>
              <w:rPr>
                <w:sz w:val="20"/>
                <w:szCs w:val="20"/>
              </w:rPr>
            </w:pPr>
            <w:r>
              <w:rPr>
                <w:rFonts w:ascii="Arial" w:eastAsia="Arial" w:hAnsi="Arial" w:cs="Arial"/>
                <w:b/>
                <w:bCs/>
                <w:w w:val="96"/>
                <w:sz w:val="24"/>
                <w:szCs w:val="24"/>
              </w:rPr>
              <w:t>Annexure 1 given at page</w:t>
            </w:r>
          </w:p>
        </w:tc>
        <w:tc>
          <w:tcPr>
            <w:tcW w:w="100" w:type="dxa"/>
            <w:tcBorders>
              <w:right w:val="single" w:sz="8" w:space="0" w:color="auto"/>
            </w:tcBorders>
            <w:vAlign w:val="bottom"/>
          </w:tcPr>
          <w:p w:rsidR="00047FF9" w:rsidRDefault="00047FF9">
            <w:pPr>
              <w:rPr>
                <w:sz w:val="13"/>
                <w:szCs w:val="13"/>
              </w:rPr>
            </w:pPr>
          </w:p>
        </w:tc>
        <w:tc>
          <w:tcPr>
            <w:tcW w:w="0" w:type="dxa"/>
            <w:vAlign w:val="bottom"/>
          </w:tcPr>
          <w:p w:rsidR="00047FF9" w:rsidRDefault="00047FF9">
            <w:pPr>
              <w:rPr>
                <w:sz w:val="1"/>
                <w:szCs w:val="1"/>
              </w:rPr>
            </w:pPr>
          </w:p>
        </w:tc>
      </w:tr>
      <w:tr w:rsidR="00047FF9">
        <w:trPr>
          <w:trHeight w:val="161"/>
        </w:trPr>
        <w:tc>
          <w:tcPr>
            <w:tcW w:w="100" w:type="dxa"/>
            <w:tcBorders>
              <w:left w:val="single" w:sz="8" w:space="0" w:color="auto"/>
            </w:tcBorders>
            <w:vAlign w:val="bottom"/>
          </w:tcPr>
          <w:p w:rsidR="00047FF9" w:rsidRDefault="00047FF9">
            <w:pPr>
              <w:rPr>
                <w:sz w:val="13"/>
                <w:szCs w:val="13"/>
              </w:rPr>
            </w:pPr>
          </w:p>
        </w:tc>
        <w:tc>
          <w:tcPr>
            <w:tcW w:w="740" w:type="dxa"/>
            <w:tcBorders>
              <w:right w:val="single" w:sz="8" w:space="0" w:color="auto"/>
            </w:tcBorders>
            <w:vAlign w:val="bottom"/>
          </w:tcPr>
          <w:p w:rsidR="00047FF9" w:rsidRDefault="00047FF9">
            <w:pPr>
              <w:rPr>
                <w:sz w:val="13"/>
                <w:szCs w:val="13"/>
              </w:rPr>
            </w:pPr>
          </w:p>
        </w:tc>
        <w:tc>
          <w:tcPr>
            <w:tcW w:w="5820" w:type="dxa"/>
            <w:tcBorders>
              <w:right w:val="single" w:sz="8" w:space="0" w:color="auto"/>
            </w:tcBorders>
            <w:vAlign w:val="bottom"/>
          </w:tcPr>
          <w:p w:rsidR="00047FF9" w:rsidRDefault="00047FF9">
            <w:pPr>
              <w:rPr>
                <w:sz w:val="13"/>
                <w:szCs w:val="13"/>
              </w:rPr>
            </w:pPr>
          </w:p>
        </w:tc>
        <w:tc>
          <w:tcPr>
            <w:tcW w:w="2840" w:type="dxa"/>
            <w:vMerge/>
            <w:vAlign w:val="bottom"/>
          </w:tcPr>
          <w:p w:rsidR="00047FF9" w:rsidRDefault="00047FF9">
            <w:pPr>
              <w:rPr>
                <w:sz w:val="13"/>
                <w:szCs w:val="13"/>
              </w:rPr>
            </w:pPr>
          </w:p>
        </w:tc>
        <w:tc>
          <w:tcPr>
            <w:tcW w:w="100" w:type="dxa"/>
            <w:tcBorders>
              <w:right w:val="single" w:sz="8" w:space="0" w:color="auto"/>
            </w:tcBorders>
            <w:vAlign w:val="bottom"/>
          </w:tcPr>
          <w:p w:rsidR="00047FF9" w:rsidRDefault="00047FF9">
            <w:pPr>
              <w:rPr>
                <w:sz w:val="13"/>
                <w:szCs w:val="13"/>
              </w:rPr>
            </w:pPr>
          </w:p>
        </w:tc>
        <w:tc>
          <w:tcPr>
            <w:tcW w:w="0" w:type="dxa"/>
            <w:vAlign w:val="bottom"/>
          </w:tcPr>
          <w:p w:rsidR="00047FF9" w:rsidRDefault="00047FF9">
            <w:pPr>
              <w:rPr>
                <w:sz w:val="1"/>
                <w:szCs w:val="1"/>
              </w:rPr>
            </w:pPr>
          </w:p>
        </w:tc>
      </w:tr>
      <w:tr w:rsidR="00047FF9">
        <w:trPr>
          <w:trHeight w:val="317"/>
        </w:trPr>
        <w:tc>
          <w:tcPr>
            <w:tcW w:w="100" w:type="dxa"/>
            <w:tcBorders>
              <w:left w:val="single" w:sz="8" w:space="0" w:color="auto"/>
            </w:tcBorders>
            <w:vAlign w:val="bottom"/>
          </w:tcPr>
          <w:p w:rsidR="00047FF9" w:rsidRDefault="00047FF9">
            <w:pPr>
              <w:rPr>
                <w:sz w:val="24"/>
                <w:szCs w:val="24"/>
              </w:rPr>
            </w:pPr>
          </w:p>
        </w:tc>
        <w:tc>
          <w:tcPr>
            <w:tcW w:w="740" w:type="dxa"/>
            <w:tcBorders>
              <w:right w:val="single" w:sz="8" w:space="0" w:color="auto"/>
            </w:tcBorders>
            <w:vAlign w:val="bottom"/>
          </w:tcPr>
          <w:p w:rsidR="00047FF9" w:rsidRDefault="00047FF9">
            <w:pPr>
              <w:rPr>
                <w:sz w:val="24"/>
                <w:szCs w:val="24"/>
              </w:rPr>
            </w:pPr>
          </w:p>
        </w:tc>
        <w:tc>
          <w:tcPr>
            <w:tcW w:w="5820" w:type="dxa"/>
            <w:tcBorders>
              <w:right w:val="single" w:sz="8" w:space="0" w:color="auto"/>
            </w:tcBorders>
            <w:vAlign w:val="bottom"/>
          </w:tcPr>
          <w:p w:rsidR="00047FF9" w:rsidRDefault="00047FF9">
            <w:pPr>
              <w:rPr>
                <w:sz w:val="24"/>
                <w:szCs w:val="24"/>
              </w:rPr>
            </w:pPr>
          </w:p>
        </w:tc>
        <w:tc>
          <w:tcPr>
            <w:tcW w:w="2840" w:type="dxa"/>
            <w:vAlign w:val="bottom"/>
          </w:tcPr>
          <w:p w:rsidR="00047FF9" w:rsidRDefault="002500B2">
            <w:pPr>
              <w:ind w:left="280"/>
              <w:rPr>
                <w:sz w:val="20"/>
                <w:szCs w:val="20"/>
              </w:rPr>
            </w:pPr>
            <w:r>
              <w:rPr>
                <w:rFonts w:ascii="Arial" w:eastAsia="Arial" w:hAnsi="Arial" w:cs="Arial"/>
                <w:b/>
                <w:bCs/>
                <w:w w:val="88"/>
                <w:sz w:val="24"/>
                <w:szCs w:val="24"/>
              </w:rPr>
              <w:t>39 of this RFP document.</w:t>
            </w:r>
          </w:p>
        </w:tc>
        <w:tc>
          <w:tcPr>
            <w:tcW w:w="100" w:type="dxa"/>
            <w:tcBorders>
              <w:right w:val="single" w:sz="8" w:space="0" w:color="auto"/>
            </w:tcBorders>
            <w:vAlign w:val="bottom"/>
          </w:tcPr>
          <w:p w:rsidR="00047FF9" w:rsidRDefault="00047FF9">
            <w:pPr>
              <w:rPr>
                <w:sz w:val="24"/>
                <w:szCs w:val="24"/>
              </w:rPr>
            </w:pPr>
          </w:p>
        </w:tc>
        <w:tc>
          <w:tcPr>
            <w:tcW w:w="0" w:type="dxa"/>
            <w:vAlign w:val="bottom"/>
          </w:tcPr>
          <w:p w:rsidR="00047FF9" w:rsidRDefault="00047FF9">
            <w:pPr>
              <w:rPr>
                <w:sz w:val="1"/>
                <w:szCs w:val="1"/>
              </w:rPr>
            </w:pPr>
          </w:p>
        </w:tc>
      </w:tr>
      <w:tr w:rsidR="00047FF9">
        <w:trPr>
          <w:trHeight w:val="48"/>
        </w:trPr>
        <w:tc>
          <w:tcPr>
            <w:tcW w:w="100" w:type="dxa"/>
            <w:tcBorders>
              <w:left w:val="single" w:sz="8" w:space="0" w:color="auto"/>
              <w:bottom w:val="single" w:sz="8" w:space="0" w:color="auto"/>
            </w:tcBorders>
            <w:vAlign w:val="bottom"/>
          </w:tcPr>
          <w:p w:rsidR="00047FF9" w:rsidRDefault="00047FF9">
            <w:pPr>
              <w:rPr>
                <w:sz w:val="4"/>
                <w:szCs w:val="4"/>
              </w:rPr>
            </w:pPr>
          </w:p>
        </w:tc>
        <w:tc>
          <w:tcPr>
            <w:tcW w:w="740" w:type="dxa"/>
            <w:tcBorders>
              <w:bottom w:val="single" w:sz="8" w:space="0" w:color="auto"/>
              <w:right w:val="single" w:sz="8" w:space="0" w:color="auto"/>
            </w:tcBorders>
            <w:vAlign w:val="bottom"/>
          </w:tcPr>
          <w:p w:rsidR="00047FF9" w:rsidRDefault="00047FF9">
            <w:pPr>
              <w:rPr>
                <w:sz w:val="4"/>
                <w:szCs w:val="4"/>
              </w:rPr>
            </w:pPr>
          </w:p>
        </w:tc>
        <w:tc>
          <w:tcPr>
            <w:tcW w:w="5820" w:type="dxa"/>
            <w:tcBorders>
              <w:bottom w:val="single" w:sz="8" w:space="0" w:color="auto"/>
              <w:right w:val="single" w:sz="8" w:space="0" w:color="auto"/>
            </w:tcBorders>
            <w:vAlign w:val="bottom"/>
          </w:tcPr>
          <w:p w:rsidR="00047FF9" w:rsidRDefault="00047FF9">
            <w:pPr>
              <w:rPr>
                <w:sz w:val="4"/>
                <w:szCs w:val="4"/>
              </w:rPr>
            </w:pPr>
          </w:p>
        </w:tc>
        <w:tc>
          <w:tcPr>
            <w:tcW w:w="2840" w:type="dxa"/>
            <w:tcBorders>
              <w:bottom w:val="single" w:sz="8" w:space="0" w:color="auto"/>
            </w:tcBorders>
            <w:vAlign w:val="bottom"/>
          </w:tcPr>
          <w:p w:rsidR="00047FF9" w:rsidRDefault="00047FF9">
            <w:pPr>
              <w:rPr>
                <w:sz w:val="4"/>
                <w:szCs w:val="4"/>
              </w:rPr>
            </w:pPr>
          </w:p>
        </w:tc>
        <w:tc>
          <w:tcPr>
            <w:tcW w:w="100" w:type="dxa"/>
            <w:tcBorders>
              <w:bottom w:val="single" w:sz="8" w:space="0" w:color="auto"/>
              <w:right w:val="single" w:sz="8" w:space="0" w:color="auto"/>
            </w:tcBorders>
            <w:vAlign w:val="bottom"/>
          </w:tcPr>
          <w:p w:rsidR="00047FF9" w:rsidRDefault="00047FF9">
            <w:pPr>
              <w:rPr>
                <w:sz w:val="4"/>
                <w:szCs w:val="4"/>
              </w:rPr>
            </w:pPr>
          </w:p>
        </w:tc>
        <w:tc>
          <w:tcPr>
            <w:tcW w:w="0" w:type="dxa"/>
            <w:vAlign w:val="bottom"/>
          </w:tcPr>
          <w:p w:rsidR="00047FF9" w:rsidRDefault="00047FF9">
            <w:pPr>
              <w:rPr>
                <w:sz w:val="1"/>
                <w:szCs w:val="1"/>
              </w:rPr>
            </w:pPr>
          </w:p>
        </w:tc>
      </w:tr>
      <w:tr w:rsidR="00047FF9">
        <w:trPr>
          <w:trHeight w:val="215"/>
        </w:trPr>
        <w:tc>
          <w:tcPr>
            <w:tcW w:w="100" w:type="dxa"/>
            <w:vAlign w:val="bottom"/>
          </w:tcPr>
          <w:p w:rsidR="00047FF9" w:rsidRDefault="00047FF9">
            <w:pPr>
              <w:rPr>
                <w:sz w:val="18"/>
                <w:szCs w:val="18"/>
              </w:rPr>
            </w:pPr>
          </w:p>
        </w:tc>
        <w:tc>
          <w:tcPr>
            <w:tcW w:w="740" w:type="dxa"/>
            <w:tcBorders>
              <w:bottom w:val="single" w:sz="8" w:space="0" w:color="D9D9D9"/>
            </w:tcBorders>
            <w:vAlign w:val="bottom"/>
          </w:tcPr>
          <w:p w:rsidR="00047FF9" w:rsidRDefault="00047FF9">
            <w:pPr>
              <w:rPr>
                <w:sz w:val="18"/>
                <w:szCs w:val="18"/>
              </w:rPr>
            </w:pPr>
          </w:p>
        </w:tc>
        <w:tc>
          <w:tcPr>
            <w:tcW w:w="5820" w:type="dxa"/>
            <w:tcBorders>
              <w:bottom w:val="single" w:sz="8" w:space="0" w:color="D9D9D9"/>
            </w:tcBorders>
            <w:vAlign w:val="bottom"/>
          </w:tcPr>
          <w:p w:rsidR="00047FF9" w:rsidRDefault="00047FF9">
            <w:pPr>
              <w:rPr>
                <w:sz w:val="18"/>
                <w:szCs w:val="18"/>
              </w:rPr>
            </w:pPr>
          </w:p>
        </w:tc>
        <w:tc>
          <w:tcPr>
            <w:tcW w:w="2840" w:type="dxa"/>
            <w:tcBorders>
              <w:bottom w:val="single" w:sz="8" w:space="0" w:color="D9D9D9"/>
            </w:tcBorders>
            <w:vAlign w:val="bottom"/>
          </w:tcPr>
          <w:p w:rsidR="00047FF9" w:rsidRDefault="00047FF9">
            <w:pPr>
              <w:rPr>
                <w:sz w:val="18"/>
                <w:szCs w:val="18"/>
              </w:rPr>
            </w:pPr>
          </w:p>
        </w:tc>
        <w:tc>
          <w:tcPr>
            <w:tcW w:w="100" w:type="dxa"/>
            <w:vAlign w:val="bottom"/>
          </w:tcPr>
          <w:p w:rsidR="00047FF9" w:rsidRDefault="00047FF9">
            <w:pPr>
              <w:rPr>
                <w:sz w:val="18"/>
                <w:szCs w:val="18"/>
              </w:rPr>
            </w:pPr>
          </w:p>
        </w:tc>
        <w:tc>
          <w:tcPr>
            <w:tcW w:w="0" w:type="dxa"/>
            <w:vAlign w:val="bottom"/>
          </w:tcPr>
          <w:p w:rsidR="00047FF9" w:rsidRDefault="00047FF9">
            <w:pPr>
              <w:rPr>
                <w:sz w:val="1"/>
                <w:szCs w:val="1"/>
              </w:rPr>
            </w:pPr>
          </w:p>
        </w:tc>
      </w:tr>
      <w:tr w:rsidR="00047FF9">
        <w:trPr>
          <w:trHeight w:val="277"/>
        </w:trPr>
        <w:tc>
          <w:tcPr>
            <w:tcW w:w="100" w:type="dxa"/>
            <w:vAlign w:val="bottom"/>
          </w:tcPr>
          <w:p w:rsidR="00047FF9" w:rsidRDefault="00047FF9">
            <w:pPr>
              <w:rPr>
                <w:sz w:val="24"/>
                <w:szCs w:val="24"/>
              </w:rPr>
            </w:pPr>
          </w:p>
        </w:tc>
        <w:tc>
          <w:tcPr>
            <w:tcW w:w="740" w:type="dxa"/>
            <w:vAlign w:val="bottom"/>
          </w:tcPr>
          <w:p w:rsidR="00047FF9" w:rsidRDefault="00047FF9">
            <w:pPr>
              <w:rPr>
                <w:sz w:val="24"/>
                <w:szCs w:val="24"/>
              </w:rPr>
            </w:pPr>
          </w:p>
        </w:tc>
        <w:tc>
          <w:tcPr>
            <w:tcW w:w="5820" w:type="dxa"/>
            <w:vAlign w:val="bottom"/>
          </w:tcPr>
          <w:p w:rsidR="00047FF9" w:rsidRDefault="00047FF9">
            <w:pPr>
              <w:rPr>
                <w:sz w:val="24"/>
                <w:szCs w:val="24"/>
              </w:rPr>
            </w:pPr>
          </w:p>
        </w:tc>
        <w:tc>
          <w:tcPr>
            <w:tcW w:w="2840" w:type="dxa"/>
            <w:vAlign w:val="bottom"/>
          </w:tcPr>
          <w:p w:rsidR="00047FF9" w:rsidRDefault="002500B2">
            <w:pPr>
              <w:jc w:val="right"/>
              <w:rPr>
                <w:sz w:val="20"/>
                <w:szCs w:val="20"/>
              </w:rPr>
            </w:pPr>
            <w:r>
              <w:rPr>
                <w:rFonts w:ascii="Arial" w:eastAsia="Arial" w:hAnsi="Arial" w:cs="Arial"/>
                <w:b/>
                <w:bCs/>
                <w:sz w:val="24"/>
                <w:szCs w:val="24"/>
              </w:rPr>
              <w:t xml:space="preserve">12 | </w:t>
            </w:r>
            <w:r>
              <w:rPr>
                <w:rFonts w:ascii="Arial" w:eastAsia="Arial" w:hAnsi="Arial" w:cs="Arial"/>
                <w:b/>
                <w:bCs/>
                <w:color w:val="7F7F7F"/>
                <w:sz w:val="24"/>
                <w:szCs w:val="24"/>
              </w:rPr>
              <w:t>P a g e</w:t>
            </w:r>
          </w:p>
        </w:tc>
        <w:tc>
          <w:tcPr>
            <w:tcW w:w="100" w:type="dxa"/>
            <w:vAlign w:val="bottom"/>
          </w:tcPr>
          <w:p w:rsidR="00047FF9" w:rsidRDefault="00047FF9">
            <w:pPr>
              <w:rPr>
                <w:sz w:val="24"/>
                <w:szCs w:val="24"/>
              </w:rPr>
            </w:pPr>
          </w:p>
        </w:tc>
        <w:tc>
          <w:tcPr>
            <w:tcW w:w="0" w:type="dxa"/>
            <w:vAlign w:val="bottom"/>
          </w:tcPr>
          <w:p w:rsidR="00047FF9" w:rsidRDefault="00047FF9">
            <w:pPr>
              <w:rPr>
                <w:sz w:val="1"/>
                <w:szCs w:val="1"/>
              </w:rPr>
            </w:pPr>
          </w:p>
        </w:tc>
      </w:tr>
    </w:tbl>
    <w:p w:rsidR="00047FF9" w:rsidRDefault="00047FF9">
      <w:pPr>
        <w:sectPr w:rsidR="00047FF9">
          <w:pgSz w:w="12240" w:h="15840"/>
          <w:pgMar w:top="717" w:right="1320" w:bottom="439" w:left="1320" w:header="0" w:footer="0" w:gutter="0"/>
          <w:cols w:space="720" w:equalWidth="0">
            <w:col w:w="9600"/>
          </w:cols>
        </w:sectPr>
      </w:pPr>
    </w:p>
    <w:p w:rsidR="00047FF9" w:rsidRDefault="002500B2">
      <w:pPr>
        <w:jc w:val="center"/>
        <w:rPr>
          <w:sz w:val="20"/>
          <w:szCs w:val="20"/>
        </w:rPr>
      </w:pPr>
      <w:r>
        <w:rPr>
          <w:rFonts w:ascii="Arial" w:eastAsia="Arial" w:hAnsi="Arial" w:cs="Arial"/>
          <w:b/>
          <w:bCs/>
        </w:rPr>
        <w:lastRenderedPageBreak/>
        <w:t>Ministry of Skill Development &amp; Entrepreneurship,Government of India</w:t>
      </w:r>
    </w:p>
    <w:p w:rsidR="00047FF9" w:rsidRDefault="002500B2">
      <w:pPr>
        <w:spacing w:line="20" w:lineRule="exact"/>
        <w:rPr>
          <w:sz w:val="20"/>
          <w:szCs w:val="20"/>
        </w:rPr>
      </w:pPr>
      <w:r>
        <w:rPr>
          <w:noProof/>
          <w:sz w:val="20"/>
          <w:szCs w:val="20"/>
        </w:rPr>
        <w:drawing>
          <wp:anchor distT="0" distB="0" distL="114300" distR="114300" simplePos="0" relativeHeight="251635712" behindDoc="1" locked="0" layoutInCell="0" allowOverlap="1">
            <wp:simplePos x="0" y="0"/>
            <wp:positionH relativeFrom="column">
              <wp:posOffset>-7620</wp:posOffset>
            </wp:positionH>
            <wp:positionV relativeFrom="paragraph">
              <wp:posOffset>285750</wp:posOffset>
            </wp:positionV>
            <wp:extent cx="6112510" cy="640334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blip>
                    <a:srcRect/>
                    <a:stretch>
                      <a:fillRect/>
                    </a:stretch>
                  </pic:blipFill>
                  <pic:spPr bwMode="auto">
                    <a:xfrm>
                      <a:off x="0" y="0"/>
                      <a:ext cx="6112510" cy="6403340"/>
                    </a:xfrm>
                    <a:prstGeom prst="rect">
                      <a:avLst/>
                    </a:prstGeom>
                    <a:noFill/>
                  </pic:spPr>
                </pic:pic>
              </a:graphicData>
            </a:graphic>
          </wp:anchor>
        </w:drawing>
      </w:r>
    </w:p>
    <w:p w:rsidR="00047FF9" w:rsidRDefault="00047FF9">
      <w:pPr>
        <w:spacing w:line="200" w:lineRule="exact"/>
        <w:rPr>
          <w:sz w:val="20"/>
          <w:szCs w:val="20"/>
        </w:rPr>
      </w:pPr>
    </w:p>
    <w:p w:rsidR="00047FF9" w:rsidRDefault="00047FF9">
      <w:pPr>
        <w:spacing w:line="23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40"/>
        <w:gridCol w:w="5820"/>
        <w:gridCol w:w="900"/>
        <w:gridCol w:w="420"/>
        <w:gridCol w:w="280"/>
        <w:gridCol w:w="160"/>
        <w:gridCol w:w="320"/>
        <w:gridCol w:w="400"/>
        <w:gridCol w:w="460"/>
      </w:tblGrid>
      <w:tr w:rsidR="00047FF9">
        <w:trPr>
          <w:trHeight w:val="283"/>
        </w:trPr>
        <w:tc>
          <w:tcPr>
            <w:tcW w:w="840" w:type="dxa"/>
            <w:tcBorders>
              <w:top w:val="single" w:sz="8" w:space="0" w:color="auto"/>
            </w:tcBorders>
            <w:vAlign w:val="bottom"/>
          </w:tcPr>
          <w:p w:rsidR="00047FF9" w:rsidRDefault="002500B2">
            <w:pPr>
              <w:ind w:right="60"/>
              <w:jc w:val="right"/>
              <w:rPr>
                <w:sz w:val="20"/>
                <w:szCs w:val="20"/>
              </w:rPr>
            </w:pPr>
            <w:r>
              <w:rPr>
                <w:rFonts w:ascii="Arial" w:eastAsia="Arial" w:hAnsi="Arial" w:cs="Arial"/>
                <w:b/>
                <w:bCs/>
                <w:sz w:val="24"/>
                <w:szCs w:val="24"/>
              </w:rPr>
              <w:t>S. No</w:t>
            </w:r>
          </w:p>
        </w:tc>
        <w:tc>
          <w:tcPr>
            <w:tcW w:w="5820" w:type="dxa"/>
            <w:tcBorders>
              <w:top w:val="single" w:sz="8" w:space="0" w:color="auto"/>
            </w:tcBorders>
            <w:vAlign w:val="bottom"/>
          </w:tcPr>
          <w:p w:rsidR="00047FF9" w:rsidRDefault="002500B2">
            <w:pPr>
              <w:ind w:left="100"/>
              <w:rPr>
                <w:sz w:val="20"/>
                <w:szCs w:val="20"/>
              </w:rPr>
            </w:pPr>
            <w:r>
              <w:rPr>
                <w:rFonts w:ascii="Arial" w:eastAsia="Arial" w:hAnsi="Arial" w:cs="Arial"/>
                <w:b/>
                <w:bCs/>
                <w:sz w:val="24"/>
                <w:szCs w:val="24"/>
              </w:rPr>
              <w:t>Eligibility Criteria</w:t>
            </w:r>
          </w:p>
        </w:tc>
        <w:tc>
          <w:tcPr>
            <w:tcW w:w="1760" w:type="dxa"/>
            <w:gridSpan w:val="4"/>
            <w:tcBorders>
              <w:top w:val="single" w:sz="8" w:space="0" w:color="auto"/>
            </w:tcBorders>
            <w:vAlign w:val="bottom"/>
          </w:tcPr>
          <w:p w:rsidR="00047FF9" w:rsidRDefault="002500B2">
            <w:pPr>
              <w:ind w:left="80"/>
              <w:rPr>
                <w:sz w:val="20"/>
                <w:szCs w:val="20"/>
              </w:rPr>
            </w:pPr>
            <w:r>
              <w:rPr>
                <w:rFonts w:ascii="Arial" w:eastAsia="Arial" w:hAnsi="Arial" w:cs="Arial"/>
                <w:b/>
                <w:bCs/>
                <w:w w:val="95"/>
                <w:sz w:val="24"/>
                <w:szCs w:val="24"/>
              </w:rPr>
              <w:t>Proof Required</w:t>
            </w:r>
          </w:p>
        </w:tc>
        <w:tc>
          <w:tcPr>
            <w:tcW w:w="320" w:type="dxa"/>
            <w:tcBorders>
              <w:top w:val="single" w:sz="8" w:space="0" w:color="auto"/>
            </w:tcBorders>
            <w:vAlign w:val="bottom"/>
          </w:tcPr>
          <w:p w:rsidR="00047FF9" w:rsidRDefault="00047FF9">
            <w:pPr>
              <w:rPr>
                <w:sz w:val="24"/>
                <w:szCs w:val="24"/>
              </w:rPr>
            </w:pPr>
          </w:p>
        </w:tc>
        <w:tc>
          <w:tcPr>
            <w:tcW w:w="400" w:type="dxa"/>
            <w:tcBorders>
              <w:top w:val="single" w:sz="8" w:space="0" w:color="auto"/>
            </w:tcBorders>
            <w:vAlign w:val="bottom"/>
          </w:tcPr>
          <w:p w:rsidR="00047FF9" w:rsidRDefault="00047FF9">
            <w:pPr>
              <w:rPr>
                <w:sz w:val="24"/>
                <w:szCs w:val="24"/>
              </w:rPr>
            </w:pPr>
          </w:p>
        </w:tc>
        <w:tc>
          <w:tcPr>
            <w:tcW w:w="460" w:type="dxa"/>
            <w:tcBorders>
              <w:top w:val="single" w:sz="8" w:space="0" w:color="auto"/>
              <w:right w:val="single" w:sz="8" w:space="0" w:color="auto"/>
            </w:tcBorders>
            <w:vAlign w:val="bottom"/>
          </w:tcPr>
          <w:p w:rsidR="00047FF9" w:rsidRDefault="00047FF9">
            <w:pPr>
              <w:rPr>
                <w:sz w:val="24"/>
                <w:szCs w:val="24"/>
              </w:rPr>
            </w:pPr>
          </w:p>
        </w:tc>
      </w:tr>
      <w:tr w:rsidR="00047FF9">
        <w:trPr>
          <w:trHeight w:val="142"/>
        </w:trPr>
        <w:tc>
          <w:tcPr>
            <w:tcW w:w="840" w:type="dxa"/>
            <w:tcBorders>
              <w:bottom w:val="single" w:sz="8" w:space="0" w:color="auto"/>
            </w:tcBorders>
            <w:vAlign w:val="bottom"/>
          </w:tcPr>
          <w:p w:rsidR="00047FF9" w:rsidRDefault="00047FF9">
            <w:pPr>
              <w:rPr>
                <w:sz w:val="12"/>
                <w:szCs w:val="12"/>
              </w:rPr>
            </w:pPr>
          </w:p>
        </w:tc>
        <w:tc>
          <w:tcPr>
            <w:tcW w:w="5820" w:type="dxa"/>
            <w:tcBorders>
              <w:bottom w:val="single" w:sz="8" w:space="0" w:color="auto"/>
            </w:tcBorders>
            <w:vAlign w:val="bottom"/>
          </w:tcPr>
          <w:p w:rsidR="00047FF9" w:rsidRDefault="00047FF9">
            <w:pPr>
              <w:rPr>
                <w:sz w:val="12"/>
                <w:szCs w:val="12"/>
              </w:rPr>
            </w:pPr>
          </w:p>
        </w:tc>
        <w:tc>
          <w:tcPr>
            <w:tcW w:w="900" w:type="dxa"/>
            <w:tcBorders>
              <w:bottom w:val="single" w:sz="8" w:space="0" w:color="auto"/>
            </w:tcBorders>
            <w:vAlign w:val="bottom"/>
          </w:tcPr>
          <w:p w:rsidR="00047FF9" w:rsidRDefault="00047FF9">
            <w:pPr>
              <w:rPr>
                <w:sz w:val="12"/>
                <w:szCs w:val="12"/>
              </w:rPr>
            </w:pPr>
          </w:p>
        </w:tc>
        <w:tc>
          <w:tcPr>
            <w:tcW w:w="1180" w:type="dxa"/>
            <w:gridSpan w:val="4"/>
            <w:tcBorders>
              <w:bottom w:val="single" w:sz="8" w:space="0" w:color="auto"/>
            </w:tcBorders>
            <w:vAlign w:val="bottom"/>
          </w:tcPr>
          <w:p w:rsidR="00047FF9" w:rsidRDefault="00047FF9">
            <w:pPr>
              <w:rPr>
                <w:sz w:val="12"/>
                <w:szCs w:val="12"/>
              </w:rPr>
            </w:pPr>
          </w:p>
        </w:tc>
        <w:tc>
          <w:tcPr>
            <w:tcW w:w="860" w:type="dxa"/>
            <w:gridSpan w:val="2"/>
            <w:tcBorders>
              <w:bottom w:val="single" w:sz="8" w:space="0" w:color="auto"/>
              <w:right w:val="single" w:sz="8" w:space="0" w:color="auto"/>
            </w:tcBorders>
            <w:vAlign w:val="bottom"/>
          </w:tcPr>
          <w:p w:rsidR="00047FF9" w:rsidRDefault="00047FF9">
            <w:pPr>
              <w:rPr>
                <w:sz w:val="12"/>
                <w:szCs w:val="12"/>
              </w:rPr>
            </w:pPr>
          </w:p>
        </w:tc>
      </w:tr>
      <w:tr w:rsidR="00047FF9">
        <w:trPr>
          <w:trHeight w:val="281"/>
        </w:trPr>
        <w:tc>
          <w:tcPr>
            <w:tcW w:w="840" w:type="dxa"/>
            <w:vAlign w:val="bottom"/>
          </w:tcPr>
          <w:p w:rsidR="00047FF9" w:rsidRDefault="002500B2">
            <w:pPr>
              <w:spacing w:line="264" w:lineRule="exact"/>
              <w:ind w:right="320"/>
              <w:jc w:val="right"/>
              <w:rPr>
                <w:sz w:val="20"/>
                <w:szCs w:val="20"/>
              </w:rPr>
            </w:pPr>
            <w:r>
              <w:rPr>
                <w:rFonts w:ascii="Arial" w:eastAsia="Arial" w:hAnsi="Arial" w:cs="Arial"/>
                <w:b/>
                <w:bCs/>
                <w:sz w:val="24"/>
                <w:szCs w:val="24"/>
              </w:rPr>
              <w:t>2.</w:t>
            </w:r>
          </w:p>
        </w:tc>
        <w:tc>
          <w:tcPr>
            <w:tcW w:w="5820" w:type="dxa"/>
            <w:vAlign w:val="bottom"/>
          </w:tcPr>
          <w:p w:rsidR="00047FF9" w:rsidRDefault="002500B2">
            <w:pPr>
              <w:spacing w:line="264" w:lineRule="exact"/>
              <w:ind w:left="100"/>
              <w:rPr>
                <w:sz w:val="20"/>
                <w:szCs w:val="20"/>
              </w:rPr>
            </w:pPr>
            <w:r>
              <w:rPr>
                <w:rFonts w:ascii="Arial" w:eastAsia="Arial" w:hAnsi="Arial" w:cs="Arial"/>
                <w:b/>
                <w:bCs/>
                <w:w w:val="96"/>
                <w:sz w:val="24"/>
                <w:szCs w:val="24"/>
              </w:rPr>
              <w:t>The Bidder should have a Net Worth (Paid up Share</w:t>
            </w:r>
          </w:p>
        </w:tc>
        <w:tc>
          <w:tcPr>
            <w:tcW w:w="900" w:type="dxa"/>
            <w:vAlign w:val="bottom"/>
          </w:tcPr>
          <w:p w:rsidR="00047FF9" w:rsidRDefault="002500B2">
            <w:pPr>
              <w:spacing w:line="264" w:lineRule="exact"/>
              <w:ind w:left="100"/>
              <w:rPr>
                <w:sz w:val="20"/>
                <w:szCs w:val="20"/>
              </w:rPr>
            </w:pPr>
            <w:r>
              <w:rPr>
                <w:rFonts w:ascii="Arial" w:eastAsia="Arial" w:hAnsi="Arial" w:cs="Arial"/>
                <w:b/>
                <w:bCs/>
                <w:sz w:val="24"/>
                <w:szCs w:val="24"/>
              </w:rPr>
              <w:t>A</w:t>
            </w:r>
          </w:p>
        </w:tc>
        <w:tc>
          <w:tcPr>
            <w:tcW w:w="1180" w:type="dxa"/>
            <w:gridSpan w:val="4"/>
            <w:vAlign w:val="bottom"/>
          </w:tcPr>
          <w:p w:rsidR="00047FF9" w:rsidRDefault="002500B2">
            <w:pPr>
              <w:spacing w:line="274" w:lineRule="exact"/>
              <w:ind w:right="40"/>
              <w:jc w:val="right"/>
              <w:rPr>
                <w:sz w:val="20"/>
                <w:szCs w:val="20"/>
              </w:rPr>
            </w:pPr>
            <w:r>
              <w:rPr>
                <w:rFonts w:ascii="Arial" w:eastAsia="Arial" w:hAnsi="Arial" w:cs="Arial"/>
                <w:b/>
                <w:bCs/>
                <w:w w:val="85"/>
                <w:sz w:val="24"/>
                <w:szCs w:val="24"/>
              </w:rPr>
              <w:t>Certificate</w:t>
            </w:r>
          </w:p>
        </w:tc>
        <w:tc>
          <w:tcPr>
            <w:tcW w:w="860" w:type="dxa"/>
            <w:gridSpan w:val="2"/>
            <w:tcBorders>
              <w:right w:val="single" w:sz="8" w:space="0" w:color="auto"/>
            </w:tcBorders>
            <w:vAlign w:val="bottom"/>
          </w:tcPr>
          <w:p w:rsidR="00047FF9" w:rsidRDefault="002500B2">
            <w:pPr>
              <w:spacing w:line="274" w:lineRule="exact"/>
              <w:jc w:val="right"/>
              <w:rPr>
                <w:sz w:val="20"/>
                <w:szCs w:val="20"/>
              </w:rPr>
            </w:pPr>
            <w:r>
              <w:rPr>
                <w:rFonts w:ascii="Arial" w:eastAsia="Arial" w:hAnsi="Arial" w:cs="Arial"/>
                <w:b/>
                <w:bCs/>
                <w:sz w:val="24"/>
                <w:szCs w:val="24"/>
              </w:rPr>
              <w:t>duly</w:t>
            </w:r>
          </w:p>
        </w:tc>
      </w:tr>
      <w:tr w:rsidR="00047FF9">
        <w:trPr>
          <w:trHeight w:val="407"/>
        </w:trPr>
        <w:tc>
          <w:tcPr>
            <w:tcW w:w="840" w:type="dxa"/>
            <w:vAlign w:val="bottom"/>
          </w:tcPr>
          <w:p w:rsidR="00047FF9" w:rsidRDefault="00047FF9">
            <w:pPr>
              <w:rPr>
                <w:sz w:val="24"/>
                <w:szCs w:val="24"/>
              </w:rPr>
            </w:pPr>
          </w:p>
        </w:tc>
        <w:tc>
          <w:tcPr>
            <w:tcW w:w="5820" w:type="dxa"/>
            <w:vAlign w:val="bottom"/>
          </w:tcPr>
          <w:p w:rsidR="00047FF9" w:rsidRDefault="002500B2">
            <w:pPr>
              <w:ind w:left="100"/>
              <w:rPr>
                <w:sz w:val="20"/>
                <w:szCs w:val="20"/>
              </w:rPr>
            </w:pPr>
            <w:r>
              <w:rPr>
                <w:rFonts w:ascii="Arial" w:eastAsia="Arial" w:hAnsi="Arial" w:cs="Arial"/>
                <w:b/>
                <w:bCs/>
                <w:w w:val="92"/>
                <w:sz w:val="24"/>
                <w:szCs w:val="24"/>
              </w:rPr>
              <w:t xml:space="preserve">Capital plus Free Reserves less </w:t>
            </w:r>
            <w:r>
              <w:rPr>
                <w:rFonts w:ascii="Arial" w:eastAsia="Arial" w:hAnsi="Arial" w:cs="Arial"/>
                <w:b/>
                <w:bCs/>
                <w:w w:val="92"/>
                <w:sz w:val="24"/>
                <w:szCs w:val="24"/>
              </w:rPr>
              <w:t>Accumulated losses /</w:t>
            </w:r>
          </w:p>
        </w:tc>
        <w:tc>
          <w:tcPr>
            <w:tcW w:w="1320" w:type="dxa"/>
            <w:gridSpan w:val="2"/>
            <w:vAlign w:val="bottom"/>
          </w:tcPr>
          <w:p w:rsidR="00047FF9" w:rsidRDefault="002500B2">
            <w:pPr>
              <w:ind w:left="280"/>
              <w:rPr>
                <w:sz w:val="20"/>
                <w:szCs w:val="20"/>
              </w:rPr>
            </w:pPr>
            <w:r>
              <w:rPr>
                <w:rFonts w:ascii="Arial" w:eastAsia="Arial" w:hAnsi="Arial" w:cs="Arial"/>
                <w:b/>
                <w:bCs/>
                <w:sz w:val="24"/>
                <w:szCs w:val="24"/>
              </w:rPr>
              <w:t>certified</w:t>
            </w:r>
          </w:p>
        </w:tc>
        <w:tc>
          <w:tcPr>
            <w:tcW w:w="280" w:type="dxa"/>
            <w:vAlign w:val="bottom"/>
          </w:tcPr>
          <w:p w:rsidR="00047FF9" w:rsidRDefault="00047FF9">
            <w:pPr>
              <w:rPr>
                <w:sz w:val="24"/>
                <w:szCs w:val="24"/>
              </w:rPr>
            </w:pPr>
          </w:p>
        </w:tc>
        <w:tc>
          <w:tcPr>
            <w:tcW w:w="480" w:type="dxa"/>
            <w:gridSpan w:val="2"/>
            <w:vAlign w:val="bottom"/>
          </w:tcPr>
          <w:p w:rsidR="00047FF9" w:rsidRDefault="002500B2">
            <w:pPr>
              <w:ind w:right="40"/>
              <w:jc w:val="right"/>
              <w:rPr>
                <w:sz w:val="20"/>
                <w:szCs w:val="20"/>
              </w:rPr>
            </w:pPr>
            <w:r>
              <w:rPr>
                <w:rFonts w:ascii="Arial" w:eastAsia="Arial" w:hAnsi="Arial" w:cs="Arial"/>
                <w:b/>
                <w:bCs/>
                <w:sz w:val="24"/>
                <w:szCs w:val="24"/>
              </w:rPr>
              <w:t>by</w:t>
            </w:r>
          </w:p>
        </w:tc>
        <w:tc>
          <w:tcPr>
            <w:tcW w:w="400" w:type="dxa"/>
            <w:vAlign w:val="bottom"/>
          </w:tcPr>
          <w:p w:rsidR="00047FF9" w:rsidRDefault="00047FF9">
            <w:pPr>
              <w:rPr>
                <w:sz w:val="24"/>
                <w:szCs w:val="24"/>
              </w:rPr>
            </w:pPr>
          </w:p>
        </w:tc>
        <w:tc>
          <w:tcPr>
            <w:tcW w:w="460" w:type="dxa"/>
            <w:tcBorders>
              <w:right w:val="single" w:sz="8" w:space="0" w:color="auto"/>
            </w:tcBorders>
            <w:vAlign w:val="bottom"/>
          </w:tcPr>
          <w:p w:rsidR="00047FF9" w:rsidRDefault="002500B2">
            <w:pPr>
              <w:jc w:val="right"/>
              <w:rPr>
                <w:sz w:val="20"/>
                <w:szCs w:val="20"/>
              </w:rPr>
            </w:pPr>
            <w:r>
              <w:rPr>
                <w:rFonts w:ascii="Arial" w:eastAsia="Arial" w:hAnsi="Arial" w:cs="Arial"/>
                <w:b/>
                <w:bCs/>
                <w:w w:val="88"/>
                <w:sz w:val="24"/>
                <w:szCs w:val="24"/>
              </w:rPr>
              <w:t>the</w:t>
            </w:r>
          </w:p>
        </w:tc>
      </w:tr>
      <w:tr w:rsidR="00047FF9">
        <w:trPr>
          <w:trHeight w:val="415"/>
        </w:trPr>
        <w:tc>
          <w:tcPr>
            <w:tcW w:w="840" w:type="dxa"/>
            <w:vAlign w:val="bottom"/>
          </w:tcPr>
          <w:p w:rsidR="00047FF9" w:rsidRDefault="00047FF9">
            <w:pPr>
              <w:rPr>
                <w:sz w:val="24"/>
                <w:szCs w:val="24"/>
              </w:rPr>
            </w:pPr>
          </w:p>
        </w:tc>
        <w:tc>
          <w:tcPr>
            <w:tcW w:w="5820" w:type="dxa"/>
            <w:vAlign w:val="bottom"/>
          </w:tcPr>
          <w:p w:rsidR="00047FF9" w:rsidRDefault="002500B2">
            <w:pPr>
              <w:ind w:left="100"/>
              <w:rPr>
                <w:sz w:val="20"/>
                <w:szCs w:val="20"/>
              </w:rPr>
            </w:pPr>
            <w:r>
              <w:rPr>
                <w:rFonts w:ascii="Arial" w:eastAsia="Arial" w:hAnsi="Arial" w:cs="Arial"/>
                <w:b/>
                <w:bCs/>
                <w:w w:val="88"/>
                <w:sz w:val="24"/>
                <w:szCs w:val="24"/>
              </w:rPr>
              <w:t>Fictitious assets) of atleast rupees 50 crores  for each of</w:t>
            </w:r>
          </w:p>
        </w:tc>
        <w:tc>
          <w:tcPr>
            <w:tcW w:w="1600" w:type="dxa"/>
            <w:gridSpan w:val="3"/>
            <w:vAlign w:val="bottom"/>
          </w:tcPr>
          <w:p w:rsidR="00047FF9" w:rsidRDefault="002500B2">
            <w:pPr>
              <w:ind w:left="280"/>
              <w:rPr>
                <w:sz w:val="20"/>
                <w:szCs w:val="20"/>
              </w:rPr>
            </w:pPr>
            <w:r>
              <w:rPr>
                <w:rFonts w:ascii="Arial" w:eastAsia="Arial" w:hAnsi="Arial" w:cs="Arial"/>
                <w:b/>
                <w:bCs/>
                <w:w w:val="91"/>
                <w:sz w:val="24"/>
                <w:szCs w:val="24"/>
              </w:rPr>
              <w:t>independent</w:t>
            </w:r>
          </w:p>
        </w:tc>
        <w:tc>
          <w:tcPr>
            <w:tcW w:w="160" w:type="dxa"/>
            <w:vAlign w:val="bottom"/>
          </w:tcPr>
          <w:p w:rsidR="00047FF9" w:rsidRDefault="00047FF9">
            <w:pPr>
              <w:rPr>
                <w:sz w:val="24"/>
                <w:szCs w:val="24"/>
              </w:rPr>
            </w:pPr>
          </w:p>
        </w:tc>
        <w:tc>
          <w:tcPr>
            <w:tcW w:w="720" w:type="dxa"/>
            <w:gridSpan w:val="2"/>
            <w:vAlign w:val="bottom"/>
          </w:tcPr>
          <w:p w:rsidR="00047FF9" w:rsidRDefault="002500B2">
            <w:pPr>
              <w:ind w:left="20"/>
              <w:rPr>
                <w:sz w:val="20"/>
                <w:szCs w:val="20"/>
              </w:rPr>
            </w:pPr>
            <w:r>
              <w:rPr>
                <w:rFonts w:ascii="Arial" w:eastAsia="Arial" w:hAnsi="Arial" w:cs="Arial"/>
                <w:b/>
                <w:bCs/>
                <w:w w:val="83"/>
                <w:sz w:val="24"/>
                <w:szCs w:val="24"/>
              </w:rPr>
              <w:t>auditor</w:t>
            </w:r>
          </w:p>
        </w:tc>
        <w:tc>
          <w:tcPr>
            <w:tcW w:w="460" w:type="dxa"/>
            <w:tcBorders>
              <w:right w:val="single" w:sz="8" w:space="0" w:color="auto"/>
            </w:tcBorders>
            <w:vAlign w:val="bottom"/>
          </w:tcPr>
          <w:p w:rsidR="00047FF9" w:rsidRDefault="002500B2">
            <w:pPr>
              <w:jc w:val="right"/>
              <w:rPr>
                <w:sz w:val="20"/>
                <w:szCs w:val="20"/>
              </w:rPr>
            </w:pPr>
            <w:r>
              <w:rPr>
                <w:rFonts w:ascii="Arial" w:eastAsia="Arial" w:hAnsi="Arial" w:cs="Arial"/>
                <w:b/>
                <w:bCs/>
                <w:sz w:val="24"/>
                <w:szCs w:val="24"/>
              </w:rPr>
              <w:t>of</w:t>
            </w:r>
          </w:p>
        </w:tc>
      </w:tr>
      <w:tr w:rsidR="00047FF9">
        <w:trPr>
          <w:trHeight w:val="413"/>
        </w:trPr>
        <w:tc>
          <w:tcPr>
            <w:tcW w:w="840" w:type="dxa"/>
            <w:vAlign w:val="bottom"/>
          </w:tcPr>
          <w:p w:rsidR="00047FF9" w:rsidRDefault="00047FF9">
            <w:pPr>
              <w:rPr>
                <w:sz w:val="24"/>
                <w:szCs w:val="24"/>
              </w:rPr>
            </w:pPr>
          </w:p>
        </w:tc>
        <w:tc>
          <w:tcPr>
            <w:tcW w:w="5820" w:type="dxa"/>
            <w:vAlign w:val="bottom"/>
          </w:tcPr>
          <w:p w:rsidR="00047FF9" w:rsidRDefault="002500B2">
            <w:pPr>
              <w:ind w:left="100"/>
              <w:rPr>
                <w:sz w:val="20"/>
                <w:szCs w:val="20"/>
              </w:rPr>
            </w:pPr>
            <w:r>
              <w:rPr>
                <w:rFonts w:ascii="Arial" w:eastAsia="Arial" w:hAnsi="Arial" w:cs="Arial"/>
                <w:b/>
                <w:bCs/>
                <w:sz w:val="24"/>
                <w:szCs w:val="24"/>
              </w:rPr>
              <w:t>the financial years 2014-2015, 2015-16 &amp; 2016-17</w:t>
            </w:r>
          </w:p>
        </w:tc>
        <w:tc>
          <w:tcPr>
            <w:tcW w:w="2940" w:type="dxa"/>
            <w:gridSpan w:val="7"/>
            <w:tcBorders>
              <w:right w:val="single" w:sz="8" w:space="0" w:color="auto"/>
            </w:tcBorders>
            <w:vAlign w:val="bottom"/>
          </w:tcPr>
          <w:p w:rsidR="00047FF9" w:rsidRDefault="002500B2">
            <w:pPr>
              <w:ind w:left="280"/>
              <w:rPr>
                <w:sz w:val="20"/>
                <w:szCs w:val="20"/>
              </w:rPr>
            </w:pPr>
            <w:r>
              <w:rPr>
                <w:rFonts w:ascii="Arial" w:eastAsia="Arial" w:hAnsi="Arial" w:cs="Arial"/>
                <w:b/>
                <w:bCs/>
                <w:w w:val="96"/>
                <w:sz w:val="24"/>
                <w:szCs w:val="24"/>
              </w:rPr>
              <w:t>the  Bidder,  as  per  the</w:t>
            </w:r>
          </w:p>
        </w:tc>
      </w:tr>
      <w:tr w:rsidR="00047FF9">
        <w:trPr>
          <w:trHeight w:val="415"/>
        </w:trPr>
        <w:tc>
          <w:tcPr>
            <w:tcW w:w="840" w:type="dxa"/>
            <w:vAlign w:val="bottom"/>
          </w:tcPr>
          <w:p w:rsidR="00047FF9" w:rsidRDefault="00047FF9">
            <w:pPr>
              <w:rPr>
                <w:sz w:val="24"/>
                <w:szCs w:val="24"/>
              </w:rPr>
            </w:pPr>
          </w:p>
        </w:tc>
        <w:tc>
          <w:tcPr>
            <w:tcW w:w="5820" w:type="dxa"/>
            <w:vAlign w:val="bottom"/>
          </w:tcPr>
          <w:p w:rsidR="00047FF9" w:rsidRDefault="00047FF9">
            <w:pPr>
              <w:rPr>
                <w:sz w:val="24"/>
                <w:szCs w:val="24"/>
              </w:rPr>
            </w:pPr>
          </w:p>
        </w:tc>
        <w:tc>
          <w:tcPr>
            <w:tcW w:w="2940" w:type="dxa"/>
            <w:gridSpan w:val="7"/>
            <w:tcBorders>
              <w:right w:val="single" w:sz="8" w:space="0" w:color="auto"/>
            </w:tcBorders>
            <w:vAlign w:val="bottom"/>
          </w:tcPr>
          <w:p w:rsidR="00047FF9" w:rsidRDefault="002500B2">
            <w:pPr>
              <w:ind w:left="280"/>
              <w:rPr>
                <w:sz w:val="20"/>
                <w:szCs w:val="20"/>
              </w:rPr>
            </w:pPr>
            <w:r>
              <w:rPr>
                <w:rFonts w:ascii="Arial" w:eastAsia="Arial" w:hAnsi="Arial" w:cs="Arial"/>
                <w:b/>
                <w:bCs/>
                <w:w w:val="98"/>
                <w:sz w:val="24"/>
                <w:szCs w:val="24"/>
              </w:rPr>
              <w:t>Form - 4  in Annexure 1</w:t>
            </w:r>
          </w:p>
        </w:tc>
      </w:tr>
      <w:tr w:rsidR="00047FF9">
        <w:trPr>
          <w:trHeight w:val="413"/>
        </w:trPr>
        <w:tc>
          <w:tcPr>
            <w:tcW w:w="840" w:type="dxa"/>
            <w:vAlign w:val="bottom"/>
          </w:tcPr>
          <w:p w:rsidR="00047FF9" w:rsidRDefault="00047FF9">
            <w:pPr>
              <w:rPr>
                <w:sz w:val="24"/>
                <w:szCs w:val="24"/>
              </w:rPr>
            </w:pPr>
          </w:p>
        </w:tc>
        <w:tc>
          <w:tcPr>
            <w:tcW w:w="5820" w:type="dxa"/>
            <w:vAlign w:val="bottom"/>
          </w:tcPr>
          <w:p w:rsidR="00047FF9" w:rsidRDefault="00047FF9">
            <w:pPr>
              <w:rPr>
                <w:sz w:val="24"/>
                <w:szCs w:val="24"/>
              </w:rPr>
            </w:pPr>
          </w:p>
        </w:tc>
        <w:tc>
          <w:tcPr>
            <w:tcW w:w="2940" w:type="dxa"/>
            <w:gridSpan w:val="7"/>
            <w:tcBorders>
              <w:right w:val="single" w:sz="8" w:space="0" w:color="auto"/>
            </w:tcBorders>
            <w:vAlign w:val="bottom"/>
          </w:tcPr>
          <w:p w:rsidR="00047FF9" w:rsidRDefault="002500B2">
            <w:pPr>
              <w:ind w:left="280"/>
              <w:rPr>
                <w:sz w:val="20"/>
                <w:szCs w:val="20"/>
              </w:rPr>
            </w:pPr>
            <w:r>
              <w:rPr>
                <w:rFonts w:ascii="Arial" w:eastAsia="Arial" w:hAnsi="Arial" w:cs="Arial"/>
                <w:b/>
                <w:bCs/>
                <w:w w:val="98"/>
                <w:sz w:val="24"/>
                <w:szCs w:val="24"/>
              </w:rPr>
              <w:t xml:space="preserve">given at page 40 of </w:t>
            </w:r>
            <w:r>
              <w:rPr>
                <w:rFonts w:ascii="Arial" w:eastAsia="Arial" w:hAnsi="Arial" w:cs="Arial"/>
                <w:b/>
                <w:bCs/>
                <w:w w:val="98"/>
                <w:sz w:val="24"/>
                <w:szCs w:val="24"/>
              </w:rPr>
              <w:t>this</w:t>
            </w:r>
          </w:p>
        </w:tc>
      </w:tr>
      <w:tr w:rsidR="00047FF9">
        <w:trPr>
          <w:trHeight w:val="415"/>
        </w:trPr>
        <w:tc>
          <w:tcPr>
            <w:tcW w:w="840" w:type="dxa"/>
            <w:vAlign w:val="bottom"/>
          </w:tcPr>
          <w:p w:rsidR="00047FF9" w:rsidRDefault="00047FF9">
            <w:pPr>
              <w:rPr>
                <w:sz w:val="24"/>
                <w:szCs w:val="24"/>
              </w:rPr>
            </w:pPr>
          </w:p>
        </w:tc>
        <w:tc>
          <w:tcPr>
            <w:tcW w:w="5820" w:type="dxa"/>
            <w:vAlign w:val="bottom"/>
          </w:tcPr>
          <w:p w:rsidR="00047FF9" w:rsidRDefault="00047FF9">
            <w:pPr>
              <w:rPr>
                <w:sz w:val="24"/>
                <w:szCs w:val="24"/>
              </w:rPr>
            </w:pPr>
          </w:p>
        </w:tc>
        <w:tc>
          <w:tcPr>
            <w:tcW w:w="2080" w:type="dxa"/>
            <w:gridSpan w:val="5"/>
            <w:vAlign w:val="bottom"/>
          </w:tcPr>
          <w:p w:rsidR="00047FF9" w:rsidRDefault="002500B2">
            <w:pPr>
              <w:ind w:left="280"/>
              <w:rPr>
                <w:sz w:val="20"/>
                <w:szCs w:val="20"/>
              </w:rPr>
            </w:pPr>
            <w:r>
              <w:rPr>
                <w:rFonts w:ascii="Arial" w:eastAsia="Arial" w:hAnsi="Arial" w:cs="Arial"/>
                <w:b/>
                <w:bCs/>
                <w:sz w:val="24"/>
                <w:szCs w:val="24"/>
              </w:rPr>
              <w:t>RFP document.</w:t>
            </w:r>
          </w:p>
        </w:tc>
        <w:tc>
          <w:tcPr>
            <w:tcW w:w="400" w:type="dxa"/>
            <w:vAlign w:val="bottom"/>
          </w:tcPr>
          <w:p w:rsidR="00047FF9" w:rsidRDefault="00047FF9">
            <w:pPr>
              <w:rPr>
                <w:sz w:val="24"/>
                <w:szCs w:val="24"/>
              </w:rPr>
            </w:pPr>
          </w:p>
        </w:tc>
        <w:tc>
          <w:tcPr>
            <w:tcW w:w="460" w:type="dxa"/>
            <w:tcBorders>
              <w:right w:val="single" w:sz="8" w:space="0" w:color="auto"/>
            </w:tcBorders>
            <w:vAlign w:val="bottom"/>
          </w:tcPr>
          <w:p w:rsidR="00047FF9" w:rsidRDefault="00047FF9">
            <w:pPr>
              <w:rPr>
                <w:sz w:val="24"/>
                <w:szCs w:val="24"/>
              </w:rPr>
            </w:pPr>
          </w:p>
        </w:tc>
      </w:tr>
      <w:tr w:rsidR="00047FF9">
        <w:trPr>
          <w:trHeight w:val="432"/>
        </w:trPr>
        <w:tc>
          <w:tcPr>
            <w:tcW w:w="840" w:type="dxa"/>
            <w:vAlign w:val="bottom"/>
          </w:tcPr>
          <w:p w:rsidR="00047FF9" w:rsidRDefault="00047FF9">
            <w:pPr>
              <w:rPr>
                <w:sz w:val="24"/>
                <w:szCs w:val="24"/>
              </w:rPr>
            </w:pPr>
          </w:p>
        </w:tc>
        <w:tc>
          <w:tcPr>
            <w:tcW w:w="5820" w:type="dxa"/>
            <w:vAlign w:val="bottom"/>
          </w:tcPr>
          <w:p w:rsidR="00047FF9" w:rsidRDefault="00047FF9">
            <w:pPr>
              <w:rPr>
                <w:sz w:val="24"/>
                <w:szCs w:val="24"/>
              </w:rPr>
            </w:pPr>
          </w:p>
        </w:tc>
        <w:tc>
          <w:tcPr>
            <w:tcW w:w="1320" w:type="dxa"/>
            <w:gridSpan w:val="2"/>
            <w:vAlign w:val="bottom"/>
          </w:tcPr>
          <w:p w:rsidR="00047FF9" w:rsidRDefault="002500B2">
            <w:pPr>
              <w:ind w:left="100"/>
              <w:rPr>
                <w:sz w:val="20"/>
                <w:szCs w:val="20"/>
              </w:rPr>
            </w:pPr>
            <w:r>
              <w:rPr>
                <w:rFonts w:ascii="Arial" w:eastAsia="Arial" w:hAnsi="Arial" w:cs="Arial"/>
                <w:b/>
                <w:bCs/>
                <w:sz w:val="24"/>
                <w:szCs w:val="24"/>
              </w:rPr>
              <w:t>Audited</w:t>
            </w:r>
          </w:p>
        </w:tc>
        <w:tc>
          <w:tcPr>
            <w:tcW w:w="280" w:type="dxa"/>
            <w:vAlign w:val="bottom"/>
          </w:tcPr>
          <w:p w:rsidR="00047FF9" w:rsidRDefault="00047FF9">
            <w:pPr>
              <w:rPr>
                <w:sz w:val="24"/>
                <w:szCs w:val="24"/>
              </w:rPr>
            </w:pPr>
          </w:p>
        </w:tc>
        <w:tc>
          <w:tcPr>
            <w:tcW w:w="160" w:type="dxa"/>
            <w:vAlign w:val="bottom"/>
          </w:tcPr>
          <w:p w:rsidR="00047FF9" w:rsidRDefault="00047FF9">
            <w:pPr>
              <w:rPr>
                <w:sz w:val="24"/>
                <w:szCs w:val="24"/>
              </w:rPr>
            </w:pPr>
          </w:p>
        </w:tc>
        <w:tc>
          <w:tcPr>
            <w:tcW w:w="1180" w:type="dxa"/>
            <w:gridSpan w:val="3"/>
            <w:tcBorders>
              <w:right w:val="single" w:sz="8" w:space="0" w:color="auto"/>
            </w:tcBorders>
            <w:vAlign w:val="bottom"/>
          </w:tcPr>
          <w:p w:rsidR="00047FF9" w:rsidRDefault="002500B2">
            <w:pPr>
              <w:jc w:val="right"/>
              <w:rPr>
                <w:sz w:val="20"/>
                <w:szCs w:val="20"/>
              </w:rPr>
            </w:pPr>
            <w:r>
              <w:rPr>
                <w:rFonts w:ascii="Arial" w:eastAsia="Arial" w:hAnsi="Arial" w:cs="Arial"/>
                <w:b/>
                <w:bCs/>
                <w:sz w:val="24"/>
                <w:szCs w:val="24"/>
              </w:rPr>
              <w:t>financial</w:t>
            </w:r>
          </w:p>
        </w:tc>
      </w:tr>
      <w:tr w:rsidR="00047FF9">
        <w:trPr>
          <w:trHeight w:val="413"/>
        </w:trPr>
        <w:tc>
          <w:tcPr>
            <w:tcW w:w="840" w:type="dxa"/>
            <w:vAlign w:val="bottom"/>
          </w:tcPr>
          <w:p w:rsidR="00047FF9" w:rsidRDefault="00047FF9">
            <w:pPr>
              <w:rPr>
                <w:sz w:val="24"/>
                <w:szCs w:val="24"/>
              </w:rPr>
            </w:pPr>
          </w:p>
        </w:tc>
        <w:tc>
          <w:tcPr>
            <w:tcW w:w="5820" w:type="dxa"/>
            <w:vAlign w:val="bottom"/>
          </w:tcPr>
          <w:p w:rsidR="00047FF9" w:rsidRDefault="00047FF9">
            <w:pPr>
              <w:rPr>
                <w:sz w:val="24"/>
                <w:szCs w:val="24"/>
              </w:rPr>
            </w:pPr>
          </w:p>
        </w:tc>
        <w:tc>
          <w:tcPr>
            <w:tcW w:w="1320" w:type="dxa"/>
            <w:gridSpan w:val="2"/>
            <w:vAlign w:val="bottom"/>
          </w:tcPr>
          <w:p w:rsidR="00047FF9" w:rsidRDefault="002500B2">
            <w:pPr>
              <w:ind w:left="280"/>
              <w:rPr>
                <w:sz w:val="20"/>
                <w:szCs w:val="20"/>
              </w:rPr>
            </w:pPr>
            <w:r>
              <w:rPr>
                <w:rFonts w:ascii="Arial" w:eastAsia="Arial" w:hAnsi="Arial" w:cs="Arial"/>
                <w:b/>
                <w:bCs/>
                <w:w w:val="80"/>
                <w:sz w:val="24"/>
                <w:szCs w:val="24"/>
              </w:rPr>
              <w:t>statements</w:t>
            </w:r>
          </w:p>
        </w:tc>
        <w:tc>
          <w:tcPr>
            <w:tcW w:w="280" w:type="dxa"/>
            <w:vAlign w:val="bottom"/>
          </w:tcPr>
          <w:p w:rsidR="00047FF9" w:rsidRDefault="00047FF9">
            <w:pPr>
              <w:rPr>
                <w:sz w:val="24"/>
                <w:szCs w:val="24"/>
              </w:rPr>
            </w:pPr>
          </w:p>
        </w:tc>
        <w:tc>
          <w:tcPr>
            <w:tcW w:w="160" w:type="dxa"/>
            <w:vAlign w:val="bottom"/>
          </w:tcPr>
          <w:p w:rsidR="00047FF9" w:rsidRDefault="00047FF9">
            <w:pPr>
              <w:rPr>
                <w:sz w:val="24"/>
                <w:szCs w:val="24"/>
              </w:rPr>
            </w:pPr>
          </w:p>
        </w:tc>
        <w:tc>
          <w:tcPr>
            <w:tcW w:w="1180" w:type="dxa"/>
            <w:gridSpan w:val="3"/>
            <w:tcBorders>
              <w:right w:val="single" w:sz="8" w:space="0" w:color="auto"/>
            </w:tcBorders>
            <w:vAlign w:val="bottom"/>
          </w:tcPr>
          <w:p w:rsidR="00047FF9" w:rsidRDefault="002500B2">
            <w:pPr>
              <w:jc w:val="right"/>
              <w:rPr>
                <w:sz w:val="20"/>
                <w:szCs w:val="20"/>
              </w:rPr>
            </w:pPr>
            <w:r>
              <w:rPr>
                <w:rFonts w:ascii="Arial" w:eastAsia="Arial" w:hAnsi="Arial" w:cs="Arial"/>
                <w:b/>
                <w:bCs/>
                <w:w w:val="89"/>
                <w:sz w:val="24"/>
                <w:szCs w:val="24"/>
              </w:rPr>
              <w:t>(reflecting</w:t>
            </w:r>
          </w:p>
        </w:tc>
      </w:tr>
      <w:tr w:rsidR="00047FF9">
        <w:trPr>
          <w:trHeight w:val="415"/>
        </w:trPr>
        <w:tc>
          <w:tcPr>
            <w:tcW w:w="840" w:type="dxa"/>
            <w:vAlign w:val="bottom"/>
          </w:tcPr>
          <w:p w:rsidR="00047FF9" w:rsidRDefault="00047FF9">
            <w:pPr>
              <w:rPr>
                <w:sz w:val="24"/>
                <w:szCs w:val="24"/>
              </w:rPr>
            </w:pPr>
          </w:p>
        </w:tc>
        <w:tc>
          <w:tcPr>
            <w:tcW w:w="5820" w:type="dxa"/>
            <w:vAlign w:val="bottom"/>
          </w:tcPr>
          <w:p w:rsidR="00047FF9" w:rsidRDefault="00047FF9">
            <w:pPr>
              <w:rPr>
                <w:sz w:val="24"/>
                <w:szCs w:val="24"/>
              </w:rPr>
            </w:pPr>
          </w:p>
        </w:tc>
        <w:tc>
          <w:tcPr>
            <w:tcW w:w="2940" w:type="dxa"/>
            <w:gridSpan w:val="7"/>
            <w:tcBorders>
              <w:right w:val="single" w:sz="8" w:space="0" w:color="auto"/>
            </w:tcBorders>
            <w:vAlign w:val="bottom"/>
          </w:tcPr>
          <w:p w:rsidR="00047FF9" w:rsidRDefault="002500B2">
            <w:pPr>
              <w:ind w:left="280"/>
              <w:rPr>
                <w:sz w:val="20"/>
                <w:szCs w:val="20"/>
              </w:rPr>
            </w:pPr>
            <w:r>
              <w:rPr>
                <w:rFonts w:ascii="Arial" w:eastAsia="Arial" w:hAnsi="Arial" w:cs="Arial"/>
                <w:b/>
                <w:bCs/>
                <w:w w:val="93"/>
                <w:sz w:val="24"/>
                <w:szCs w:val="24"/>
              </w:rPr>
              <w:t>overall net worth) for the</w:t>
            </w:r>
          </w:p>
        </w:tc>
      </w:tr>
      <w:tr w:rsidR="00047FF9">
        <w:trPr>
          <w:trHeight w:val="413"/>
        </w:trPr>
        <w:tc>
          <w:tcPr>
            <w:tcW w:w="840" w:type="dxa"/>
            <w:vAlign w:val="bottom"/>
          </w:tcPr>
          <w:p w:rsidR="00047FF9" w:rsidRDefault="00047FF9">
            <w:pPr>
              <w:rPr>
                <w:sz w:val="24"/>
                <w:szCs w:val="24"/>
              </w:rPr>
            </w:pPr>
          </w:p>
        </w:tc>
        <w:tc>
          <w:tcPr>
            <w:tcW w:w="5820" w:type="dxa"/>
            <w:vAlign w:val="bottom"/>
          </w:tcPr>
          <w:p w:rsidR="00047FF9" w:rsidRDefault="00047FF9">
            <w:pPr>
              <w:rPr>
                <w:sz w:val="24"/>
                <w:szCs w:val="24"/>
              </w:rPr>
            </w:pPr>
          </w:p>
        </w:tc>
        <w:tc>
          <w:tcPr>
            <w:tcW w:w="2940" w:type="dxa"/>
            <w:gridSpan w:val="7"/>
            <w:tcBorders>
              <w:right w:val="single" w:sz="8" w:space="0" w:color="auto"/>
            </w:tcBorders>
            <w:vAlign w:val="bottom"/>
          </w:tcPr>
          <w:p w:rsidR="00047FF9" w:rsidRDefault="002500B2">
            <w:pPr>
              <w:ind w:left="280"/>
              <w:rPr>
                <w:sz w:val="20"/>
                <w:szCs w:val="20"/>
              </w:rPr>
            </w:pPr>
            <w:r>
              <w:rPr>
                <w:rFonts w:ascii="Arial" w:eastAsia="Arial" w:hAnsi="Arial" w:cs="Arial"/>
                <w:b/>
                <w:bCs/>
                <w:w w:val="91"/>
                <w:sz w:val="24"/>
                <w:szCs w:val="24"/>
              </w:rPr>
              <w:t>last three financial years.</w:t>
            </w:r>
          </w:p>
        </w:tc>
      </w:tr>
      <w:tr w:rsidR="00047FF9">
        <w:trPr>
          <w:trHeight w:val="147"/>
        </w:trPr>
        <w:tc>
          <w:tcPr>
            <w:tcW w:w="840" w:type="dxa"/>
            <w:tcBorders>
              <w:bottom w:val="single" w:sz="8" w:space="0" w:color="auto"/>
            </w:tcBorders>
            <w:vAlign w:val="bottom"/>
          </w:tcPr>
          <w:p w:rsidR="00047FF9" w:rsidRDefault="00047FF9">
            <w:pPr>
              <w:rPr>
                <w:sz w:val="12"/>
                <w:szCs w:val="12"/>
              </w:rPr>
            </w:pPr>
          </w:p>
        </w:tc>
        <w:tc>
          <w:tcPr>
            <w:tcW w:w="5820" w:type="dxa"/>
            <w:tcBorders>
              <w:bottom w:val="single" w:sz="8" w:space="0" w:color="auto"/>
            </w:tcBorders>
            <w:vAlign w:val="bottom"/>
          </w:tcPr>
          <w:p w:rsidR="00047FF9" w:rsidRDefault="00047FF9">
            <w:pPr>
              <w:rPr>
                <w:sz w:val="12"/>
                <w:szCs w:val="12"/>
              </w:rPr>
            </w:pPr>
          </w:p>
        </w:tc>
        <w:tc>
          <w:tcPr>
            <w:tcW w:w="900" w:type="dxa"/>
            <w:tcBorders>
              <w:bottom w:val="single" w:sz="8" w:space="0" w:color="auto"/>
            </w:tcBorders>
            <w:vAlign w:val="bottom"/>
          </w:tcPr>
          <w:p w:rsidR="00047FF9" w:rsidRDefault="00047FF9">
            <w:pPr>
              <w:rPr>
                <w:sz w:val="12"/>
                <w:szCs w:val="12"/>
              </w:rPr>
            </w:pPr>
          </w:p>
        </w:tc>
        <w:tc>
          <w:tcPr>
            <w:tcW w:w="1180" w:type="dxa"/>
            <w:gridSpan w:val="4"/>
            <w:tcBorders>
              <w:bottom w:val="single" w:sz="8" w:space="0" w:color="auto"/>
            </w:tcBorders>
            <w:vAlign w:val="bottom"/>
          </w:tcPr>
          <w:p w:rsidR="00047FF9" w:rsidRDefault="00047FF9">
            <w:pPr>
              <w:rPr>
                <w:sz w:val="12"/>
                <w:szCs w:val="12"/>
              </w:rPr>
            </w:pPr>
          </w:p>
        </w:tc>
        <w:tc>
          <w:tcPr>
            <w:tcW w:w="860" w:type="dxa"/>
            <w:gridSpan w:val="2"/>
            <w:tcBorders>
              <w:bottom w:val="single" w:sz="8" w:space="0" w:color="auto"/>
              <w:right w:val="single" w:sz="8" w:space="0" w:color="auto"/>
            </w:tcBorders>
            <w:vAlign w:val="bottom"/>
          </w:tcPr>
          <w:p w:rsidR="00047FF9" w:rsidRDefault="00047FF9">
            <w:pPr>
              <w:rPr>
                <w:sz w:val="12"/>
                <w:szCs w:val="12"/>
              </w:rPr>
            </w:pPr>
          </w:p>
        </w:tc>
      </w:tr>
      <w:tr w:rsidR="00047FF9">
        <w:trPr>
          <w:trHeight w:val="258"/>
        </w:trPr>
        <w:tc>
          <w:tcPr>
            <w:tcW w:w="840" w:type="dxa"/>
            <w:vAlign w:val="bottom"/>
          </w:tcPr>
          <w:p w:rsidR="00047FF9" w:rsidRDefault="002500B2">
            <w:pPr>
              <w:spacing w:line="258" w:lineRule="exact"/>
              <w:ind w:right="320"/>
              <w:jc w:val="right"/>
              <w:rPr>
                <w:sz w:val="20"/>
                <w:szCs w:val="20"/>
              </w:rPr>
            </w:pPr>
            <w:r>
              <w:rPr>
                <w:rFonts w:ascii="Arial" w:eastAsia="Arial" w:hAnsi="Arial" w:cs="Arial"/>
                <w:b/>
                <w:bCs/>
                <w:sz w:val="24"/>
                <w:szCs w:val="24"/>
              </w:rPr>
              <w:t>3.</w:t>
            </w:r>
          </w:p>
        </w:tc>
        <w:tc>
          <w:tcPr>
            <w:tcW w:w="5820" w:type="dxa"/>
            <w:vAlign w:val="bottom"/>
          </w:tcPr>
          <w:p w:rsidR="00047FF9" w:rsidRDefault="002500B2">
            <w:pPr>
              <w:spacing w:line="258" w:lineRule="exact"/>
              <w:ind w:left="100"/>
              <w:rPr>
                <w:sz w:val="20"/>
                <w:szCs w:val="20"/>
              </w:rPr>
            </w:pPr>
            <w:r>
              <w:rPr>
                <w:rFonts w:ascii="Arial" w:eastAsia="Arial" w:hAnsi="Arial" w:cs="Arial"/>
                <w:b/>
                <w:bCs/>
                <w:w w:val="89"/>
                <w:sz w:val="24"/>
                <w:szCs w:val="24"/>
              </w:rPr>
              <w:t>The Minimum Net Asset under Investment Management</w:t>
            </w:r>
          </w:p>
        </w:tc>
        <w:tc>
          <w:tcPr>
            <w:tcW w:w="900" w:type="dxa"/>
            <w:vAlign w:val="bottom"/>
          </w:tcPr>
          <w:p w:rsidR="00047FF9" w:rsidRDefault="002500B2">
            <w:pPr>
              <w:spacing w:line="258" w:lineRule="exact"/>
              <w:ind w:left="280"/>
              <w:rPr>
                <w:sz w:val="20"/>
                <w:szCs w:val="20"/>
              </w:rPr>
            </w:pPr>
            <w:r>
              <w:rPr>
                <w:rFonts w:ascii="Arial" w:eastAsia="Arial" w:hAnsi="Arial" w:cs="Arial"/>
                <w:b/>
                <w:bCs/>
                <w:sz w:val="24"/>
                <w:szCs w:val="24"/>
              </w:rPr>
              <w:t>A</w:t>
            </w:r>
          </w:p>
        </w:tc>
        <w:tc>
          <w:tcPr>
            <w:tcW w:w="1180" w:type="dxa"/>
            <w:gridSpan w:val="4"/>
            <w:vAlign w:val="bottom"/>
          </w:tcPr>
          <w:p w:rsidR="00047FF9" w:rsidRDefault="002500B2">
            <w:pPr>
              <w:spacing w:line="258" w:lineRule="exact"/>
              <w:ind w:right="40"/>
              <w:jc w:val="right"/>
              <w:rPr>
                <w:sz w:val="20"/>
                <w:szCs w:val="20"/>
              </w:rPr>
            </w:pPr>
            <w:r>
              <w:rPr>
                <w:rFonts w:ascii="Arial" w:eastAsia="Arial" w:hAnsi="Arial" w:cs="Arial"/>
                <w:b/>
                <w:bCs/>
                <w:w w:val="85"/>
                <w:sz w:val="24"/>
                <w:szCs w:val="24"/>
              </w:rPr>
              <w:t>Certificate</w:t>
            </w:r>
          </w:p>
        </w:tc>
        <w:tc>
          <w:tcPr>
            <w:tcW w:w="860" w:type="dxa"/>
            <w:gridSpan w:val="2"/>
            <w:tcBorders>
              <w:right w:val="single" w:sz="8" w:space="0" w:color="auto"/>
            </w:tcBorders>
            <w:vAlign w:val="bottom"/>
          </w:tcPr>
          <w:p w:rsidR="00047FF9" w:rsidRDefault="002500B2">
            <w:pPr>
              <w:spacing w:line="258" w:lineRule="exact"/>
              <w:jc w:val="right"/>
              <w:rPr>
                <w:sz w:val="20"/>
                <w:szCs w:val="20"/>
              </w:rPr>
            </w:pPr>
            <w:r>
              <w:rPr>
                <w:rFonts w:ascii="Arial" w:eastAsia="Arial" w:hAnsi="Arial" w:cs="Arial"/>
                <w:b/>
                <w:bCs/>
                <w:sz w:val="24"/>
                <w:szCs w:val="24"/>
              </w:rPr>
              <w:t>duly</w:t>
            </w:r>
          </w:p>
        </w:tc>
      </w:tr>
      <w:tr w:rsidR="00047FF9">
        <w:trPr>
          <w:trHeight w:val="413"/>
        </w:trPr>
        <w:tc>
          <w:tcPr>
            <w:tcW w:w="840" w:type="dxa"/>
            <w:vAlign w:val="bottom"/>
          </w:tcPr>
          <w:p w:rsidR="00047FF9" w:rsidRDefault="00047FF9">
            <w:pPr>
              <w:rPr>
                <w:sz w:val="24"/>
                <w:szCs w:val="24"/>
              </w:rPr>
            </w:pPr>
          </w:p>
        </w:tc>
        <w:tc>
          <w:tcPr>
            <w:tcW w:w="5820" w:type="dxa"/>
            <w:vAlign w:val="bottom"/>
          </w:tcPr>
          <w:p w:rsidR="00047FF9" w:rsidRDefault="002500B2">
            <w:pPr>
              <w:ind w:left="100"/>
              <w:rPr>
                <w:sz w:val="20"/>
                <w:szCs w:val="20"/>
              </w:rPr>
            </w:pPr>
            <w:r>
              <w:rPr>
                <w:rFonts w:ascii="Arial" w:eastAsia="Arial" w:hAnsi="Arial" w:cs="Arial"/>
                <w:b/>
                <w:bCs/>
                <w:w w:val="88"/>
                <w:sz w:val="24"/>
                <w:szCs w:val="24"/>
              </w:rPr>
              <w:t>in Portfolio Management Service managed</w:t>
            </w:r>
            <w:r>
              <w:rPr>
                <w:rFonts w:ascii="Arial" w:eastAsia="Arial" w:hAnsi="Arial" w:cs="Arial"/>
                <w:b/>
                <w:bCs/>
                <w:w w:val="88"/>
                <w:sz w:val="24"/>
                <w:szCs w:val="24"/>
              </w:rPr>
              <w:t xml:space="preserve"> by the bidder</w:t>
            </w:r>
          </w:p>
        </w:tc>
        <w:tc>
          <w:tcPr>
            <w:tcW w:w="1320" w:type="dxa"/>
            <w:gridSpan w:val="2"/>
            <w:vAlign w:val="bottom"/>
          </w:tcPr>
          <w:p w:rsidR="00047FF9" w:rsidRDefault="002500B2">
            <w:pPr>
              <w:ind w:left="280"/>
              <w:rPr>
                <w:sz w:val="20"/>
                <w:szCs w:val="20"/>
              </w:rPr>
            </w:pPr>
            <w:r>
              <w:rPr>
                <w:rFonts w:ascii="Arial" w:eastAsia="Arial" w:hAnsi="Arial" w:cs="Arial"/>
                <w:b/>
                <w:bCs/>
                <w:sz w:val="24"/>
                <w:szCs w:val="24"/>
              </w:rPr>
              <w:t>certified</w:t>
            </w:r>
          </w:p>
        </w:tc>
        <w:tc>
          <w:tcPr>
            <w:tcW w:w="760" w:type="dxa"/>
            <w:gridSpan w:val="3"/>
            <w:vAlign w:val="bottom"/>
          </w:tcPr>
          <w:p w:rsidR="00047FF9" w:rsidRDefault="002500B2">
            <w:pPr>
              <w:ind w:left="40"/>
              <w:rPr>
                <w:sz w:val="20"/>
                <w:szCs w:val="20"/>
              </w:rPr>
            </w:pPr>
            <w:r>
              <w:rPr>
                <w:rFonts w:ascii="Arial" w:eastAsia="Arial" w:hAnsi="Arial" w:cs="Arial"/>
                <w:b/>
                <w:bCs/>
                <w:sz w:val="24"/>
                <w:szCs w:val="24"/>
              </w:rPr>
              <w:t>from</w:t>
            </w:r>
          </w:p>
        </w:tc>
        <w:tc>
          <w:tcPr>
            <w:tcW w:w="860" w:type="dxa"/>
            <w:gridSpan w:val="2"/>
            <w:tcBorders>
              <w:right w:val="single" w:sz="8" w:space="0" w:color="auto"/>
            </w:tcBorders>
            <w:vAlign w:val="bottom"/>
          </w:tcPr>
          <w:p w:rsidR="00047FF9" w:rsidRDefault="002500B2">
            <w:pPr>
              <w:jc w:val="right"/>
              <w:rPr>
                <w:sz w:val="20"/>
                <w:szCs w:val="20"/>
              </w:rPr>
            </w:pPr>
            <w:r>
              <w:rPr>
                <w:rFonts w:ascii="Arial" w:eastAsia="Arial" w:hAnsi="Arial" w:cs="Arial"/>
                <w:b/>
                <w:bCs/>
                <w:w w:val="84"/>
                <w:sz w:val="24"/>
                <w:szCs w:val="24"/>
              </w:rPr>
              <w:t>various</w:t>
            </w:r>
          </w:p>
        </w:tc>
      </w:tr>
      <w:tr w:rsidR="00047FF9">
        <w:trPr>
          <w:trHeight w:val="503"/>
        </w:trPr>
        <w:tc>
          <w:tcPr>
            <w:tcW w:w="840" w:type="dxa"/>
            <w:vAlign w:val="bottom"/>
          </w:tcPr>
          <w:p w:rsidR="00047FF9" w:rsidRDefault="00047FF9">
            <w:pPr>
              <w:rPr>
                <w:sz w:val="24"/>
                <w:szCs w:val="24"/>
              </w:rPr>
            </w:pPr>
          </w:p>
        </w:tc>
        <w:tc>
          <w:tcPr>
            <w:tcW w:w="5820" w:type="dxa"/>
            <w:vAlign w:val="bottom"/>
          </w:tcPr>
          <w:p w:rsidR="00047FF9" w:rsidRDefault="002500B2">
            <w:pPr>
              <w:ind w:left="100"/>
              <w:rPr>
                <w:sz w:val="20"/>
                <w:szCs w:val="20"/>
              </w:rPr>
            </w:pPr>
            <w:r>
              <w:rPr>
                <w:rFonts w:ascii="Arial" w:eastAsia="Arial" w:hAnsi="Arial" w:cs="Arial"/>
                <w:b/>
                <w:bCs/>
                <w:w w:val="87"/>
                <w:sz w:val="24"/>
                <w:szCs w:val="24"/>
              </w:rPr>
              <w:t>during each of the three financial years as on 31</w:t>
            </w:r>
            <w:r>
              <w:rPr>
                <w:rFonts w:ascii="Arial" w:eastAsia="Arial" w:hAnsi="Arial" w:cs="Arial"/>
                <w:b/>
                <w:bCs/>
                <w:w w:val="87"/>
                <w:sz w:val="32"/>
                <w:szCs w:val="32"/>
                <w:vertAlign w:val="superscript"/>
              </w:rPr>
              <w:t>st</w:t>
            </w:r>
            <w:r>
              <w:rPr>
                <w:rFonts w:ascii="Arial" w:eastAsia="Arial" w:hAnsi="Arial" w:cs="Arial"/>
                <w:b/>
                <w:bCs/>
                <w:w w:val="87"/>
                <w:sz w:val="24"/>
                <w:szCs w:val="24"/>
              </w:rPr>
              <w:t xml:space="preserve"> March,</w:t>
            </w:r>
          </w:p>
        </w:tc>
        <w:tc>
          <w:tcPr>
            <w:tcW w:w="1320" w:type="dxa"/>
            <w:gridSpan w:val="2"/>
            <w:vAlign w:val="bottom"/>
          </w:tcPr>
          <w:p w:rsidR="00047FF9" w:rsidRDefault="002500B2">
            <w:pPr>
              <w:ind w:left="280"/>
              <w:rPr>
                <w:sz w:val="20"/>
                <w:szCs w:val="20"/>
              </w:rPr>
            </w:pPr>
            <w:r>
              <w:rPr>
                <w:rFonts w:ascii="Arial" w:eastAsia="Arial" w:hAnsi="Arial" w:cs="Arial"/>
                <w:b/>
                <w:bCs/>
                <w:sz w:val="24"/>
                <w:szCs w:val="24"/>
              </w:rPr>
              <w:t>Trusts.</w:t>
            </w:r>
          </w:p>
        </w:tc>
        <w:tc>
          <w:tcPr>
            <w:tcW w:w="280" w:type="dxa"/>
            <w:vAlign w:val="bottom"/>
          </w:tcPr>
          <w:p w:rsidR="00047FF9" w:rsidRDefault="00047FF9">
            <w:pPr>
              <w:rPr>
                <w:sz w:val="24"/>
                <w:szCs w:val="24"/>
              </w:rPr>
            </w:pPr>
          </w:p>
        </w:tc>
        <w:tc>
          <w:tcPr>
            <w:tcW w:w="160" w:type="dxa"/>
            <w:vAlign w:val="bottom"/>
          </w:tcPr>
          <w:p w:rsidR="00047FF9" w:rsidRDefault="00047FF9">
            <w:pPr>
              <w:rPr>
                <w:sz w:val="24"/>
                <w:szCs w:val="24"/>
              </w:rPr>
            </w:pPr>
          </w:p>
        </w:tc>
        <w:tc>
          <w:tcPr>
            <w:tcW w:w="320" w:type="dxa"/>
            <w:vAlign w:val="bottom"/>
          </w:tcPr>
          <w:p w:rsidR="00047FF9" w:rsidRDefault="00047FF9">
            <w:pPr>
              <w:rPr>
                <w:sz w:val="24"/>
                <w:szCs w:val="24"/>
              </w:rPr>
            </w:pPr>
          </w:p>
        </w:tc>
        <w:tc>
          <w:tcPr>
            <w:tcW w:w="400" w:type="dxa"/>
            <w:vAlign w:val="bottom"/>
          </w:tcPr>
          <w:p w:rsidR="00047FF9" w:rsidRDefault="00047FF9">
            <w:pPr>
              <w:rPr>
                <w:sz w:val="24"/>
                <w:szCs w:val="24"/>
              </w:rPr>
            </w:pPr>
          </w:p>
        </w:tc>
        <w:tc>
          <w:tcPr>
            <w:tcW w:w="460" w:type="dxa"/>
            <w:tcBorders>
              <w:right w:val="single" w:sz="8" w:space="0" w:color="auto"/>
            </w:tcBorders>
            <w:vAlign w:val="bottom"/>
          </w:tcPr>
          <w:p w:rsidR="00047FF9" w:rsidRDefault="00047FF9">
            <w:pPr>
              <w:rPr>
                <w:sz w:val="24"/>
                <w:szCs w:val="24"/>
              </w:rPr>
            </w:pPr>
          </w:p>
        </w:tc>
      </w:tr>
      <w:tr w:rsidR="00047FF9">
        <w:trPr>
          <w:trHeight w:val="325"/>
        </w:trPr>
        <w:tc>
          <w:tcPr>
            <w:tcW w:w="840" w:type="dxa"/>
            <w:vAlign w:val="bottom"/>
          </w:tcPr>
          <w:p w:rsidR="00047FF9" w:rsidRDefault="00047FF9">
            <w:pPr>
              <w:rPr>
                <w:sz w:val="24"/>
                <w:szCs w:val="24"/>
              </w:rPr>
            </w:pPr>
          </w:p>
        </w:tc>
        <w:tc>
          <w:tcPr>
            <w:tcW w:w="5820" w:type="dxa"/>
            <w:vAlign w:val="bottom"/>
          </w:tcPr>
          <w:p w:rsidR="00047FF9" w:rsidRDefault="002500B2">
            <w:pPr>
              <w:ind w:left="100"/>
              <w:rPr>
                <w:sz w:val="20"/>
                <w:szCs w:val="20"/>
              </w:rPr>
            </w:pPr>
            <w:r>
              <w:rPr>
                <w:rFonts w:ascii="Arial" w:eastAsia="Arial" w:hAnsi="Arial" w:cs="Arial"/>
                <w:b/>
                <w:bCs/>
                <w:sz w:val="24"/>
                <w:szCs w:val="24"/>
              </w:rPr>
              <w:t>2017 should be Rs. 1000 crore.</w:t>
            </w:r>
          </w:p>
        </w:tc>
        <w:tc>
          <w:tcPr>
            <w:tcW w:w="900" w:type="dxa"/>
            <w:vAlign w:val="bottom"/>
          </w:tcPr>
          <w:p w:rsidR="00047FF9" w:rsidRDefault="00047FF9">
            <w:pPr>
              <w:rPr>
                <w:sz w:val="24"/>
                <w:szCs w:val="24"/>
              </w:rPr>
            </w:pPr>
          </w:p>
        </w:tc>
        <w:tc>
          <w:tcPr>
            <w:tcW w:w="420" w:type="dxa"/>
            <w:vAlign w:val="bottom"/>
          </w:tcPr>
          <w:p w:rsidR="00047FF9" w:rsidRDefault="00047FF9">
            <w:pPr>
              <w:rPr>
                <w:sz w:val="24"/>
                <w:szCs w:val="24"/>
              </w:rPr>
            </w:pPr>
          </w:p>
        </w:tc>
        <w:tc>
          <w:tcPr>
            <w:tcW w:w="280" w:type="dxa"/>
            <w:vAlign w:val="bottom"/>
          </w:tcPr>
          <w:p w:rsidR="00047FF9" w:rsidRDefault="00047FF9">
            <w:pPr>
              <w:rPr>
                <w:sz w:val="24"/>
                <w:szCs w:val="24"/>
              </w:rPr>
            </w:pPr>
          </w:p>
        </w:tc>
        <w:tc>
          <w:tcPr>
            <w:tcW w:w="160" w:type="dxa"/>
            <w:vAlign w:val="bottom"/>
          </w:tcPr>
          <w:p w:rsidR="00047FF9" w:rsidRDefault="00047FF9">
            <w:pPr>
              <w:rPr>
                <w:sz w:val="24"/>
                <w:szCs w:val="24"/>
              </w:rPr>
            </w:pPr>
          </w:p>
        </w:tc>
        <w:tc>
          <w:tcPr>
            <w:tcW w:w="320" w:type="dxa"/>
            <w:vAlign w:val="bottom"/>
          </w:tcPr>
          <w:p w:rsidR="00047FF9" w:rsidRDefault="00047FF9">
            <w:pPr>
              <w:rPr>
                <w:sz w:val="24"/>
                <w:szCs w:val="24"/>
              </w:rPr>
            </w:pPr>
          </w:p>
        </w:tc>
        <w:tc>
          <w:tcPr>
            <w:tcW w:w="400" w:type="dxa"/>
            <w:vAlign w:val="bottom"/>
          </w:tcPr>
          <w:p w:rsidR="00047FF9" w:rsidRDefault="00047FF9">
            <w:pPr>
              <w:rPr>
                <w:sz w:val="24"/>
                <w:szCs w:val="24"/>
              </w:rPr>
            </w:pPr>
          </w:p>
        </w:tc>
        <w:tc>
          <w:tcPr>
            <w:tcW w:w="460" w:type="dxa"/>
            <w:tcBorders>
              <w:right w:val="single" w:sz="8" w:space="0" w:color="auto"/>
            </w:tcBorders>
            <w:vAlign w:val="bottom"/>
          </w:tcPr>
          <w:p w:rsidR="00047FF9" w:rsidRDefault="00047FF9">
            <w:pPr>
              <w:rPr>
                <w:sz w:val="24"/>
                <w:szCs w:val="24"/>
              </w:rPr>
            </w:pPr>
          </w:p>
        </w:tc>
      </w:tr>
      <w:tr w:rsidR="00047FF9">
        <w:trPr>
          <w:trHeight w:val="147"/>
        </w:trPr>
        <w:tc>
          <w:tcPr>
            <w:tcW w:w="840" w:type="dxa"/>
            <w:tcBorders>
              <w:bottom w:val="single" w:sz="8" w:space="0" w:color="auto"/>
            </w:tcBorders>
            <w:vAlign w:val="bottom"/>
          </w:tcPr>
          <w:p w:rsidR="00047FF9" w:rsidRDefault="00047FF9">
            <w:pPr>
              <w:rPr>
                <w:sz w:val="12"/>
                <w:szCs w:val="12"/>
              </w:rPr>
            </w:pPr>
          </w:p>
        </w:tc>
        <w:tc>
          <w:tcPr>
            <w:tcW w:w="5820" w:type="dxa"/>
            <w:tcBorders>
              <w:bottom w:val="single" w:sz="8" w:space="0" w:color="auto"/>
            </w:tcBorders>
            <w:vAlign w:val="bottom"/>
          </w:tcPr>
          <w:p w:rsidR="00047FF9" w:rsidRDefault="00047FF9">
            <w:pPr>
              <w:rPr>
                <w:sz w:val="12"/>
                <w:szCs w:val="12"/>
              </w:rPr>
            </w:pPr>
          </w:p>
        </w:tc>
        <w:tc>
          <w:tcPr>
            <w:tcW w:w="1760" w:type="dxa"/>
            <w:gridSpan w:val="4"/>
            <w:tcBorders>
              <w:bottom w:val="single" w:sz="8" w:space="0" w:color="auto"/>
            </w:tcBorders>
            <w:vAlign w:val="bottom"/>
          </w:tcPr>
          <w:p w:rsidR="00047FF9" w:rsidRDefault="00047FF9">
            <w:pPr>
              <w:rPr>
                <w:sz w:val="12"/>
                <w:szCs w:val="12"/>
              </w:rPr>
            </w:pPr>
          </w:p>
        </w:tc>
        <w:tc>
          <w:tcPr>
            <w:tcW w:w="720" w:type="dxa"/>
            <w:gridSpan w:val="2"/>
            <w:tcBorders>
              <w:bottom w:val="single" w:sz="8" w:space="0" w:color="auto"/>
            </w:tcBorders>
            <w:vAlign w:val="bottom"/>
          </w:tcPr>
          <w:p w:rsidR="00047FF9" w:rsidRDefault="00047FF9">
            <w:pPr>
              <w:rPr>
                <w:sz w:val="12"/>
                <w:szCs w:val="12"/>
              </w:rPr>
            </w:pPr>
          </w:p>
        </w:tc>
        <w:tc>
          <w:tcPr>
            <w:tcW w:w="460" w:type="dxa"/>
            <w:tcBorders>
              <w:bottom w:val="single" w:sz="8" w:space="0" w:color="auto"/>
              <w:right w:val="single" w:sz="8" w:space="0" w:color="auto"/>
            </w:tcBorders>
            <w:vAlign w:val="bottom"/>
          </w:tcPr>
          <w:p w:rsidR="00047FF9" w:rsidRDefault="00047FF9">
            <w:pPr>
              <w:rPr>
                <w:sz w:val="12"/>
                <w:szCs w:val="12"/>
              </w:rPr>
            </w:pPr>
          </w:p>
        </w:tc>
      </w:tr>
      <w:tr w:rsidR="00047FF9">
        <w:trPr>
          <w:trHeight w:val="281"/>
        </w:trPr>
        <w:tc>
          <w:tcPr>
            <w:tcW w:w="840" w:type="dxa"/>
            <w:vAlign w:val="bottom"/>
          </w:tcPr>
          <w:p w:rsidR="00047FF9" w:rsidRDefault="002500B2">
            <w:pPr>
              <w:spacing w:line="264" w:lineRule="exact"/>
              <w:ind w:right="320"/>
              <w:jc w:val="right"/>
              <w:rPr>
                <w:sz w:val="20"/>
                <w:szCs w:val="20"/>
              </w:rPr>
            </w:pPr>
            <w:r>
              <w:rPr>
                <w:rFonts w:ascii="Arial" w:eastAsia="Arial" w:hAnsi="Arial" w:cs="Arial"/>
                <w:b/>
                <w:bCs/>
                <w:sz w:val="24"/>
                <w:szCs w:val="24"/>
              </w:rPr>
              <w:t>4.</w:t>
            </w:r>
          </w:p>
        </w:tc>
        <w:tc>
          <w:tcPr>
            <w:tcW w:w="5820" w:type="dxa"/>
            <w:vAlign w:val="bottom"/>
          </w:tcPr>
          <w:p w:rsidR="00047FF9" w:rsidRDefault="002500B2">
            <w:pPr>
              <w:spacing w:line="264" w:lineRule="exact"/>
              <w:ind w:left="100"/>
              <w:rPr>
                <w:sz w:val="20"/>
                <w:szCs w:val="20"/>
              </w:rPr>
            </w:pPr>
            <w:r>
              <w:rPr>
                <w:rFonts w:ascii="Arial" w:eastAsia="Arial" w:hAnsi="Arial" w:cs="Arial"/>
                <w:b/>
                <w:bCs/>
                <w:w w:val="85"/>
                <w:sz w:val="24"/>
                <w:szCs w:val="24"/>
              </w:rPr>
              <w:t>As on date of submission of the bid, the Bidder must have</w:t>
            </w:r>
          </w:p>
        </w:tc>
        <w:tc>
          <w:tcPr>
            <w:tcW w:w="1760" w:type="dxa"/>
            <w:gridSpan w:val="4"/>
            <w:vAlign w:val="bottom"/>
          </w:tcPr>
          <w:p w:rsidR="00047FF9" w:rsidRDefault="002500B2">
            <w:pPr>
              <w:spacing w:line="264" w:lineRule="exact"/>
              <w:ind w:left="100"/>
              <w:rPr>
                <w:sz w:val="20"/>
                <w:szCs w:val="20"/>
              </w:rPr>
            </w:pPr>
            <w:r>
              <w:rPr>
                <w:rFonts w:ascii="Arial" w:eastAsia="Arial" w:hAnsi="Arial" w:cs="Arial"/>
                <w:b/>
                <w:bCs/>
                <w:w w:val="96"/>
                <w:sz w:val="24"/>
                <w:szCs w:val="24"/>
              </w:rPr>
              <w:t>Self-Certificate</w:t>
            </w:r>
          </w:p>
        </w:tc>
        <w:tc>
          <w:tcPr>
            <w:tcW w:w="720" w:type="dxa"/>
            <w:gridSpan w:val="2"/>
            <w:vAlign w:val="bottom"/>
          </w:tcPr>
          <w:p w:rsidR="00047FF9" w:rsidRDefault="002500B2">
            <w:pPr>
              <w:spacing w:line="274" w:lineRule="exact"/>
              <w:ind w:left="260"/>
              <w:rPr>
                <w:sz w:val="20"/>
                <w:szCs w:val="20"/>
              </w:rPr>
            </w:pPr>
            <w:r>
              <w:rPr>
                <w:rFonts w:ascii="Arial" w:eastAsia="Arial" w:hAnsi="Arial" w:cs="Arial"/>
                <w:b/>
                <w:bCs/>
                <w:sz w:val="24"/>
                <w:szCs w:val="24"/>
              </w:rPr>
              <w:t>on</w:t>
            </w:r>
          </w:p>
        </w:tc>
        <w:tc>
          <w:tcPr>
            <w:tcW w:w="460" w:type="dxa"/>
            <w:tcBorders>
              <w:right w:val="single" w:sz="8" w:space="0" w:color="auto"/>
            </w:tcBorders>
            <w:vAlign w:val="bottom"/>
          </w:tcPr>
          <w:p w:rsidR="00047FF9" w:rsidRDefault="002500B2">
            <w:pPr>
              <w:spacing w:line="274" w:lineRule="exact"/>
              <w:jc w:val="right"/>
              <w:rPr>
                <w:sz w:val="20"/>
                <w:szCs w:val="20"/>
              </w:rPr>
            </w:pPr>
            <w:r>
              <w:rPr>
                <w:rFonts w:ascii="Arial" w:eastAsia="Arial" w:hAnsi="Arial" w:cs="Arial"/>
                <w:b/>
                <w:bCs/>
                <w:w w:val="88"/>
                <w:sz w:val="24"/>
                <w:szCs w:val="24"/>
              </w:rPr>
              <w:t>the</w:t>
            </w:r>
          </w:p>
        </w:tc>
      </w:tr>
      <w:tr w:rsidR="00047FF9">
        <w:trPr>
          <w:trHeight w:val="407"/>
        </w:trPr>
        <w:tc>
          <w:tcPr>
            <w:tcW w:w="840" w:type="dxa"/>
            <w:vAlign w:val="bottom"/>
          </w:tcPr>
          <w:p w:rsidR="00047FF9" w:rsidRDefault="00047FF9">
            <w:pPr>
              <w:rPr>
                <w:sz w:val="24"/>
                <w:szCs w:val="24"/>
              </w:rPr>
            </w:pPr>
          </w:p>
        </w:tc>
        <w:tc>
          <w:tcPr>
            <w:tcW w:w="5820" w:type="dxa"/>
            <w:vAlign w:val="bottom"/>
          </w:tcPr>
          <w:p w:rsidR="00047FF9" w:rsidRDefault="002500B2">
            <w:pPr>
              <w:ind w:left="100"/>
              <w:rPr>
                <w:sz w:val="20"/>
                <w:szCs w:val="20"/>
              </w:rPr>
            </w:pPr>
            <w:r>
              <w:rPr>
                <w:rFonts w:ascii="Arial" w:eastAsia="Arial" w:hAnsi="Arial" w:cs="Arial"/>
                <w:b/>
                <w:bCs/>
                <w:w w:val="97"/>
                <w:sz w:val="24"/>
                <w:szCs w:val="24"/>
              </w:rPr>
              <w:t xml:space="preserve">at least </w:t>
            </w:r>
            <w:r>
              <w:rPr>
                <w:rFonts w:ascii="Arial" w:eastAsia="Arial" w:hAnsi="Arial" w:cs="Arial"/>
                <w:b/>
                <w:bCs/>
                <w:w w:val="97"/>
                <w:sz w:val="24"/>
                <w:szCs w:val="24"/>
              </w:rPr>
              <w:t>10 full time employees with qualification as</w:t>
            </w:r>
          </w:p>
        </w:tc>
        <w:tc>
          <w:tcPr>
            <w:tcW w:w="1320" w:type="dxa"/>
            <w:gridSpan w:val="2"/>
            <w:vAlign w:val="bottom"/>
          </w:tcPr>
          <w:p w:rsidR="00047FF9" w:rsidRDefault="002500B2">
            <w:pPr>
              <w:ind w:left="280"/>
              <w:rPr>
                <w:sz w:val="20"/>
                <w:szCs w:val="20"/>
              </w:rPr>
            </w:pPr>
            <w:r>
              <w:rPr>
                <w:rFonts w:ascii="Arial" w:eastAsia="Arial" w:hAnsi="Arial" w:cs="Arial"/>
                <w:b/>
                <w:bCs/>
                <w:w w:val="88"/>
                <w:sz w:val="24"/>
                <w:szCs w:val="24"/>
              </w:rPr>
              <w:t>letterhead</w:t>
            </w:r>
          </w:p>
        </w:tc>
        <w:tc>
          <w:tcPr>
            <w:tcW w:w="280" w:type="dxa"/>
            <w:vAlign w:val="bottom"/>
          </w:tcPr>
          <w:p w:rsidR="00047FF9" w:rsidRDefault="002500B2">
            <w:pPr>
              <w:ind w:left="60"/>
              <w:rPr>
                <w:sz w:val="20"/>
                <w:szCs w:val="20"/>
              </w:rPr>
            </w:pPr>
            <w:r>
              <w:rPr>
                <w:rFonts w:ascii="Arial" w:eastAsia="Arial" w:hAnsi="Arial" w:cs="Arial"/>
                <w:b/>
                <w:bCs/>
                <w:w w:val="88"/>
                <w:sz w:val="24"/>
                <w:szCs w:val="24"/>
              </w:rPr>
              <w:t>of</w:t>
            </w:r>
          </w:p>
        </w:tc>
        <w:tc>
          <w:tcPr>
            <w:tcW w:w="480" w:type="dxa"/>
            <w:gridSpan w:val="2"/>
            <w:vAlign w:val="bottom"/>
          </w:tcPr>
          <w:p w:rsidR="00047FF9" w:rsidRDefault="002500B2">
            <w:pPr>
              <w:ind w:left="140"/>
              <w:rPr>
                <w:sz w:val="20"/>
                <w:szCs w:val="20"/>
              </w:rPr>
            </w:pPr>
            <w:r>
              <w:rPr>
                <w:rFonts w:ascii="Arial" w:eastAsia="Arial" w:hAnsi="Arial" w:cs="Arial"/>
                <w:b/>
                <w:bCs/>
                <w:w w:val="88"/>
                <w:sz w:val="24"/>
                <w:szCs w:val="24"/>
              </w:rPr>
              <w:t>the</w:t>
            </w:r>
          </w:p>
        </w:tc>
        <w:tc>
          <w:tcPr>
            <w:tcW w:w="860" w:type="dxa"/>
            <w:gridSpan w:val="2"/>
            <w:tcBorders>
              <w:right w:val="single" w:sz="8" w:space="0" w:color="auto"/>
            </w:tcBorders>
            <w:vAlign w:val="bottom"/>
          </w:tcPr>
          <w:p w:rsidR="00047FF9" w:rsidRDefault="002500B2">
            <w:pPr>
              <w:jc w:val="right"/>
              <w:rPr>
                <w:sz w:val="20"/>
                <w:szCs w:val="20"/>
              </w:rPr>
            </w:pPr>
            <w:r>
              <w:rPr>
                <w:rFonts w:ascii="Arial" w:eastAsia="Arial" w:hAnsi="Arial" w:cs="Arial"/>
                <w:b/>
                <w:bCs/>
                <w:w w:val="98"/>
                <w:sz w:val="24"/>
                <w:szCs w:val="24"/>
              </w:rPr>
              <w:t>bidder</w:t>
            </w:r>
          </w:p>
        </w:tc>
      </w:tr>
      <w:tr w:rsidR="00047FF9">
        <w:trPr>
          <w:trHeight w:val="415"/>
        </w:trPr>
        <w:tc>
          <w:tcPr>
            <w:tcW w:w="840" w:type="dxa"/>
            <w:vAlign w:val="bottom"/>
          </w:tcPr>
          <w:p w:rsidR="00047FF9" w:rsidRDefault="00047FF9">
            <w:pPr>
              <w:rPr>
                <w:sz w:val="24"/>
                <w:szCs w:val="24"/>
              </w:rPr>
            </w:pPr>
          </w:p>
        </w:tc>
        <w:tc>
          <w:tcPr>
            <w:tcW w:w="5820" w:type="dxa"/>
            <w:vAlign w:val="bottom"/>
          </w:tcPr>
          <w:p w:rsidR="00047FF9" w:rsidRDefault="002500B2">
            <w:pPr>
              <w:ind w:left="100"/>
              <w:rPr>
                <w:sz w:val="20"/>
                <w:szCs w:val="20"/>
              </w:rPr>
            </w:pPr>
            <w:r>
              <w:rPr>
                <w:rFonts w:ascii="Arial" w:eastAsia="Arial" w:hAnsi="Arial" w:cs="Arial"/>
                <w:b/>
                <w:bCs/>
                <w:w w:val="91"/>
                <w:sz w:val="24"/>
                <w:szCs w:val="24"/>
              </w:rPr>
              <w:t>CA/MBA/CFA with minimum three years’ experience in</w:t>
            </w:r>
          </w:p>
        </w:tc>
        <w:tc>
          <w:tcPr>
            <w:tcW w:w="900" w:type="dxa"/>
            <w:vAlign w:val="bottom"/>
          </w:tcPr>
          <w:p w:rsidR="00047FF9" w:rsidRDefault="002500B2">
            <w:pPr>
              <w:ind w:left="280"/>
              <w:rPr>
                <w:sz w:val="20"/>
                <w:szCs w:val="20"/>
              </w:rPr>
            </w:pPr>
            <w:r>
              <w:rPr>
                <w:rFonts w:ascii="Arial" w:eastAsia="Arial" w:hAnsi="Arial" w:cs="Arial"/>
                <w:b/>
                <w:bCs/>
                <w:w w:val="77"/>
                <w:sz w:val="24"/>
                <w:szCs w:val="24"/>
              </w:rPr>
              <w:t>signed</w:t>
            </w:r>
          </w:p>
        </w:tc>
        <w:tc>
          <w:tcPr>
            <w:tcW w:w="700" w:type="dxa"/>
            <w:gridSpan w:val="2"/>
            <w:vAlign w:val="bottom"/>
          </w:tcPr>
          <w:p w:rsidR="00047FF9" w:rsidRDefault="002500B2">
            <w:pPr>
              <w:ind w:left="300"/>
              <w:rPr>
                <w:sz w:val="20"/>
                <w:szCs w:val="20"/>
              </w:rPr>
            </w:pPr>
            <w:r>
              <w:rPr>
                <w:rFonts w:ascii="Arial" w:eastAsia="Arial" w:hAnsi="Arial" w:cs="Arial"/>
                <w:b/>
                <w:bCs/>
                <w:sz w:val="24"/>
                <w:szCs w:val="24"/>
              </w:rPr>
              <w:t>by</w:t>
            </w:r>
          </w:p>
        </w:tc>
        <w:tc>
          <w:tcPr>
            <w:tcW w:w="160" w:type="dxa"/>
            <w:vAlign w:val="bottom"/>
          </w:tcPr>
          <w:p w:rsidR="00047FF9" w:rsidRDefault="00047FF9">
            <w:pPr>
              <w:rPr>
                <w:sz w:val="24"/>
                <w:szCs w:val="24"/>
              </w:rPr>
            </w:pPr>
          </w:p>
        </w:tc>
        <w:tc>
          <w:tcPr>
            <w:tcW w:w="1180" w:type="dxa"/>
            <w:gridSpan w:val="3"/>
            <w:tcBorders>
              <w:right w:val="single" w:sz="8" w:space="0" w:color="auto"/>
            </w:tcBorders>
            <w:vAlign w:val="bottom"/>
          </w:tcPr>
          <w:p w:rsidR="00047FF9" w:rsidRDefault="002500B2">
            <w:pPr>
              <w:jc w:val="right"/>
              <w:rPr>
                <w:sz w:val="20"/>
                <w:szCs w:val="20"/>
              </w:rPr>
            </w:pPr>
            <w:r>
              <w:rPr>
                <w:rFonts w:ascii="Arial" w:eastAsia="Arial" w:hAnsi="Arial" w:cs="Arial"/>
                <w:b/>
                <w:bCs/>
                <w:w w:val="82"/>
                <w:sz w:val="24"/>
                <w:szCs w:val="24"/>
              </w:rPr>
              <w:t>Authorised</w:t>
            </w:r>
          </w:p>
        </w:tc>
      </w:tr>
      <w:tr w:rsidR="00047FF9">
        <w:trPr>
          <w:trHeight w:val="413"/>
        </w:trPr>
        <w:tc>
          <w:tcPr>
            <w:tcW w:w="840" w:type="dxa"/>
            <w:vAlign w:val="bottom"/>
          </w:tcPr>
          <w:p w:rsidR="00047FF9" w:rsidRDefault="00047FF9">
            <w:pPr>
              <w:rPr>
                <w:sz w:val="24"/>
                <w:szCs w:val="24"/>
              </w:rPr>
            </w:pPr>
          </w:p>
        </w:tc>
        <w:tc>
          <w:tcPr>
            <w:tcW w:w="5820" w:type="dxa"/>
            <w:vAlign w:val="bottom"/>
          </w:tcPr>
          <w:p w:rsidR="00047FF9" w:rsidRDefault="002500B2">
            <w:pPr>
              <w:ind w:left="100"/>
              <w:rPr>
                <w:sz w:val="20"/>
                <w:szCs w:val="20"/>
              </w:rPr>
            </w:pPr>
            <w:r>
              <w:rPr>
                <w:rFonts w:ascii="Arial" w:eastAsia="Arial" w:hAnsi="Arial" w:cs="Arial"/>
                <w:b/>
                <w:bCs/>
                <w:w w:val="92"/>
                <w:sz w:val="24"/>
                <w:szCs w:val="24"/>
              </w:rPr>
              <w:t>related  activities  in  portfolio  management  or  stock</w:t>
            </w:r>
          </w:p>
        </w:tc>
        <w:tc>
          <w:tcPr>
            <w:tcW w:w="1320" w:type="dxa"/>
            <w:gridSpan w:val="2"/>
            <w:vAlign w:val="bottom"/>
          </w:tcPr>
          <w:p w:rsidR="00047FF9" w:rsidRDefault="002500B2">
            <w:pPr>
              <w:ind w:left="280"/>
              <w:rPr>
                <w:sz w:val="20"/>
                <w:szCs w:val="20"/>
              </w:rPr>
            </w:pPr>
            <w:r>
              <w:rPr>
                <w:rFonts w:ascii="Arial" w:eastAsia="Arial" w:hAnsi="Arial" w:cs="Arial"/>
                <w:b/>
                <w:bCs/>
                <w:w w:val="94"/>
                <w:sz w:val="24"/>
                <w:szCs w:val="24"/>
              </w:rPr>
              <w:t>signatory</w:t>
            </w:r>
          </w:p>
        </w:tc>
        <w:tc>
          <w:tcPr>
            <w:tcW w:w="280" w:type="dxa"/>
            <w:vAlign w:val="bottom"/>
          </w:tcPr>
          <w:p w:rsidR="00047FF9" w:rsidRDefault="00047FF9">
            <w:pPr>
              <w:rPr>
                <w:sz w:val="24"/>
                <w:szCs w:val="24"/>
              </w:rPr>
            </w:pPr>
          </w:p>
        </w:tc>
        <w:tc>
          <w:tcPr>
            <w:tcW w:w="480" w:type="dxa"/>
            <w:gridSpan w:val="2"/>
            <w:vAlign w:val="bottom"/>
          </w:tcPr>
          <w:p w:rsidR="00047FF9" w:rsidRDefault="002500B2">
            <w:pPr>
              <w:jc w:val="right"/>
              <w:rPr>
                <w:sz w:val="20"/>
                <w:szCs w:val="20"/>
              </w:rPr>
            </w:pPr>
            <w:r>
              <w:rPr>
                <w:rFonts w:ascii="Arial" w:eastAsia="Arial" w:hAnsi="Arial" w:cs="Arial"/>
                <w:b/>
                <w:bCs/>
                <w:w w:val="91"/>
                <w:sz w:val="24"/>
                <w:szCs w:val="24"/>
              </w:rPr>
              <w:t>with</w:t>
            </w:r>
          </w:p>
        </w:tc>
        <w:tc>
          <w:tcPr>
            <w:tcW w:w="400" w:type="dxa"/>
            <w:vAlign w:val="bottom"/>
          </w:tcPr>
          <w:p w:rsidR="00047FF9" w:rsidRDefault="00047FF9">
            <w:pPr>
              <w:rPr>
                <w:sz w:val="24"/>
                <w:szCs w:val="24"/>
              </w:rPr>
            </w:pPr>
          </w:p>
        </w:tc>
        <w:tc>
          <w:tcPr>
            <w:tcW w:w="460" w:type="dxa"/>
            <w:tcBorders>
              <w:right w:val="single" w:sz="8" w:space="0" w:color="auto"/>
            </w:tcBorders>
            <w:vAlign w:val="bottom"/>
          </w:tcPr>
          <w:p w:rsidR="00047FF9" w:rsidRDefault="002500B2">
            <w:pPr>
              <w:jc w:val="right"/>
              <w:rPr>
                <w:sz w:val="20"/>
                <w:szCs w:val="20"/>
              </w:rPr>
            </w:pPr>
            <w:r>
              <w:rPr>
                <w:rFonts w:ascii="Arial" w:eastAsia="Arial" w:hAnsi="Arial" w:cs="Arial"/>
                <w:b/>
                <w:bCs/>
                <w:w w:val="88"/>
                <w:sz w:val="24"/>
                <w:szCs w:val="24"/>
              </w:rPr>
              <w:t>the</w:t>
            </w:r>
          </w:p>
        </w:tc>
      </w:tr>
      <w:tr w:rsidR="00047FF9">
        <w:trPr>
          <w:trHeight w:val="415"/>
        </w:trPr>
        <w:tc>
          <w:tcPr>
            <w:tcW w:w="840" w:type="dxa"/>
            <w:vAlign w:val="bottom"/>
          </w:tcPr>
          <w:p w:rsidR="00047FF9" w:rsidRDefault="00047FF9">
            <w:pPr>
              <w:rPr>
                <w:sz w:val="24"/>
                <w:szCs w:val="24"/>
              </w:rPr>
            </w:pPr>
          </w:p>
        </w:tc>
        <w:tc>
          <w:tcPr>
            <w:tcW w:w="5820" w:type="dxa"/>
            <w:vAlign w:val="bottom"/>
          </w:tcPr>
          <w:p w:rsidR="00047FF9" w:rsidRDefault="002500B2">
            <w:pPr>
              <w:ind w:left="100"/>
              <w:rPr>
                <w:sz w:val="20"/>
                <w:szCs w:val="20"/>
              </w:rPr>
            </w:pPr>
            <w:r>
              <w:rPr>
                <w:rFonts w:ascii="Arial" w:eastAsia="Arial" w:hAnsi="Arial" w:cs="Arial"/>
                <w:b/>
                <w:bCs/>
                <w:w w:val="96"/>
                <w:sz w:val="24"/>
                <w:szCs w:val="24"/>
              </w:rPr>
              <w:t xml:space="preserve">broking  or  investment  </w:t>
            </w:r>
            <w:r>
              <w:rPr>
                <w:rFonts w:ascii="Arial" w:eastAsia="Arial" w:hAnsi="Arial" w:cs="Arial"/>
                <w:b/>
                <w:bCs/>
                <w:w w:val="96"/>
                <w:sz w:val="24"/>
                <w:szCs w:val="24"/>
              </w:rPr>
              <w:t>management  activity  post</w:t>
            </w:r>
          </w:p>
        </w:tc>
        <w:tc>
          <w:tcPr>
            <w:tcW w:w="2940" w:type="dxa"/>
            <w:gridSpan w:val="7"/>
            <w:tcBorders>
              <w:right w:val="single" w:sz="8" w:space="0" w:color="auto"/>
            </w:tcBorders>
            <w:vAlign w:val="bottom"/>
          </w:tcPr>
          <w:p w:rsidR="00047FF9" w:rsidRDefault="002500B2">
            <w:pPr>
              <w:ind w:left="280"/>
              <w:rPr>
                <w:sz w:val="20"/>
                <w:szCs w:val="20"/>
              </w:rPr>
            </w:pPr>
            <w:r>
              <w:rPr>
                <w:rFonts w:ascii="Arial" w:eastAsia="Arial" w:hAnsi="Arial" w:cs="Arial"/>
                <w:b/>
                <w:bCs/>
                <w:w w:val="93"/>
                <w:sz w:val="24"/>
                <w:szCs w:val="24"/>
              </w:rPr>
              <w:t>bidder’s seal and stamp.</w:t>
            </w:r>
          </w:p>
        </w:tc>
      </w:tr>
      <w:tr w:rsidR="00047FF9">
        <w:trPr>
          <w:trHeight w:val="432"/>
        </w:trPr>
        <w:tc>
          <w:tcPr>
            <w:tcW w:w="840" w:type="dxa"/>
            <w:vAlign w:val="bottom"/>
          </w:tcPr>
          <w:p w:rsidR="00047FF9" w:rsidRDefault="00047FF9">
            <w:pPr>
              <w:rPr>
                <w:sz w:val="24"/>
                <w:szCs w:val="24"/>
              </w:rPr>
            </w:pPr>
          </w:p>
        </w:tc>
        <w:tc>
          <w:tcPr>
            <w:tcW w:w="5820" w:type="dxa"/>
            <w:vAlign w:val="bottom"/>
          </w:tcPr>
          <w:p w:rsidR="00047FF9" w:rsidRDefault="002500B2">
            <w:pPr>
              <w:ind w:left="100"/>
              <w:rPr>
                <w:sz w:val="20"/>
                <w:szCs w:val="20"/>
              </w:rPr>
            </w:pPr>
            <w:r>
              <w:rPr>
                <w:rFonts w:ascii="Arial" w:eastAsia="Arial" w:hAnsi="Arial" w:cs="Arial"/>
                <w:b/>
                <w:bCs/>
                <w:sz w:val="24"/>
                <w:szCs w:val="24"/>
              </w:rPr>
              <w:t>qualification.</w:t>
            </w:r>
          </w:p>
        </w:tc>
        <w:tc>
          <w:tcPr>
            <w:tcW w:w="2940" w:type="dxa"/>
            <w:gridSpan w:val="7"/>
            <w:tcBorders>
              <w:right w:val="single" w:sz="8" w:space="0" w:color="auto"/>
            </w:tcBorders>
            <w:vAlign w:val="bottom"/>
          </w:tcPr>
          <w:p w:rsidR="00047FF9" w:rsidRDefault="002500B2">
            <w:pPr>
              <w:ind w:left="100"/>
              <w:rPr>
                <w:sz w:val="20"/>
                <w:szCs w:val="20"/>
              </w:rPr>
            </w:pPr>
            <w:r>
              <w:rPr>
                <w:rFonts w:ascii="Arial" w:eastAsia="Arial" w:hAnsi="Arial" w:cs="Arial"/>
                <w:b/>
                <w:bCs/>
                <w:sz w:val="24"/>
                <w:szCs w:val="24"/>
              </w:rPr>
              <w:t>As per the Form – 6 in</w:t>
            </w:r>
          </w:p>
        </w:tc>
      </w:tr>
      <w:tr w:rsidR="00047FF9">
        <w:trPr>
          <w:trHeight w:val="413"/>
        </w:trPr>
        <w:tc>
          <w:tcPr>
            <w:tcW w:w="840" w:type="dxa"/>
            <w:vAlign w:val="bottom"/>
          </w:tcPr>
          <w:p w:rsidR="00047FF9" w:rsidRDefault="00047FF9">
            <w:pPr>
              <w:rPr>
                <w:sz w:val="24"/>
                <w:szCs w:val="24"/>
              </w:rPr>
            </w:pPr>
          </w:p>
        </w:tc>
        <w:tc>
          <w:tcPr>
            <w:tcW w:w="5820" w:type="dxa"/>
            <w:vAlign w:val="bottom"/>
          </w:tcPr>
          <w:p w:rsidR="00047FF9" w:rsidRDefault="00047FF9">
            <w:pPr>
              <w:rPr>
                <w:sz w:val="24"/>
                <w:szCs w:val="24"/>
              </w:rPr>
            </w:pPr>
          </w:p>
        </w:tc>
        <w:tc>
          <w:tcPr>
            <w:tcW w:w="2940" w:type="dxa"/>
            <w:gridSpan w:val="7"/>
            <w:tcBorders>
              <w:right w:val="single" w:sz="8" w:space="0" w:color="auto"/>
            </w:tcBorders>
            <w:vAlign w:val="bottom"/>
          </w:tcPr>
          <w:p w:rsidR="00047FF9" w:rsidRDefault="002500B2">
            <w:pPr>
              <w:ind w:left="280"/>
              <w:rPr>
                <w:sz w:val="20"/>
                <w:szCs w:val="20"/>
              </w:rPr>
            </w:pPr>
            <w:r>
              <w:rPr>
                <w:rFonts w:ascii="Arial" w:eastAsia="Arial" w:hAnsi="Arial" w:cs="Arial"/>
                <w:b/>
                <w:bCs/>
                <w:w w:val="90"/>
                <w:sz w:val="24"/>
                <w:szCs w:val="24"/>
              </w:rPr>
              <w:t>Annexure 1 given at page</w:t>
            </w:r>
          </w:p>
        </w:tc>
      </w:tr>
      <w:tr w:rsidR="00047FF9">
        <w:trPr>
          <w:trHeight w:val="415"/>
        </w:trPr>
        <w:tc>
          <w:tcPr>
            <w:tcW w:w="840" w:type="dxa"/>
            <w:vAlign w:val="bottom"/>
          </w:tcPr>
          <w:p w:rsidR="00047FF9" w:rsidRDefault="00047FF9">
            <w:pPr>
              <w:rPr>
                <w:sz w:val="24"/>
                <w:szCs w:val="24"/>
              </w:rPr>
            </w:pPr>
          </w:p>
        </w:tc>
        <w:tc>
          <w:tcPr>
            <w:tcW w:w="5820" w:type="dxa"/>
            <w:vAlign w:val="bottom"/>
          </w:tcPr>
          <w:p w:rsidR="00047FF9" w:rsidRDefault="00047FF9">
            <w:pPr>
              <w:rPr>
                <w:sz w:val="24"/>
                <w:szCs w:val="24"/>
              </w:rPr>
            </w:pPr>
          </w:p>
        </w:tc>
        <w:tc>
          <w:tcPr>
            <w:tcW w:w="2940" w:type="dxa"/>
            <w:gridSpan w:val="7"/>
            <w:tcBorders>
              <w:right w:val="single" w:sz="8" w:space="0" w:color="auto"/>
            </w:tcBorders>
            <w:vAlign w:val="bottom"/>
          </w:tcPr>
          <w:p w:rsidR="00047FF9" w:rsidRDefault="002500B2">
            <w:pPr>
              <w:ind w:left="280"/>
              <w:rPr>
                <w:sz w:val="20"/>
                <w:szCs w:val="20"/>
              </w:rPr>
            </w:pPr>
            <w:r>
              <w:rPr>
                <w:rFonts w:ascii="Arial" w:eastAsia="Arial" w:hAnsi="Arial" w:cs="Arial"/>
                <w:b/>
                <w:bCs/>
                <w:w w:val="90"/>
                <w:sz w:val="24"/>
                <w:szCs w:val="24"/>
              </w:rPr>
              <w:t>41 of this RFP document.</w:t>
            </w:r>
          </w:p>
        </w:tc>
      </w:tr>
      <w:tr w:rsidR="00047FF9">
        <w:trPr>
          <w:trHeight w:val="144"/>
        </w:trPr>
        <w:tc>
          <w:tcPr>
            <w:tcW w:w="840" w:type="dxa"/>
            <w:tcBorders>
              <w:bottom w:val="single" w:sz="8" w:space="0" w:color="auto"/>
            </w:tcBorders>
            <w:vAlign w:val="bottom"/>
          </w:tcPr>
          <w:p w:rsidR="00047FF9" w:rsidRDefault="00047FF9">
            <w:pPr>
              <w:rPr>
                <w:sz w:val="12"/>
                <w:szCs w:val="12"/>
              </w:rPr>
            </w:pPr>
          </w:p>
        </w:tc>
        <w:tc>
          <w:tcPr>
            <w:tcW w:w="5820" w:type="dxa"/>
            <w:tcBorders>
              <w:bottom w:val="single" w:sz="8" w:space="0" w:color="auto"/>
            </w:tcBorders>
            <w:vAlign w:val="bottom"/>
          </w:tcPr>
          <w:p w:rsidR="00047FF9" w:rsidRDefault="00047FF9">
            <w:pPr>
              <w:rPr>
                <w:sz w:val="12"/>
                <w:szCs w:val="12"/>
              </w:rPr>
            </w:pPr>
          </w:p>
        </w:tc>
        <w:tc>
          <w:tcPr>
            <w:tcW w:w="1760" w:type="dxa"/>
            <w:gridSpan w:val="4"/>
            <w:tcBorders>
              <w:bottom w:val="single" w:sz="8" w:space="0" w:color="auto"/>
            </w:tcBorders>
            <w:vAlign w:val="bottom"/>
          </w:tcPr>
          <w:p w:rsidR="00047FF9" w:rsidRDefault="00047FF9">
            <w:pPr>
              <w:rPr>
                <w:sz w:val="12"/>
                <w:szCs w:val="12"/>
              </w:rPr>
            </w:pPr>
          </w:p>
        </w:tc>
        <w:tc>
          <w:tcPr>
            <w:tcW w:w="1180" w:type="dxa"/>
            <w:gridSpan w:val="3"/>
            <w:tcBorders>
              <w:bottom w:val="single" w:sz="8" w:space="0" w:color="auto"/>
              <w:right w:val="single" w:sz="8" w:space="0" w:color="auto"/>
            </w:tcBorders>
            <w:vAlign w:val="bottom"/>
          </w:tcPr>
          <w:p w:rsidR="00047FF9" w:rsidRDefault="00047FF9">
            <w:pPr>
              <w:rPr>
                <w:sz w:val="12"/>
                <w:szCs w:val="12"/>
              </w:rPr>
            </w:pPr>
          </w:p>
        </w:tc>
      </w:tr>
      <w:tr w:rsidR="00047FF9">
        <w:trPr>
          <w:trHeight w:val="281"/>
        </w:trPr>
        <w:tc>
          <w:tcPr>
            <w:tcW w:w="840" w:type="dxa"/>
            <w:tcBorders>
              <w:left w:val="single" w:sz="8" w:space="0" w:color="auto"/>
              <w:right w:val="single" w:sz="8" w:space="0" w:color="auto"/>
            </w:tcBorders>
            <w:vAlign w:val="bottom"/>
          </w:tcPr>
          <w:p w:rsidR="00047FF9" w:rsidRDefault="002500B2">
            <w:pPr>
              <w:spacing w:line="264" w:lineRule="exact"/>
              <w:ind w:right="320"/>
              <w:jc w:val="right"/>
              <w:rPr>
                <w:sz w:val="20"/>
                <w:szCs w:val="20"/>
              </w:rPr>
            </w:pPr>
            <w:r>
              <w:rPr>
                <w:rFonts w:ascii="Arial" w:eastAsia="Arial" w:hAnsi="Arial" w:cs="Arial"/>
                <w:b/>
                <w:bCs/>
                <w:sz w:val="24"/>
                <w:szCs w:val="24"/>
              </w:rPr>
              <w:t>5.</w:t>
            </w:r>
          </w:p>
        </w:tc>
        <w:tc>
          <w:tcPr>
            <w:tcW w:w="5820" w:type="dxa"/>
            <w:tcBorders>
              <w:right w:val="single" w:sz="8" w:space="0" w:color="auto"/>
            </w:tcBorders>
            <w:vAlign w:val="bottom"/>
          </w:tcPr>
          <w:p w:rsidR="00047FF9" w:rsidRDefault="002500B2">
            <w:pPr>
              <w:spacing w:line="264" w:lineRule="exact"/>
              <w:ind w:left="100"/>
              <w:rPr>
                <w:sz w:val="20"/>
                <w:szCs w:val="20"/>
              </w:rPr>
            </w:pPr>
            <w:r>
              <w:rPr>
                <w:rFonts w:ascii="Arial" w:eastAsia="Arial" w:hAnsi="Arial" w:cs="Arial"/>
                <w:b/>
                <w:bCs/>
                <w:w w:val="91"/>
                <w:sz w:val="24"/>
                <w:szCs w:val="24"/>
              </w:rPr>
              <w:t>As on date of submission of bid, the bidder should not</w:t>
            </w:r>
          </w:p>
        </w:tc>
        <w:tc>
          <w:tcPr>
            <w:tcW w:w="1760" w:type="dxa"/>
            <w:gridSpan w:val="4"/>
            <w:vAlign w:val="bottom"/>
          </w:tcPr>
          <w:p w:rsidR="00047FF9" w:rsidRDefault="002500B2">
            <w:pPr>
              <w:spacing w:line="264" w:lineRule="exact"/>
              <w:ind w:left="100"/>
              <w:rPr>
                <w:sz w:val="20"/>
                <w:szCs w:val="20"/>
              </w:rPr>
            </w:pPr>
            <w:r>
              <w:rPr>
                <w:rFonts w:ascii="Arial" w:eastAsia="Arial" w:hAnsi="Arial" w:cs="Arial"/>
                <w:b/>
                <w:bCs/>
                <w:sz w:val="24"/>
                <w:szCs w:val="24"/>
              </w:rPr>
              <w:t>No Conviction</w:t>
            </w:r>
          </w:p>
        </w:tc>
        <w:tc>
          <w:tcPr>
            <w:tcW w:w="1180" w:type="dxa"/>
            <w:gridSpan w:val="3"/>
            <w:tcBorders>
              <w:right w:val="single" w:sz="8" w:space="0" w:color="auto"/>
            </w:tcBorders>
            <w:vAlign w:val="bottom"/>
          </w:tcPr>
          <w:p w:rsidR="00047FF9" w:rsidRDefault="002500B2">
            <w:pPr>
              <w:spacing w:line="274" w:lineRule="exact"/>
              <w:jc w:val="right"/>
              <w:rPr>
                <w:sz w:val="20"/>
                <w:szCs w:val="20"/>
              </w:rPr>
            </w:pPr>
            <w:r>
              <w:rPr>
                <w:rFonts w:ascii="Arial" w:eastAsia="Arial" w:hAnsi="Arial" w:cs="Arial"/>
                <w:b/>
                <w:bCs/>
                <w:w w:val="91"/>
                <w:sz w:val="24"/>
                <w:szCs w:val="24"/>
              </w:rPr>
              <w:t>certificate</w:t>
            </w:r>
          </w:p>
        </w:tc>
      </w:tr>
      <w:tr w:rsidR="00047FF9">
        <w:trPr>
          <w:trHeight w:val="409"/>
        </w:trPr>
        <w:tc>
          <w:tcPr>
            <w:tcW w:w="840" w:type="dxa"/>
            <w:tcBorders>
              <w:left w:val="single" w:sz="8" w:space="0" w:color="auto"/>
              <w:right w:val="single" w:sz="8" w:space="0" w:color="auto"/>
            </w:tcBorders>
            <w:vAlign w:val="bottom"/>
          </w:tcPr>
          <w:p w:rsidR="00047FF9" w:rsidRDefault="00047FF9">
            <w:pPr>
              <w:rPr>
                <w:sz w:val="24"/>
                <w:szCs w:val="24"/>
              </w:rPr>
            </w:pPr>
          </w:p>
        </w:tc>
        <w:tc>
          <w:tcPr>
            <w:tcW w:w="5820" w:type="dxa"/>
            <w:tcBorders>
              <w:right w:val="single" w:sz="8" w:space="0" w:color="auto"/>
            </w:tcBorders>
            <w:vAlign w:val="bottom"/>
          </w:tcPr>
          <w:p w:rsidR="00047FF9" w:rsidRDefault="002500B2">
            <w:pPr>
              <w:ind w:left="100"/>
              <w:rPr>
                <w:sz w:val="20"/>
                <w:szCs w:val="20"/>
              </w:rPr>
            </w:pPr>
            <w:r>
              <w:rPr>
                <w:rFonts w:ascii="Arial" w:eastAsia="Arial" w:hAnsi="Arial" w:cs="Arial"/>
                <w:b/>
                <w:bCs/>
                <w:w w:val="94"/>
                <w:sz w:val="24"/>
                <w:szCs w:val="24"/>
              </w:rPr>
              <w:t xml:space="preserve">have  been  </w:t>
            </w:r>
            <w:r>
              <w:rPr>
                <w:rFonts w:ascii="Arial" w:eastAsia="Arial" w:hAnsi="Arial" w:cs="Arial"/>
                <w:b/>
                <w:bCs/>
                <w:w w:val="94"/>
                <w:sz w:val="24"/>
                <w:szCs w:val="24"/>
              </w:rPr>
              <w:t>barred/blacklisted/failed  to  honour  any</w:t>
            </w:r>
          </w:p>
        </w:tc>
        <w:tc>
          <w:tcPr>
            <w:tcW w:w="2940" w:type="dxa"/>
            <w:gridSpan w:val="7"/>
            <w:tcBorders>
              <w:right w:val="single" w:sz="8" w:space="0" w:color="auto"/>
            </w:tcBorders>
            <w:vAlign w:val="bottom"/>
          </w:tcPr>
          <w:p w:rsidR="00047FF9" w:rsidRDefault="002500B2">
            <w:pPr>
              <w:ind w:left="280"/>
              <w:rPr>
                <w:sz w:val="20"/>
                <w:szCs w:val="20"/>
              </w:rPr>
            </w:pPr>
            <w:r>
              <w:rPr>
                <w:rFonts w:ascii="Arial" w:eastAsia="Arial" w:hAnsi="Arial" w:cs="Arial"/>
                <w:b/>
                <w:bCs/>
                <w:w w:val="88"/>
                <w:sz w:val="24"/>
                <w:szCs w:val="24"/>
              </w:rPr>
              <w:t>duly signed by authorised</w:t>
            </w:r>
          </w:p>
        </w:tc>
      </w:tr>
      <w:tr w:rsidR="00047FF9">
        <w:trPr>
          <w:trHeight w:val="413"/>
        </w:trPr>
        <w:tc>
          <w:tcPr>
            <w:tcW w:w="840" w:type="dxa"/>
            <w:tcBorders>
              <w:left w:val="single" w:sz="8" w:space="0" w:color="auto"/>
              <w:right w:val="single" w:sz="8" w:space="0" w:color="auto"/>
            </w:tcBorders>
            <w:vAlign w:val="bottom"/>
          </w:tcPr>
          <w:p w:rsidR="00047FF9" w:rsidRDefault="00047FF9">
            <w:pPr>
              <w:rPr>
                <w:sz w:val="24"/>
                <w:szCs w:val="24"/>
              </w:rPr>
            </w:pPr>
          </w:p>
        </w:tc>
        <w:tc>
          <w:tcPr>
            <w:tcW w:w="5820" w:type="dxa"/>
            <w:tcBorders>
              <w:right w:val="single" w:sz="8" w:space="0" w:color="auto"/>
            </w:tcBorders>
            <w:vAlign w:val="bottom"/>
          </w:tcPr>
          <w:p w:rsidR="00047FF9" w:rsidRDefault="002500B2">
            <w:pPr>
              <w:ind w:left="100"/>
              <w:rPr>
                <w:sz w:val="20"/>
                <w:szCs w:val="20"/>
              </w:rPr>
            </w:pPr>
            <w:r>
              <w:rPr>
                <w:rFonts w:ascii="Arial" w:eastAsia="Arial" w:hAnsi="Arial" w:cs="Arial"/>
                <w:b/>
                <w:bCs/>
                <w:w w:val="86"/>
                <w:sz w:val="24"/>
                <w:szCs w:val="24"/>
              </w:rPr>
              <w:t>commitment related to investment management activities</w:t>
            </w:r>
          </w:p>
        </w:tc>
        <w:tc>
          <w:tcPr>
            <w:tcW w:w="1320" w:type="dxa"/>
            <w:gridSpan w:val="2"/>
            <w:vAlign w:val="bottom"/>
          </w:tcPr>
          <w:p w:rsidR="00047FF9" w:rsidRDefault="002500B2">
            <w:pPr>
              <w:ind w:left="280"/>
              <w:rPr>
                <w:sz w:val="20"/>
                <w:szCs w:val="20"/>
              </w:rPr>
            </w:pPr>
            <w:r>
              <w:rPr>
                <w:rFonts w:ascii="Arial" w:eastAsia="Arial" w:hAnsi="Arial" w:cs="Arial"/>
                <w:b/>
                <w:bCs/>
                <w:w w:val="88"/>
                <w:sz w:val="24"/>
                <w:szCs w:val="24"/>
              </w:rPr>
              <w:t>signatory.</w:t>
            </w:r>
          </w:p>
        </w:tc>
        <w:tc>
          <w:tcPr>
            <w:tcW w:w="280" w:type="dxa"/>
            <w:vAlign w:val="bottom"/>
          </w:tcPr>
          <w:p w:rsidR="00047FF9" w:rsidRDefault="00047FF9">
            <w:pPr>
              <w:rPr>
                <w:sz w:val="24"/>
                <w:szCs w:val="24"/>
              </w:rPr>
            </w:pPr>
          </w:p>
        </w:tc>
        <w:tc>
          <w:tcPr>
            <w:tcW w:w="160" w:type="dxa"/>
            <w:vAlign w:val="bottom"/>
          </w:tcPr>
          <w:p w:rsidR="00047FF9" w:rsidRDefault="00047FF9">
            <w:pPr>
              <w:rPr>
                <w:sz w:val="24"/>
                <w:szCs w:val="24"/>
              </w:rPr>
            </w:pPr>
          </w:p>
        </w:tc>
        <w:tc>
          <w:tcPr>
            <w:tcW w:w="320" w:type="dxa"/>
            <w:vAlign w:val="bottom"/>
          </w:tcPr>
          <w:p w:rsidR="00047FF9" w:rsidRDefault="00047FF9">
            <w:pPr>
              <w:rPr>
                <w:sz w:val="24"/>
                <w:szCs w:val="24"/>
              </w:rPr>
            </w:pPr>
          </w:p>
        </w:tc>
        <w:tc>
          <w:tcPr>
            <w:tcW w:w="400" w:type="dxa"/>
            <w:vAlign w:val="bottom"/>
          </w:tcPr>
          <w:p w:rsidR="00047FF9" w:rsidRDefault="00047FF9">
            <w:pPr>
              <w:rPr>
                <w:sz w:val="24"/>
                <w:szCs w:val="24"/>
              </w:rPr>
            </w:pPr>
          </w:p>
        </w:tc>
        <w:tc>
          <w:tcPr>
            <w:tcW w:w="460" w:type="dxa"/>
            <w:tcBorders>
              <w:right w:val="single" w:sz="8" w:space="0" w:color="auto"/>
            </w:tcBorders>
            <w:vAlign w:val="bottom"/>
          </w:tcPr>
          <w:p w:rsidR="00047FF9" w:rsidRDefault="00047FF9">
            <w:pPr>
              <w:rPr>
                <w:sz w:val="24"/>
                <w:szCs w:val="24"/>
              </w:rPr>
            </w:pPr>
          </w:p>
        </w:tc>
      </w:tr>
      <w:tr w:rsidR="00047FF9">
        <w:trPr>
          <w:trHeight w:val="434"/>
        </w:trPr>
        <w:tc>
          <w:tcPr>
            <w:tcW w:w="840" w:type="dxa"/>
            <w:tcBorders>
              <w:left w:val="single" w:sz="8" w:space="0" w:color="auto"/>
              <w:right w:val="single" w:sz="8" w:space="0" w:color="auto"/>
            </w:tcBorders>
            <w:vAlign w:val="bottom"/>
          </w:tcPr>
          <w:p w:rsidR="00047FF9" w:rsidRDefault="00047FF9">
            <w:pPr>
              <w:rPr>
                <w:sz w:val="24"/>
                <w:szCs w:val="24"/>
              </w:rPr>
            </w:pPr>
          </w:p>
        </w:tc>
        <w:tc>
          <w:tcPr>
            <w:tcW w:w="5820" w:type="dxa"/>
            <w:tcBorders>
              <w:right w:val="single" w:sz="8" w:space="0" w:color="auto"/>
            </w:tcBorders>
            <w:vAlign w:val="bottom"/>
          </w:tcPr>
          <w:p w:rsidR="00047FF9" w:rsidRDefault="002500B2">
            <w:pPr>
              <w:ind w:left="100"/>
              <w:rPr>
                <w:sz w:val="20"/>
                <w:szCs w:val="20"/>
              </w:rPr>
            </w:pPr>
            <w:r>
              <w:rPr>
                <w:rFonts w:ascii="Arial" w:eastAsia="Arial" w:hAnsi="Arial" w:cs="Arial"/>
                <w:b/>
                <w:bCs/>
                <w:w w:val="89"/>
                <w:sz w:val="24"/>
                <w:szCs w:val="24"/>
              </w:rPr>
              <w:t>by any Government (Central or State Government)/semi</w:t>
            </w:r>
          </w:p>
        </w:tc>
        <w:tc>
          <w:tcPr>
            <w:tcW w:w="2940" w:type="dxa"/>
            <w:gridSpan w:val="7"/>
            <w:tcBorders>
              <w:right w:val="single" w:sz="8" w:space="0" w:color="auto"/>
            </w:tcBorders>
            <w:vAlign w:val="bottom"/>
          </w:tcPr>
          <w:p w:rsidR="00047FF9" w:rsidRDefault="002500B2">
            <w:pPr>
              <w:ind w:left="100"/>
              <w:rPr>
                <w:sz w:val="20"/>
                <w:szCs w:val="20"/>
              </w:rPr>
            </w:pPr>
            <w:r>
              <w:rPr>
                <w:rFonts w:ascii="Arial" w:eastAsia="Arial" w:hAnsi="Arial" w:cs="Arial"/>
                <w:b/>
                <w:bCs/>
                <w:sz w:val="24"/>
                <w:szCs w:val="24"/>
              </w:rPr>
              <w:t>As per the Form – 7 in</w:t>
            </w:r>
          </w:p>
        </w:tc>
      </w:tr>
      <w:tr w:rsidR="00047FF9">
        <w:trPr>
          <w:trHeight w:val="411"/>
        </w:trPr>
        <w:tc>
          <w:tcPr>
            <w:tcW w:w="840" w:type="dxa"/>
            <w:tcBorders>
              <w:left w:val="single" w:sz="8" w:space="0" w:color="auto"/>
              <w:right w:val="single" w:sz="8" w:space="0" w:color="auto"/>
            </w:tcBorders>
            <w:vAlign w:val="bottom"/>
          </w:tcPr>
          <w:p w:rsidR="00047FF9" w:rsidRDefault="00047FF9">
            <w:pPr>
              <w:rPr>
                <w:sz w:val="24"/>
                <w:szCs w:val="24"/>
              </w:rPr>
            </w:pPr>
          </w:p>
        </w:tc>
        <w:tc>
          <w:tcPr>
            <w:tcW w:w="5820" w:type="dxa"/>
            <w:tcBorders>
              <w:right w:val="single" w:sz="8" w:space="0" w:color="auto"/>
            </w:tcBorders>
            <w:vAlign w:val="bottom"/>
          </w:tcPr>
          <w:p w:rsidR="00047FF9" w:rsidRDefault="002500B2">
            <w:pPr>
              <w:ind w:left="100"/>
              <w:rPr>
                <w:sz w:val="20"/>
                <w:szCs w:val="20"/>
              </w:rPr>
            </w:pPr>
            <w:r>
              <w:rPr>
                <w:rFonts w:ascii="Arial" w:eastAsia="Arial" w:hAnsi="Arial" w:cs="Arial"/>
                <w:b/>
                <w:bCs/>
                <w:w w:val="94"/>
                <w:sz w:val="24"/>
                <w:szCs w:val="24"/>
              </w:rPr>
              <w:t xml:space="preserve">Government/Public  sector entity </w:t>
            </w:r>
            <w:r>
              <w:rPr>
                <w:rFonts w:ascii="Arial" w:eastAsia="Arial" w:hAnsi="Arial" w:cs="Arial"/>
                <w:b/>
                <w:bCs/>
                <w:w w:val="94"/>
                <w:sz w:val="24"/>
                <w:szCs w:val="24"/>
              </w:rPr>
              <w:t>in  India or  under a</w:t>
            </w:r>
          </w:p>
        </w:tc>
        <w:tc>
          <w:tcPr>
            <w:tcW w:w="2940" w:type="dxa"/>
            <w:gridSpan w:val="7"/>
            <w:tcBorders>
              <w:right w:val="single" w:sz="8" w:space="0" w:color="auto"/>
            </w:tcBorders>
            <w:vAlign w:val="bottom"/>
          </w:tcPr>
          <w:p w:rsidR="00047FF9" w:rsidRDefault="002500B2">
            <w:pPr>
              <w:ind w:left="280"/>
              <w:rPr>
                <w:sz w:val="20"/>
                <w:szCs w:val="20"/>
              </w:rPr>
            </w:pPr>
            <w:r>
              <w:rPr>
                <w:rFonts w:ascii="Arial" w:eastAsia="Arial" w:hAnsi="Arial" w:cs="Arial"/>
                <w:b/>
                <w:bCs/>
                <w:w w:val="90"/>
                <w:sz w:val="24"/>
                <w:szCs w:val="24"/>
              </w:rPr>
              <w:t>Annexure 1 given at page</w:t>
            </w:r>
          </w:p>
        </w:tc>
      </w:tr>
      <w:tr w:rsidR="00047FF9">
        <w:trPr>
          <w:trHeight w:val="415"/>
        </w:trPr>
        <w:tc>
          <w:tcPr>
            <w:tcW w:w="840" w:type="dxa"/>
            <w:tcBorders>
              <w:left w:val="single" w:sz="8" w:space="0" w:color="auto"/>
              <w:right w:val="single" w:sz="8" w:space="0" w:color="auto"/>
            </w:tcBorders>
            <w:vAlign w:val="bottom"/>
          </w:tcPr>
          <w:p w:rsidR="00047FF9" w:rsidRDefault="00047FF9">
            <w:pPr>
              <w:rPr>
                <w:sz w:val="24"/>
                <w:szCs w:val="24"/>
              </w:rPr>
            </w:pPr>
          </w:p>
        </w:tc>
        <w:tc>
          <w:tcPr>
            <w:tcW w:w="5820" w:type="dxa"/>
            <w:tcBorders>
              <w:right w:val="single" w:sz="8" w:space="0" w:color="auto"/>
            </w:tcBorders>
            <w:vAlign w:val="bottom"/>
          </w:tcPr>
          <w:p w:rsidR="00047FF9" w:rsidRDefault="002500B2">
            <w:pPr>
              <w:ind w:left="100"/>
              <w:rPr>
                <w:sz w:val="20"/>
                <w:szCs w:val="20"/>
              </w:rPr>
            </w:pPr>
            <w:r>
              <w:rPr>
                <w:rFonts w:ascii="Arial" w:eastAsia="Arial" w:hAnsi="Arial" w:cs="Arial"/>
                <w:b/>
                <w:bCs/>
                <w:w w:val="92"/>
                <w:sz w:val="24"/>
                <w:szCs w:val="24"/>
              </w:rPr>
              <w:t>declaration  of  ineligibility  for  fraudulent  or  corrupt</w:t>
            </w:r>
          </w:p>
        </w:tc>
        <w:tc>
          <w:tcPr>
            <w:tcW w:w="2940" w:type="dxa"/>
            <w:gridSpan w:val="7"/>
            <w:tcBorders>
              <w:right w:val="single" w:sz="8" w:space="0" w:color="auto"/>
            </w:tcBorders>
            <w:vAlign w:val="bottom"/>
          </w:tcPr>
          <w:p w:rsidR="00047FF9" w:rsidRDefault="002500B2">
            <w:pPr>
              <w:ind w:left="280"/>
              <w:rPr>
                <w:sz w:val="20"/>
                <w:szCs w:val="20"/>
              </w:rPr>
            </w:pPr>
            <w:r>
              <w:rPr>
                <w:rFonts w:ascii="Arial" w:eastAsia="Arial" w:hAnsi="Arial" w:cs="Arial"/>
                <w:b/>
                <w:bCs/>
                <w:w w:val="90"/>
                <w:sz w:val="24"/>
                <w:szCs w:val="24"/>
              </w:rPr>
              <w:t>42 of this RFP document.</w:t>
            </w:r>
          </w:p>
        </w:tc>
      </w:tr>
      <w:tr w:rsidR="00047FF9">
        <w:trPr>
          <w:trHeight w:val="147"/>
        </w:trPr>
        <w:tc>
          <w:tcPr>
            <w:tcW w:w="840" w:type="dxa"/>
            <w:tcBorders>
              <w:left w:val="single" w:sz="8" w:space="0" w:color="auto"/>
              <w:bottom w:val="single" w:sz="8" w:space="0" w:color="auto"/>
              <w:right w:val="single" w:sz="8" w:space="0" w:color="auto"/>
            </w:tcBorders>
            <w:vAlign w:val="bottom"/>
          </w:tcPr>
          <w:p w:rsidR="00047FF9" w:rsidRDefault="00047FF9">
            <w:pPr>
              <w:rPr>
                <w:sz w:val="12"/>
                <w:szCs w:val="12"/>
              </w:rPr>
            </w:pPr>
          </w:p>
        </w:tc>
        <w:tc>
          <w:tcPr>
            <w:tcW w:w="5820" w:type="dxa"/>
            <w:tcBorders>
              <w:bottom w:val="single" w:sz="8" w:space="0" w:color="auto"/>
              <w:right w:val="single" w:sz="8" w:space="0" w:color="auto"/>
            </w:tcBorders>
            <w:vAlign w:val="bottom"/>
          </w:tcPr>
          <w:p w:rsidR="00047FF9" w:rsidRDefault="00047FF9">
            <w:pPr>
              <w:rPr>
                <w:sz w:val="12"/>
                <w:szCs w:val="12"/>
              </w:rPr>
            </w:pPr>
          </w:p>
        </w:tc>
        <w:tc>
          <w:tcPr>
            <w:tcW w:w="900" w:type="dxa"/>
            <w:tcBorders>
              <w:bottom w:val="single" w:sz="8" w:space="0" w:color="auto"/>
            </w:tcBorders>
            <w:vAlign w:val="bottom"/>
          </w:tcPr>
          <w:p w:rsidR="00047FF9" w:rsidRDefault="00047FF9">
            <w:pPr>
              <w:rPr>
                <w:sz w:val="12"/>
                <w:szCs w:val="12"/>
              </w:rPr>
            </w:pPr>
          </w:p>
        </w:tc>
        <w:tc>
          <w:tcPr>
            <w:tcW w:w="420" w:type="dxa"/>
            <w:tcBorders>
              <w:bottom w:val="single" w:sz="8" w:space="0" w:color="auto"/>
            </w:tcBorders>
            <w:vAlign w:val="bottom"/>
          </w:tcPr>
          <w:p w:rsidR="00047FF9" w:rsidRDefault="00047FF9">
            <w:pPr>
              <w:rPr>
                <w:sz w:val="12"/>
                <w:szCs w:val="12"/>
              </w:rPr>
            </w:pPr>
          </w:p>
        </w:tc>
        <w:tc>
          <w:tcPr>
            <w:tcW w:w="280" w:type="dxa"/>
            <w:tcBorders>
              <w:bottom w:val="single" w:sz="8" w:space="0" w:color="auto"/>
            </w:tcBorders>
            <w:vAlign w:val="bottom"/>
          </w:tcPr>
          <w:p w:rsidR="00047FF9" w:rsidRDefault="00047FF9">
            <w:pPr>
              <w:rPr>
                <w:sz w:val="12"/>
                <w:szCs w:val="12"/>
              </w:rPr>
            </w:pPr>
          </w:p>
        </w:tc>
        <w:tc>
          <w:tcPr>
            <w:tcW w:w="160" w:type="dxa"/>
            <w:tcBorders>
              <w:bottom w:val="single" w:sz="8" w:space="0" w:color="auto"/>
            </w:tcBorders>
            <w:vAlign w:val="bottom"/>
          </w:tcPr>
          <w:p w:rsidR="00047FF9" w:rsidRDefault="00047FF9">
            <w:pPr>
              <w:rPr>
                <w:sz w:val="12"/>
                <w:szCs w:val="12"/>
              </w:rPr>
            </w:pPr>
          </w:p>
        </w:tc>
        <w:tc>
          <w:tcPr>
            <w:tcW w:w="320" w:type="dxa"/>
            <w:tcBorders>
              <w:bottom w:val="single" w:sz="8" w:space="0" w:color="auto"/>
            </w:tcBorders>
            <w:vAlign w:val="bottom"/>
          </w:tcPr>
          <w:p w:rsidR="00047FF9" w:rsidRDefault="00047FF9">
            <w:pPr>
              <w:rPr>
                <w:sz w:val="12"/>
                <w:szCs w:val="12"/>
              </w:rPr>
            </w:pPr>
          </w:p>
        </w:tc>
        <w:tc>
          <w:tcPr>
            <w:tcW w:w="400" w:type="dxa"/>
            <w:tcBorders>
              <w:bottom w:val="single" w:sz="8" w:space="0" w:color="auto"/>
            </w:tcBorders>
            <w:vAlign w:val="bottom"/>
          </w:tcPr>
          <w:p w:rsidR="00047FF9" w:rsidRDefault="00047FF9">
            <w:pPr>
              <w:rPr>
                <w:sz w:val="12"/>
                <w:szCs w:val="12"/>
              </w:rPr>
            </w:pPr>
          </w:p>
        </w:tc>
        <w:tc>
          <w:tcPr>
            <w:tcW w:w="460" w:type="dxa"/>
            <w:tcBorders>
              <w:bottom w:val="single" w:sz="8" w:space="0" w:color="auto"/>
              <w:right w:val="single" w:sz="8" w:space="0" w:color="auto"/>
            </w:tcBorders>
            <w:vAlign w:val="bottom"/>
          </w:tcPr>
          <w:p w:rsidR="00047FF9" w:rsidRDefault="00047FF9">
            <w:pPr>
              <w:rPr>
                <w:sz w:val="12"/>
                <w:szCs w:val="12"/>
              </w:rPr>
            </w:pPr>
          </w:p>
        </w:tc>
      </w:tr>
    </w:tbl>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36736" behindDoc="1" locked="0" layoutInCell="0" allowOverlap="1">
                <wp:simplePos x="0" y="0"/>
                <wp:positionH relativeFrom="column">
                  <wp:posOffset>57785</wp:posOffset>
                </wp:positionH>
                <wp:positionV relativeFrom="paragraph">
                  <wp:posOffset>330200</wp:posOffset>
                </wp:positionV>
                <wp:extent cx="597979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795" cy="4763"/>
                        </a:xfrm>
                        <a:prstGeom prst="line">
                          <a:avLst/>
                        </a:prstGeom>
                        <a:solidFill>
                          <a:srgbClr val="FFFFFF"/>
                        </a:solidFill>
                        <a:ln w="6095">
                          <a:solidFill>
                            <a:srgbClr val="D9D9D9"/>
                          </a:solidFill>
                          <a:miter lim="800000"/>
                          <a:headEnd/>
                          <a:tailEnd/>
                        </a:ln>
                      </wps:spPr>
                      <wps:bodyPr/>
                    </wps:wsp>
                  </a:graphicData>
                </a:graphic>
              </wp:anchor>
            </w:drawing>
          </mc:Choice>
          <mc:Fallback>
            <w:pict>
              <v:line w14:anchorId="2F0D634E" id="Shape 1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55pt,26pt" to="475.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" o:allowincell="f" filled="t" strokecolor="#d9d9d9" strokeweight=".16931mm">
                <v:stroke joinstyle="miter"/>
                <o:lock v:ext="edit" shapetype="f"/>
              </v:line>
            </w:pict>
          </mc:Fallback>
        </mc:AlternateContent>
      </w:r>
    </w:p>
    <w:p w:rsidR="00047FF9" w:rsidRDefault="00047FF9">
      <w:pPr>
        <w:spacing w:line="200" w:lineRule="exact"/>
        <w:rPr>
          <w:sz w:val="20"/>
          <w:szCs w:val="20"/>
        </w:rPr>
      </w:pPr>
    </w:p>
    <w:p w:rsidR="00047FF9" w:rsidRDefault="00047FF9">
      <w:pPr>
        <w:spacing w:line="329" w:lineRule="exact"/>
        <w:rPr>
          <w:sz w:val="20"/>
          <w:szCs w:val="20"/>
        </w:rPr>
      </w:pPr>
    </w:p>
    <w:p w:rsidR="00047FF9" w:rsidRDefault="002500B2">
      <w:pPr>
        <w:ind w:left="8360"/>
        <w:rPr>
          <w:sz w:val="20"/>
          <w:szCs w:val="20"/>
        </w:rPr>
      </w:pPr>
      <w:r>
        <w:rPr>
          <w:rFonts w:ascii="Arial" w:eastAsia="Arial" w:hAnsi="Arial" w:cs="Arial"/>
          <w:b/>
          <w:bCs/>
          <w:sz w:val="23"/>
          <w:szCs w:val="23"/>
        </w:rPr>
        <w:t xml:space="preserve">13 | </w:t>
      </w:r>
      <w:r>
        <w:rPr>
          <w:rFonts w:ascii="Arial" w:eastAsia="Arial" w:hAnsi="Arial" w:cs="Arial"/>
          <w:b/>
          <w:bCs/>
          <w:color w:val="7F7F7F"/>
          <w:sz w:val="23"/>
          <w:szCs w:val="23"/>
        </w:rPr>
        <w:t>P a g e</w:t>
      </w:r>
    </w:p>
    <w:p w:rsidR="00047FF9" w:rsidRDefault="00047FF9">
      <w:pPr>
        <w:sectPr w:rsidR="00047FF9">
          <w:pgSz w:w="12240" w:h="15840"/>
          <w:pgMar w:top="717" w:right="1320" w:bottom="439" w:left="1320" w:header="0" w:footer="0" w:gutter="0"/>
          <w:cols w:space="720" w:equalWidth="0">
            <w:col w:w="9600"/>
          </w:cols>
        </w:sectPr>
      </w:pPr>
    </w:p>
    <w:p w:rsidR="00047FF9" w:rsidRDefault="002500B2">
      <w:pPr>
        <w:jc w:val="center"/>
        <w:rPr>
          <w:sz w:val="20"/>
          <w:szCs w:val="20"/>
        </w:rPr>
      </w:pPr>
      <w:r>
        <w:rPr>
          <w:rFonts w:ascii="Arial" w:eastAsia="Arial" w:hAnsi="Arial" w:cs="Arial"/>
          <w:b/>
          <w:bCs/>
        </w:rPr>
        <w:lastRenderedPageBreak/>
        <w:t>Ministry of Skill Development &amp; Entrepreneurship,Government of India</w:t>
      </w:r>
    </w:p>
    <w:p w:rsidR="00047FF9" w:rsidRDefault="002500B2">
      <w:pPr>
        <w:spacing w:line="20" w:lineRule="exact"/>
        <w:rPr>
          <w:sz w:val="20"/>
          <w:szCs w:val="20"/>
        </w:rPr>
      </w:pPr>
      <w:r>
        <w:rPr>
          <w:noProof/>
          <w:sz w:val="20"/>
          <w:szCs w:val="20"/>
        </w:rPr>
        <w:drawing>
          <wp:anchor distT="0" distB="0" distL="114300" distR="114300" simplePos="0" relativeHeight="251637760" behindDoc="1" locked="0" layoutInCell="0" allowOverlap="1">
            <wp:simplePos x="0" y="0"/>
            <wp:positionH relativeFrom="column">
              <wp:posOffset>-7620</wp:posOffset>
            </wp:positionH>
            <wp:positionV relativeFrom="paragraph">
              <wp:posOffset>285750</wp:posOffset>
            </wp:positionV>
            <wp:extent cx="6112510" cy="381508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blip>
                    <a:srcRect/>
                    <a:stretch>
                      <a:fillRect/>
                    </a:stretch>
                  </pic:blipFill>
                  <pic:spPr bwMode="auto">
                    <a:xfrm>
                      <a:off x="0" y="0"/>
                      <a:ext cx="6112510" cy="3815080"/>
                    </a:xfrm>
                    <a:prstGeom prst="rect">
                      <a:avLst/>
                    </a:prstGeom>
                    <a:noFill/>
                  </pic:spPr>
                </pic:pic>
              </a:graphicData>
            </a:graphic>
          </wp:anchor>
        </w:drawing>
      </w:r>
    </w:p>
    <w:p w:rsidR="00047FF9" w:rsidRDefault="00047FF9">
      <w:pPr>
        <w:spacing w:line="200" w:lineRule="exact"/>
        <w:rPr>
          <w:sz w:val="20"/>
          <w:szCs w:val="20"/>
        </w:rPr>
      </w:pPr>
    </w:p>
    <w:p w:rsidR="00047FF9" w:rsidRDefault="00047FF9">
      <w:pPr>
        <w:spacing w:line="25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640"/>
        <w:gridCol w:w="2960"/>
      </w:tblGrid>
      <w:tr w:rsidR="00047FF9">
        <w:trPr>
          <w:trHeight w:val="276"/>
        </w:trPr>
        <w:tc>
          <w:tcPr>
            <w:tcW w:w="6640" w:type="dxa"/>
            <w:vAlign w:val="bottom"/>
          </w:tcPr>
          <w:p w:rsidR="00047FF9" w:rsidRDefault="002500B2">
            <w:pPr>
              <w:ind w:left="120"/>
              <w:rPr>
                <w:sz w:val="20"/>
                <w:szCs w:val="20"/>
              </w:rPr>
            </w:pPr>
            <w:r>
              <w:rPr>
                <w:rFonts w:ascii="Arial" w:eastAsia="Arial" w:hAnsi="Arial" w:cs="Arial"/>
                <w:b/>
                <w:bCs/>
                <w:sz w:val="24"/>
                <w:szCs w:val="24"/>
              </w:rPr>
              <w:t>S.</w:t>
            </w:r>
            <w:r>
              <w:rPr>
                <w:rFonts w:ascii="Arial" w:eastAsia="Arial" w:hAnsi="Arial" w:cs="Arial"/>
                <w:b/>
                <w:bCs/>
                <w:sz w:val="24"/>
                <w:szCs w:val="24"/>
              </w:rPr>
              <w:t xml:space="preserve"> No  Eligibility Criteria</w:t>
            </w:r>
          </w:p>
        </w:tc>
        <w:tc>
          <w:tcPr>
            <w:tcW w:w="2960" w:type="dxa"/>
            <w:vAlign w:val="bottom"/>
          </w:tcPr>
          <w:p w:rsidR="00047FF9" w:rsidRDefault="002500B2">
            <w:pPr>
              <w:ind w:left="100"/>
              <w:rPr>
                <w:sz w:val="20"/>
                <w:szCs w:val="20"/>
              </w:rPr>
            </w:pPr>
            <w:r>
              <w:rPr>
                <w:rFonts w:ascii="Arial" w:eastAsia="Arial" w:hAnsi="Arial" w:cs="Arial"/>
                <w:b/>
                <w:bCs/>
                <w:sz w:val="24"/>
                <w:szCs w:val="24"/>
              </w:rPr>
              <w:t>Proof Required</w:t>
            </w:r>
          </w:p>
        </w:tc>
      </w:tr>
      <w:tr w:rsidR="00047FF9">
        <w:trPr>
          <w:trHeight w:val="142"/>
        </w:trPr>
        <w:tc>
          <w:tcPr>
            <w:tcW w:w="6640" w:type="dxa"/>
            <w:tcBorders>
              <w:bottom w:val="single" w:sz="8" w:space="0" w:color="auto"/>
            </w:tcBorders>
            <w:vAlign w:val="bottom"/>
          </w:tcPr>
          <w:p w:rsidR="00047FF9" w:rsidRDefault="00047FF9">
            <w:pPr>
              <w:rPr>
                <w:sz w:val="12"/>
                <w:szCs w:val="12"/>
              </w:rPr>
            </w:pPr>
          </w:p>
        </w:tc>
        <w:tc>
          <w:tcPr>
            <w:tcW w:w="2960" w:type="dxa"/>
            <w:tcBorders>
              <w:bottom w:val="single" w:sz="8" w:space="0" w:color="auto"/>
            </w:tcBorders>
            <w:vAlign w:val="bottom"/>
          </w:tcPr>
          <w:p w:rsidR="00047FF9" w:rsidRDefault="00047FF9">
            <w:pPr>
              <w:rPr>
                <w:sz w:val="12"/>
                <w:szCs w:val="12"/>
              </w:rPr>
            </w:pPr>
          </w:p>
        </w:tc>
      </w:tr>
      <w:tr w:rsidR="00047FF9">
        <w:trPr>
          <w:trHeight w:val="258"/>
        </w:trPr>
        <w:tc>
          <w:tcPr>
            <w:tcW w:w="6640" w:type="dxa"/>
            <w:vAlign w:val="bottom"/>
          </w:tcPr>
          <w:p w:rsidR="00047FF9" w:rsidRDefault="002500B2">
            <w:pPr>
              <w:spacing w:line="258" w:lineRule="exact"/>
              <w:ind w:left="940"/>
              <w:rPr>
                <w:sz w:val="20"/>
                <w:szCs w:val="20"/>
              </w:rPr>
            </w:pPr>
            <w:r>
              <w:rPr>
                <w:rFonts w:ascii="Arial" w:eastAsia="Arial" w:hAnsi="Arial" w:cs="Arial"/>
                <w:b/>
                <w:bCs/>
                <w:w w:val="92"/>
                <w:sz w:val="24"/>
                <w:szCs w:val="24"/>
              </w:rPr>
              <w:t>practices or inefficient/ineffective performance by any</w:t>
            </w:r>
          </w:p>
        </w:tc>
        <w:tc>
          <w:tcPr>
            <w:tcW w:w="2960" w:type="dxa"/>
            <w:vAlign w:val="bottom"/>
          </w:tcPr>
          <w:p w:rsidR="00047FF9" w:rsidRDefault="00047FF9"/>
        </w:tc>
      </w:tr>
      <w:tr w:rsidR="00047FF9">
        <w:trPr>
          <w:trHeight w:val="413"/>
        </w:trPr>
        <w:tc>
          <w:tcPr>
            <w:tcW w:w="6640" w:type="dxa"/>
            <w:vAlign w:val="bottom"/>
          </w:tcPr>
          <w:p w:rsidR="00047FF9" w:rsidRDefault="002500B2">
            <w:pPr>
              <w:ind w:left="940"/>
              <w:rPr>
                <w:sz w:val="20"/>
                <w:szCs w:val="20"/>
              </w:rPr>
            </w:pPr>
            <w:r>
              <w:rPr>
                <w:rFonts w:ascii="Arial" w:eastAsia="Arial" w:hAnsi="Arial" w:cs="Arial"/>
                <w:b/>
                <w:bCs/>
                <w:w w:val="93"/>
                <w:sz w:val="24"/>
                <w:szCs w:val="24"/>
              </w:rPr>
              <w:t>Government   (Central   or   State   Government)/semi</w:t>
            </w:r>
          </w:p>
        </w:tc>
        <w:tc>
          <w:tcPr>
            <w:tcW w:w="2960" w:type="dxa"/>
            <w:vAlign w:val="bottom"/>
          </w:tcPr>
          <w:p w:rsidR="00047FF9" w:rsidRDefault="00047FF9">
            <w:pPr>
              <w:rPr>
                <w:sz w:val="24"/>
                <w:szCs w:val="24"/>
              </w:rPr>
            </w:pPr>
          </w:p>
        </w:tc>
      </w:tr>
      <w:tr w:rsidR="00047FF9">
        <w:trPr>
          <w:trHeight w:val="415"/>
        </w:trPr>
        <w:tc>
          <w:tcPr>
            <w:tcW w:w="6640" w:type="dxa"/>
            <w:vAlign w:val="bottom"/>
          </w:tcPr>
          <w:p w:rsidR="00047FF9" w:rsidRDefault="002500B2">
            <w:pPr>
              <w:ind w:left="940"/>
              <w:rPr>
                <w:sz w:val="20"/>
                <w:szCs w:val="20"/>
              </w:rPr>
            </w:pPr>
            <w:r>
              <w:rPr>
                <w:rFonts w:ascii="Arial" w:eastAsia="Arial" w:hAnsi="Arial" w:cs="Arial"/>
                <w:b/>
                <w:bCs/>
                <w:sz w:val="24"/>
                <w:szCs w:val="24"/>
              </w:rPr>
              <w:t>Government/Public sector entity in India</w:t>
            </w:r>
          </w:p>
        </w:tc>
        <w:tc>
          <w:tcPr>
            <w:tcW w:w="2960" w:type="dxa"/>
            <w:vAlign w:val="bottom"/>
          </w:tcPr>
          <w:p w:rsidR="00047FF9" w:rsidRDefault="00047FF9">
            <w:pPr>
              <w:rPr>
                <w:sz w:val="24"/>
                <w:szCs w:val="24"/>
              </w:rPr>
            </w:pPr>
          </w:p>
        </w:tc>
      </w:tr>
    </w:tbl>
    <w:p w:rsidR="00047FF9" w:rsidRDefault="00047FF9">
      <w:pPr>
        <w:spacing w:line="200" w:lineRule="exact"/>
        <w:rPr>
          <w:sz w:val="20"/>
          <w:szCs w:val="20"/>
        </w:rPr>
      </w:pPr>
    </w:p>
    <w:p w:rsidR="00047FF9" w:rsidRDefault="00047FF9">
      <w:pPr>
        <w:sectPr w:rsidR="00047FF9">
          <w:pgSz w:w="12240" w:h="15840"/>
          <w:pgMar w:top="717" w:right="1320" w:bottom="439" w:left="1320" w:header="0" w:footer="0" w:gutter="0"/>
          <w:cols w:space="720" w:equalWidth="0">
            <w:col w:w="9600"/>
          </w:cols>
        </w:sectPr>
      </w:pPr>
    </w:p>
    <w:p w:rsidR="00047FF9" w:rsidRDefault="00047FF9">
      <w:pPr>
        <w:spacing w:line="200" w:lineRule="exact"/>
        <w:rPr>
          <w:sz w:val="20"/>
          <w:szCs w:val="20"/>
        </w:rPr>
      </w:pPr>
    </w:p>
    <w:p w:rsidR="00047FF9" w:rsidRDefault="00047FF9">
      <w:pPr>
        <w:spacing w:line="299" w:lineRule="exact"/>
        <w:rPr>
          <w:sz w:val="20"/>
          <w:szCs w:val="20"/>
        </w:rPr>
      </w:pPr>
    </w:p>
    <w:p w:rsidR="00047FF9" w:rsidRDefault="002500B2">
      <w:pPr>
        <w:numPr>
          <w:ilvl w:val="0"/>
          <w:numId w:val="9"/>
        </w:numPr>
        <w:tabs>
          <w:tab w:val="left" w:pos="939"/>
        </w:tabs>
        <w:spacing w:line="375" w:lineRule="auto"/>
        <w:ind w:left="940" w:hanging="729"/>
        <w:jc w:val="both"/>
        <w:rPr>
          <w:rFonts w:ascii="Arial" w:eastAsia="Arial" w:hAnsi="Arial" w:cs="Arial"/>
          <w:b/>
          <w:bCs/>
          <w:sz w:val="23"/>
          <w:szCs w:val="23"/>
        </w:rPr>
      </w:pPr>
      <w:r>
        <w:rPr>
          <w:rFonts w:ascii="Arial" w:eastAsia="Arial" w:hAnsi="Arial" w:cs="Arial"/>
          <w:b/>
          <w:bCs/>
          <w:sz w:val="23"/>
          <w:szCs w:val="23"/>
        </w:rPr>
        <w:t xml:space="preserve">As on date of submission of the </w:t>
      </w:r>
      <w:r>
        <w:rPr>
          <w:rFonts w:ascii="Arial" w:eastAsia="Arial" w:hAnsi="Arial" w:cs="Arial"/>
          <w:b/>
          <w:bCs/>
          <w:sz w:val="23"/>
          <w:szCs w:val="23"/>
        </w:rPr>
        <w:t>bid, the Directors and any other key personnel of the bidder should not have been found guilty of moral turpitude or convicted of any economic offence or violation of any financial sector laws in India.</w:t>
      </w:r>
    </w:p>
    <w:p w:rsidR="00047FF9" w:rsidRDefault="002500B2">
      <w:pPr>
        <w:spacing w:line="20" w:lineRule="exact"/>
        <w:rPr>
          <w:sz w:val="20"/>
          <w:szCs w:val="20"/>
        </w:rPr>
      </w:pPr>
      <w:r>
        <w:rPr>
          <w:sz w:val="20"/>
          <w:szCs w:val="20"/>
        </w:rPr>
        <w:br w:type="column"/>
      </w:r>
    </w:p>
    <w:p w:rsidR="00047FF9" w:rsidRDefault="00047FF9">
      <w:pPr>
        <w:spacing w:line="200" w:lineRule="exact"/>
        <w:rPr>
          <w:sz w:val="20"/>
          <w:szCs w:val="20"/>
        </w:rPr>
      </w:pPr>
    </w:p>
    <w:p w:rsidR="00047FF9" w:rsidRDefault="00047FF9">
      <w:pPr>
        <w:spacing w:line="270" w:lineRule="exact"/>
        <w:rPr>
          <w:sz w:val="20"/>
          <w:szCs w:val="20"/>
        </w:rPr>
      </w:pPr>
    </w:p>
    <w:p w:rsidR="00047FF9" w:rsidRDefault="002500B2">
      <w:pPr>
        <w:spacing w:line="417" w:lineRule="auto"/>
        <w:ind w:right="120"/>
        <w:rPr>
          <w:sz w:val="20"/>
          <w:szCs w:val="20"/>
        </w:rPr>
      </w:pPr>
      <w:r>
        <w:rPr>
          <w:rFonts w:ascii="Arial" w:eastAsia="Arial" w:hAnsi="Arial" w:cs="Arial"/>
          <w:b/>
          <w:bCs/>
          <w:sz w:val="21"/>
          <w:szCs w:val="21"/>
        </w:rPr>
        <w:t xml:space="preserve">Self-Certificate on the letterhead of the bidder </w:t>
      </w:r>
      <w:r>
        <w:rPr>
          <w:rFonts w:ascii="Arial" w:eastAsia="Arial" w:hAnsi="Arial" w:cs="Arial"/>
          <w:b/>
          <w:bCs/>
          <w:sz w:val="21"/>
          <w:szCs w:val="21"/>
        </w:rPr>
        <w:t>signed by Authorised signatory with the bidder’s seal and stamp.</w:t>
      </w:r>
    </w:p>
    <w:p w:rsidR="00047FF9" w:rsidRDefault="00047FF9">
      <w:pPr>
        <w:spacing w:line="200" w:lineRule="exact"/>
        <w:rPr>
          <w:sz w:val="20"/>
          <w:szCs w:val="20"/>
        </w:rPr>
      </w:pPr>
    </w:p>
    <w:p w:rsidR="00047FF9" w:rsidRDefault="00047FF9">
      <w:pPr>
        <w:sectPr w:rsidR="00047FF9">
          <w:type w:val="continuous"/>
          <w:pgSz w:w="12240" w:h="15840"/>
          <w:pgMar w:top="717" w:right="1320" w:bottom="439" w:left="1320" w:header="0" w:footer="0" w:gutter="0"/>
          <w:cols w:num="2" w:space="720" w:equalWidth="0">
            <w:col w:w="6520" w:space="420"/>
            <w:col w:w="2660"/>
          </w:cols>
        </w:sectPr>
      </w:pPr>
    </w:p>
    <w:p w:rsidR="00047FF9" w:rsidRDefault="00047FF9">
      <w:pPr>
        <w:spacing w:line="18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40"/>
        <w:gridCol w:w="5820"/>
        <w:gridCol w:w="2940"/>
      </w:tblGrid>
      <w:tr w:rsidR="00047FF9">
        <w:trPr>
          <w:trHeight w:val="278"/>
        </w:trPr>
        <w:tc>
          <w:tcPr>
            <w:tcW w:w="840" w:type="dxa"/>
            <w:tcBorders>
              <w:top w:val="single" w:sz="8" w:space="0" w:color="auto"/>
              <w:left w:val="single" w:sz="8" w:space="0" w:color="auto"/>
              <w:right w:val="single" w:sz="8" w:space="0" w:color="auto"/>
            </w:tcBorders>
            <w:vAlign w:val="bottom"/>
          </w:tcPr>
          <w:p w:rsidR="00047FF9" w:rsidRDefault="002500B2">
            <w:pPr>
              <w:ind w:right="320"/>
              <w:jc w:val="right"/>
              <w:rPr>
                <w:sz w:val="20"/>
                <w:szCs w:val="20"/>
              </w:rPr>
            </w:pPr>
            <w:r>
              <w:rPr>
                <w:rFonts w:ascii="Arial" w:eastAsia="Arial" w:hAnsi="Arial" w:cs="Arial"/>
                <w:b/>
                <w:bCs/>
                <w:sz w:val="24"/>
                <w:szCs w:val="24"/>
              </w:rPr>
              <w:t>7.</w:t>
            </w:r>
          </w:p>
        </w:tc>
        <w:tc>
          <w:tcPr>
            <w:tcW w:w="5820" w:type="dxa"/>
            <w:tcBorders>
              <w:top w:val="single" w:sz="8" w:space="0" w:color="auto"/>
              <w:right w:val="single" w:sz="8" w:space="0" w:color="auto"/>
            </w:tcBorders>
            <w:vAlign w:val="bottom"/>
          </w:tcPr>
          <w:p w:rsidR="00047FF9" w:rsidRDefault="002500B2">
            <w:pPr>
              <w:ind w:left="100"/>
              <w:rPr>
                <w:sz w:val="20"/>
                <w:szCs w:val="20"/>
              </w:rPr>
            </w:pPr>
            <w:r>
              <w:rPr>
                <w:rFonts w:ascii="Arial" w:eastAsia="Arial" w:hAnsi="Arial" w:cs="Arial"/>
                <w:b/>
                <w:bCs/>
                <w:w w:val="88"/>
                <w:sz w:val="24"/>
                <w:szCs w:val="24"/>
              </w:rPr>
              <w:t>The bidder should have submitted the Tender document</w:t>
            </w:r>
          </w:p>
        </w:tc>
        <w:tc>
          <w:tcPr>
            <w:tcW w:w="2940" w:type="dxa"/>
            <w:tcBorders>
              <w:top w:val="single" w:sz="8" w:space="0" w:color="auto"/>
            </w:tcBorders>
            <w:vAlign w:val="bottom"/>
          </w:tcPr>
          <w:p w:rsidR="00047FF9" w:rsidRDefault="002500B2">
            <w:pPr>
              <w:ind w:left="280"/>
              <w:rPr>
                <w:sz w:val="20"/>
                <w:szCs w:val="20"/>
              </w:rPr>
            </w:pPr>
            <w:r>
              <w:rPr>
                <w:rFonts w:ascii="Arial" w:eastAsia="Arial" w:hAnsi="Arial" w:cs="Arial"/>
                <w:b/>
                <w:bCs/>
                <w:sz w:val="24"/>
                <w:szCs w:val="24"/>
              </w:rPr>
              <w:t>EMD:   Bank   Demand</w:t>
            </w:r>
          </w:p>
        </w:tc>
      </w:tr>
      <w:tr w:rsidR="00047FF9">
        <w:trPr>
          <w:trHeight w:val="413"/>
        </w:trPr>
        <w:tc>
          <w:tcPr>
            <w:tcW w:w="840" w:type="dxa"/>
            <w:tcBorders>
              <w:left w:val="single" w:sz="8" w:space="0" w:color="auto"/>
              <w:right w:val="single" w:sz="8" w:space="0" w:color="auto"/>
            </w:tcBorders>
            <w:vAlign w:val="bottom"/>
          </w:tcPr>
          <w:p w:rsidR="00047FF9" w:rsidRDefault="00047FF9">
            <w:pPr>
              <w:rPr>
                <w:sz w:val="24"/>
                <w:szCs w:val="24"/>
              </w:rPr>
            </w:pPr>
          </w:p>
        </w:tc>
        <w:tc>
          <w:tcPr>
            <w:tcW w:w="5820" w:type="dxa"/>
            <w:tcBorders>
              <w:right w:val="single" w:sz="8" w:space="0" w:color="auto"/>
            </w:tcBorders>
            <w:vAlign w:val="bottom"/>
          </w:tcPr>
          <w:p w:rsidR="00047FF9" w:rsidRDefault="002500B2">
            <w:pPr>
              <w:ind w:left="100"/>
              <w:rPr>
                <w:sz w:val="20"/>
                <w:szCs w:val="20"/>
              </w:rPr>
            </w:pPr>
            <w:r>
              <w:rPr>
                <w:rFonts w:ascii="Arial" w:eastAsia="Arial" w:hAnsi="Arial" w:cs="Arial"/>
                <w:b/>
                <w:bCs/>
                <w:w w:val="92"/>
                <w:sz w:val="24"/>
                <w:szCs w:val="24"/>
              </w:rPr>
              <w:t>fee (non-refundable) and the EMD as mentioned in the</w:t>
            </w:r>
          </w:p>
        </w:tc>
        <w:tc>
          <w:tcPr>
            <w:tcW w:w="2940" w:type="dxa"/>
            <w:vAlign w:val="bottom"/>
          </w:tcPr>
          <w:p w:rsidR="00047FF9" w:rsidRDefault="002500B2">
            <w:pPr>
              <w:ind w:left="280"/>
              <w:rPr>
                <w:sz w:val="20"/>
                <w:szCs w:val="20"/>
              </w:rPr>
            </w:pPr>
            <w:r>
              <w:rPr>
                <w:rFonts w:ascii="Arial" w:eastAsia="Arial" w:hAnsi="Arial" w:cs="Arial"/>
                <w:b/>
                <w:bCs/>
                <w:sz w:val="24"/>
                <w:szCs w:val="24"/>
              </w:rPr>
              <w:t>Draft</w:t>
            </w:r>
          </w:p>
        </w:tc>
      </w:tr>
      <w:tr w:rsidR="00047FF9">
        <w:trPr>
          <w:trHeight w:val="415"/>
        </w:trPr>
        <w:tc>
          <w:tcPr>
            <w:tcW w:w="840" w:type="dxa"/>
            <w:tcBorders>
              <w:left w:val="single" w:sz="8" w:space="0" w:color="auto"/>
              <w:right w:val="single" w:sz="8" w:space="0" w:color="auto"/>
            </w:tcBorders>
            <w:vAlign w:val="bottom"/>
          </w:tcPr>
          <w:p w:rsidR="00047FF9" w:rsidRDefault="00047FF9">
            <w:pPr>
              <w:rPr>
                <w:sz w:val="24"/>
                <w:szCs w:val="24"/>
              </w:rPr>
            </w:pPr>
          </w:p>
        </w:tc>
        <w:tc>
          <w:tcPr>
            <w:tcW w:w="5820" w:type="dxa"/>
            <w:tcBorders>
              <w:right w:val="single" w:sz="8" w:space="0" w:color="auto"/>
            </w:tcBorders>
            <w:vAlign w:val="bottom"/>
          </w:tcPr>
          <w:p w:rsidR="00047FF9" w:rsidRDefault="002500B2">
            <w:pPr>
              <w:ind w:left="100"/>
              <w:rPr>
                <w:sz w:val="20"/>
                <w:szCs w:val="20"/>
              </w:rPr>
            </w:pPr>
            <w:r>
              <w:rPr>
                <w:rFonts w:ascii="Arial" w:eastAsia="Arial" w:hAnsi="Arial" w:cs="Arial"/>
                <w:b/>
                <w:bCs/>
                <w:sz w:val="24"/>
                <w:szCs w:val="24"/>
              </w:rPr>
              <w:t>RFP.</w:t>
            </w:r>
          </w:p>
        </w:tc>
        <w:tc>
          <w:tcPr>
            <w:tcW w:w="2940" w:type="dxa"/>
            <w:vAlign w:val="bottom"/>
          </w:tcPr>
          <w:p w:rsidR="00047FF9" w:rsidRDefault="00047FF9">
            <w:pPr>
              <w:rPr>
                <w:sz w:val="24"/>
                <w:szCs w:val="24"/>
              </w:rPr>
            </w:pPr>
          </w:p>
        </w:tc>
      </w:tr>
      <w:tr w:rsidR="00047FF9">
        <w:trPr>
          <w:trHeight w:val="144"/>
        </w:trPr>
        <w:tc>
          <w:tcPr>
            <w:tcW w:w="840" w:type="dxa"/>
            <w:tcBorders>
              <w:left w:val="single" w:sz="8" w:space="0" w:color="auto"/>
              <w:bottom w:val="single" w:sz="8" w:space="0" w:color="auto"/>
              <w:right w:val="single" w:sz="8" w:space="0" w:color="auto"/>
            </w:tcBorders>
            <w:vAlign w:val="bottom"/>
          </w:tcPr>
          <w:p w:rsidR="00047FF9" w:rsidRDefault="00047FF9">
            <w:pPr>
              <w:rPr>
                <w:sz w:val="12"/>
                <w:szCs w:val="12"/>
              </w:rPr>
            </w:pPr>
          </w:p>
        </w:tc>
        <w:tc>
          <w:tcPr>
            <w:tcW w:w="5820" w:type="dxa"/>
            <w:tcBorders>
              <w:bottom w:val="single" w:sz="8" w:space="0" w:color="auto"/>
              <w:right w:val="single" w:sz="8" w:space="0" w:color="auto"/>
            </w:tcBorders>
            <w:vAlign w:val="bottom"/>
          </w:tcPr>
          <w:p w:rsidR="00047FF9" w:rsidRDefault="00047FF9">
            <w:pPr>
              <w:rPr>
                <w:sz w:val="12"/>
                <w:szCs w:val="12"/>
              </w:rPr>
            </w:pPr>
          </w:p>
        </w:tc>
        <w:tc>
          <w:tcPr>
            <w:tcW w:w="2940" w:type="dxa"/>
            <w:tcBorders>
              <w:bottom w:val="single" w:sz="8" w:space="0" w:color="auto"/>
            </w:tcBorders>
            <w:vAlign w:val="bottom"/>
          </w:tcPr>
          <w:p w:rsidR="00047FF9" w:rsidRDefault="00047FF9">
            <w:pPr>
              <w:rPr>
                <w:sz w:val="12"/>
                <w:szCs w:val="12"/>
              </w:rPr>
            </w:pPr>
          </w:p>
        </w:tc>
      </w:tr>
    </w:tbl>
    <w:p w:rsidR="00047FF9" w:rsidRDefault="00047FF9">
      <w:pPr>
        <w:spacing w:line="200" w:lineRule="exact"/>
        <w:rPr>
          <w:sz w:val="20"/>
          <w:szCs w:val="20"/>
        </w:rPr>
      </w:pPr>
    </w:p>
    <w:p w:rsidR="00047FF9" w:rsidRDefault="00047FF9">
      <w:pPr>
        <w:spacing w:line="220" w:lineRule="exact"/>
        <w:rPr>
          <w:sz w:val="20"/>
          <w:szCs w:val="20"/>
        </w:rPr>
      </w:pPr>
    </w:p>
    <w:p w:rsidR="00047FF9" w:rsidRDefault="002500B2">
      <w:pPr>
        <w:spacing w:line="348" w:lineRule="auto"/>
        <w:ind w:left="120" w:right="140"/>
        <w:jc w:val="both"/>
        <w:rPr>
          <w:sz w:val="20"/>
          <w:szCs w:val="20"/>
        </w:rPr>
      </w:pPr>
      <w:r>
        <w:rPr>
          <w:rFonts w:ascii="Arial" w:eastAsia="Arial" w:hAnsi="Arial" w:cs="Arial"/>
          <w:b/>
          <w:bCs/>
          <w:sz w:val="24"/>
          <w:szCs w:val="24"/>
        </w:rPr>
        <w:t xml:space="preserve">Any bid </w:t>
      </w:r>
      <w:r>
        <w:rPr>
          <w:rFonts w:ascii="Arial" w:eastAsia="Arial" w:hAnsi="Arial" w:cs="Arial"/>
          <w:b/>
          <w:bCs/>
          <w:sz w:val="24"/>
          <w:szCs w:val="24"/>
        </w:rPr>
        <w:t>failing to meet the above stated eligibility criteria shall be summarily rejected and will not be considered for Technical Evaluation.</w:t>
      </w:r>
    </w:p>
    <w:p w:rsidR="00047FF9" w:rsidRDefault="00047FF9">
      <w:pPr>
        <w:spacing w:line="200" w:lineRule="exact"/>
        <w:rPr>
          <w:sz w:val="20"/>
          <w:szCs w:val="20"/>
        </w:rPr>
      </w:pPr>
    </w:p>
    <w:p w:rsidR="00047FF9" w:rsidRDefault="00047FF9">
      <w:pPr>
        <w:spacing w:line="233" w:lineRule="exact"/>
        <w:rPr>
          <w:sz w:val="20"/>
          <w:szCs w:val="20"/>
        </w:rPr>
      </w:pPr>
    </w:p>
    <w:p w:rsidR="00047FF9" w:rsidRDefault="002500B2">
      <w:pPr>
        <w:numPr>
          <w:ilvl w:val="0"/>
          <w:numId w:val="11"/>
        </w:numPr>
        <w:tabs>
          <w:tab w:val="left" w:pos="700"/>
        </w:tabs>
        <w:ind w:left="700" w:hanging="580"/>
        <w:rPr>
          <w:rFonts w:ascii="Arial" w:eastAsia="Arial" w:hAnsi="Arial" w:cs="Arial"/>
          <w:b/>
          <w:bCs/>
          <w:sz w:val="24"/>
          <w:szCs w:val="24"/>
        </w:rPr>
      </w:pPr>
      <w:r>
        <w:rPr>
          <w:rFonts w:ascii="Arial" w:eastAsia="Arial" w:hAnsi="Arial" w:cs="Arial"/>
          <w:b/>
          <w:bCs/>
          <w:sz w:val="24"/>
          <w:szCs w:val="24"/>
        </w:rPr>
        <w:t>Change in Eligibility Criteria</w:t>
      </w:r>
    </w:p>
    <w:p w:rsidR="00047FF9" w:rsidRDefault="00047FF9">
      <w:pPr>
        <w:spacing w:line="147" w:lineRule="exact"/>
        <w:rPr>
          <w:sz w:val="20"/>
          <w:szCs w:val="20"/>
        </w:rPr>
      </w:pPr>
    </w:p>
    <w:p w:rsidR="00047FF9" w:rsidRDefault="002500B2">
      <w:pPr>
        <w:spacing w:line="356" w:lineRule="auto"/>
        <w:ind w:left="120" w:right="140"/>
        <w:jc w:val="both"/>
        <w:rPr>
          <w:sz w:val="20"/>
          <w:szCs w:val="20"/>
        </w:rPr>
      </w:pPr>
      <w:r>
        <w:rPr>
          <w:rFonts w:ascii="Arial" w:eastAsia="Arial" w:hAnsi="Arial" w:cs="Arial"/>
          <w:b/>
          <w:bCs/>
          <w:sz w:val="24"/>
          <w:szCs w:val="24"/>
        </w:rPr>
        <w:t>If there is a change in the status of the bidder on any of the above clauses at any sta</w:t>
      </w:r>
      <w:r>
        <w:rPr>
          <w:rFonts w:ascii="Arial" w:eastAsia="Arial" w:hAnsi="Arial" w:cs="Arial"/>
          <w:b/>
          <w:bCs/>
          <w:sz w:val="24"/>
          <w:szCs w:val="24"/>
        </w:rPr>
        <w:t>ge during the bid process till the award of the project, the bidder should immediately bring the same to the notice of the MSDE. In this case the MSDE may take appropriate steps which may also lead to rejection of bid.</w:t>
      </w:r>
    </w:p>
    <w:p w:rsidR="00047FF9" w:rsidRDefault="00047FF9">
      <w:pPr>
        <w:spacing w:line="200" w:lineRule="exact"/>
        <w:rPr>
          <w:sz w:val="20"/>
          <w:szCs w:val="20"/>
        </w:rPr>
      </w:pPr>
    </w:p>
    <w:p w:rsidR="00047FF9" w:rsidRDefault="00047FF9">
      <w:pPr>
        <w:spacing w:line="236" w:lineRule="exact"/>
        <w:rPr>
          <w:sz w:val="20"/>
          <w:szCs w:val="20"/>
        </w:rPr>
      </w:pPr>
    </w:p>
    <w:p w:rsidR="00047FF9" w:rsidRDefault="002500B2">
      <w:pPr>
        <w:spacing w:line="429" w:lineRule="auto"/>
        <w:ind w:left="120" w:right="4540"/>
        <w:rPr>
          <w:sz w:val="20"/>
          <w:szCs w:val="20"/>
        </w:rPr>
      </w:pPr>
      <w:r>
        <w:rPr>
          <w:rFonts w:ascii="Arial" w:eastAsia="Arial" w:hAnsi="Arial" w:cs="Arial"/>
          <w:b/>
          <w:bCs/>
          <w:sz w:val="21"/>
          <w:szCs w:val="21"/>
        </w:rPr>
        <w:t>2.2 Consortium &amp; Sub-Contracting Co</w:t>
      </w:r>
      <w:r>
        <w:rPr>
          <w:rFonts w:ascii="Arial" w:eastAsia="Arial" w:hAnsi="Arial" w:cs="Arial"/>
          <w:b/>
          <w:bCs/>
          <w:sz w:val="21"/>
          <w:szCs w:val="21"/>
        </w:rPr>
        <w:t>nsortiums and sub-contracting are not permitted.</w:t>
      </w:r>
    </w:p>
    <w:p w:rsidR="00047FF9" w:rsidRDefault="00047FF9">
      <w:pPr>
        <w:spacing w:line="367" w:lineRule="exact"/>
        <w:rPr>
          <w:sz w:val="20"/>
          <w:szCs w:val="20"/>
        </w:rPr>
      </w:pPr>
    </w:p>
    <w:p w:rsidR="00047FF9" w:rsidRDefault="002500B2">
      <w:pPr>
        <w:tabs>
          <w:tab w:val="left" w:pos="680"/>
        </w:tabs>
        <w:ind w:left="120"/>
        <w:rPr>
          <w:sz w:val="20"/>
          <w:szCs w:val="20"/>
        </w:rPr>
      </w:pPr>
      <w:r>
        <w:rPr>
          <w:rFonts w:ascii="Arial" w:eastAsia="Arial" w:hAnsi="Arial" w:cs="Arial"/>
          <w:b/>
          <w:bCs/>
          <w:sz w:val="24"/>
          <w:szCs w:val="24"/>
        </w:rPr>
        <w:t>2.3</w:t>
      </w:r>
      <w:r>
        <w:rPr>
          <w:sz w:val="20"/>
          <w:szCs w:val="20"/>
        </w:rPr>
        <w:tab/>
      </w:r>
      <w:r>
        <w:rPr>
          <w:rFonts w:ascii="Arial" w:eastAsia="Arial" w:hAnsi="Arial" w:cs="Arial"/>
          <w:b/>
          <w:bCs/>
          <w:sz w:val="21"/>
          <w:szCs w:val="21"/>
        </w:rPr>
        <w:t>Technical Bid</w:t>
      </w:r>
    </w:p>
    <w:p w:rsidR="00047FF9" w:rsidRDefault="00047FF9">
      <w:pPr>
        <w:spacing w:line="145" w:lineRule="exact"/>
        <w:rPr>
          <w:sz w:val="20"/>
          <w:szCs w:val="20"/>
        </w:rPr>
      </w:pPr>
    </w:p>
    <w:p w:rsidR="00047FF9" w:rsidRDefault="002500B2">
      <w:pPr>
        <w:spacing w:line="354" w:lineRule="auto"/>
        <w:ind w:left="120" w:right="140"/>
        <w:jc w:val="both"/>
        <w:rPr>
          <w:sz w:val="20"/>
          <w:szCs w:val="20"/>
        </w:rPr>
      </w:pPr>
      <w:r>
        <w:rPr>
          <w:rFonts w:ascii="Arial" w:eastAsia="Arial" w:hAnsi="Arial" w:cs="Arial"/>
          <w:b/>
          <w:bCs/>
          <w:sz w:val="24"/>
          <w:szCs w:val="24"/>
        </w:rPr>
        <w:t xml:space="preserve">Technical Bid shall comprise of the Cover Letter, compliance to eligibility criteria, Technical Proposal and an undertaking (for contents and formats of the technical bid kindly refer </w:t>
      </w:r>
      <w:r>
        <w:rPr>
          <w:rFonts w:ascii="Arial" w:eastAsia="Arial" w:hAnsi="Arial" w:cs="Arial"/>
          <w:b/>
          <w:bCs/>
          <w:sz w:val="24"/>
          <w:szCs w:val="24"/>
        </w:rPr>
        <w:t>Annexure 1).</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38784" behindDoc="1" locked="0" layoutInCell="0" allowOverlap="1">
                <wp:simplePos x="0" y="0"/>
                <wp:positionH relativeFrom="column">
                  <wp:posOffset>57785</wp:posOffset>
                </wp:positionH>
                <wp:positionV relativeFrom="paragraph">
                  <wp:posOffset>59055</wp:posOffset>
                </wp:positionV>
                <wp:extent cx="597979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795" cy="4763"/>
                        </a:xfrm>
                        <a:prstGeom prst="line">
                          <a:avLst/>
                        </a:prstGeom>
                        <a:solidFill>
                          <a:srgbClr val="FFFFFF"/>
                        </a:solidFill>
                        <a:ln w="6095">
                          <a:solidFill>
                            <a:srgbClr val="D9D9D9"/>
                          </a:solidFill>
                          <a:miter lim="800000"/>
                          <a:headEnd/>
                          <a:tailEnd/>
                        </a:ln>
                      </wps:spPr>
                      <wps:bodyPr/>
                    </wps:wsp>
                  </a:graphicData>
                </a:graphic>
              </wp:anchor>
            </w:drawing>
          </mc:Choice>
          <mc:Fallback>
            <w:pict>
              <v:line w14:anchorId="4203A688" id="Shape 2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55pt,4.65pt" to="475.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" o:allowincell="f" filled="t" strokecolor="#d9d9d9" strokeweight=".16931mm">
                <v:stroke joinstyle="miter"/>
                <o:lock v:ext="edit" shapetype="f"/>
              </v:line>
            </w:pict>
          </mc:Fallback>
        </mc:AlternateContent>
      </w:r>
    </w:p>
    <w:p w:rsidR="00047FF9" w:rsidRDefault="00047FF9">
      <w:pPr>
        <w:spacing w:line="102" w:lineRule="exact"/>
        <w:rPr>
          <w:sz w:val="20"/>
          <w:szCs w:val="20"/>
        </w:rPr>
      </w:pPr>
    </w:p>
    <w:p w:rsidR="00047FF9" w:rsidRDefault="002500B2">
      <w:pPr>
        <w:ind w:left="8360"/>
        <w:rPr>
          <w:sz w:val="20"/>
          <w:szCs w:val="20"/>
        </w:rPr>
      </w:pPr>
      <w:r>
        <w:rPr>
          <w:rFonts w:ascii="Arial" w:eastAsia="Arial" w:hAnsi="Arial" w:cs="Arial"/>
          <w:b/>
          <w:bCs/>
          <w:sz w:val="23"/>
          <w:szCs w:val="23"/>
        </w:rPr>
        <w:t xml:space="preserve">14 | </w:t>
      </w:r>
      <w:r>
        <w:rPr>
          <w:rFonts w:ascii="Arial" w:eastAsia="Arial" w:hAnsi="Arial" w:cs="Arial"/>
          <w:b/>
          <w:bCs/>
          <w:color w:val="7F7F7F"/>
          <w:sz w:val="23"/>
          <w:szCs w:val="23"/>
        </w:rPr>
        <w:t>P a g e</w:t>
      </w:r>
    </w:p>
    <w:p w:rsidR="00047FF9" w:rsidRDefault="00047FF9">
      <w:pPr>
        <w:sectPr w:rsidR="00047FF9">
          <w:type w:val="continuous"/>
          <w:pgSz w:w="12240" w:h="15840"/>
          <w:pgMar w:top="717" w:right="1320" w:bottom="439" w:left="1320" w:header="0" w:footer="0" w:gutter="0"/>
          <w:cols w:space="720" w:equalWidth="0">
            <w:col w:w="9600"/>
          </w:cols>
        </w:sectPr>
      </w:pPr>
    </w:p>
    <w:p w:rsidR="00047FF9" w:rsidRDefault="002500B2">
      <w:pPr>
        <w:jc w:val="center"/>
        <w:rPr>
          <w:sz w:val="20"/>
          <w:szCs w:val="20"/>
        </w:rPr>
      </w:pPr>
      <w:r>
        <w:rPr>
          <w:rFonts w:ascii="Arial" w:eastAsia="Arial" w:hAnsi="Arial" w:cs="Arial"/>
          <w:b/>
          <w:bCs/>
        </w:rPr>
        <w:lastRenderedPageBreak/>
        <w:t>Ministry of Skill Development &amp; Entrepreneurship,Government of India</w: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88" w:lineRule="exact"/>
        <w:rPr>
          <w:sz w:val="20"/>
          <w:szCs w:val="20"/>
        </w:rPr>
      </w:pPr>
    </w:p>
    <w:p w:rsidR="00047FF9" w:rsidRDefault="002500B2">
      <w:pPr>
        <w:spacing w:line="375" w:lineRule="auto"/>
        <w:ind w:right="20"/>
        <w:jc w:val="both"/>
        <w:rPr>
          <w:sz w:val="20"/>
          <w:szCs w:val="20"/>
        </w:rPr>
      </w:pPr>
      <w:r>
        <w:rPr>
          <w:rFonts w:ascii="Arial" w:eastAsia="Arial" w:hAnsi="Arial" w:cs="Arial"/>
          <w:b/>
          <w:bCs/>
          <w:sz w:val="23"/>
          <w:szCs w:val="23"/>
        </w:rPr>
        <w:t xml:space="preserve">Kindly note that any reference / mention of the financial quote or price schedule in the Technical Bid shall be at the Bidder’s risk </w:t>
      </w:r>
      <w:r>
        <w:rPr>
          <w:rFonts w:ascii="Arial" w:eastAsia="Arial" w:hAnsi="Arial" w:cs="Arial"/>
          <w:b/>
          <w:bCs/>
          <w:sz w:val="23"/>
          <w:szCs w:val="23"/>
        </w:rPr>
        <w:t>and may result in rejection of the bid.</w:t>
      </w:r>
    </w:p>
    <w:p w:rsidR="00047FF9" w:rsidRDefault="00047FF9">
      <w:pPr>
        <w:spacing w:line="200" w:lineRule="exact"/>
        <w:rPr>
          <w:sz w:val="20"/>
          <w:szCs w:val="20"/>
        </w:rPr>
      </w:pPr>
    </w:p>
    <w:p w:rsidR="00047FF9" w:rsidRDefault="00047FF9">
      <w:pPr>
        <w:spacing w:line="209" w:lineRule="exact"/>
        <w:rPr>
          <w:sz w:val="20"/>
          <w:szCs w:val="20"/>
        </w:rPr>
      </w:pPr>
    </w:p>
    <w:p w:rsidR="00047FF9" w:rsidRDefault="002500B2">
      <w:pPr>
        <w:tabs>
          <w:tab w:val="left" w:pos="560"/>
        </w:tabs>
        <w:rPr>
          <w:sz w:val="20"/>
          <w:szCs w:val="20"/>
        </w:rPr>
      </w:pPr>
      <w:r>
        <w:rPr>
          <w:rFonts w:ascii="Arial" w:eastAsia="Arial" w:hAnsi="Arial" w:cs="Arial"/>
          <w:b/>
          <w:bCs/>
          <w:sz w:val="24"/>
          <w:szCs w:val="24"/>
        </w:rPr>
        <w:t>2.4</w:t>
      </w:r>
      <w:r>
        <w:rPr>
          <w:sz w:val="20"/>
          <w:szCs w:val="20"/>
        </w:rPr>
        <w:tab/>
      </w:r>
      <w:r>
        <w:rPr>
          <w:rFonts w:ascii="Arial" w:eastAsia="Arial" w:hAnsi="Arial" w:cs="Arial"/>
          <w:b/>
          <w:bCs/>
        </w:rPr>
        <w:t>Financial Bid</w:t>
      </w:r>
    </w:p>
    <w:p w:rsidR="00047FF9" w:rsidRDefault="00047FF9">
      <w:pPr>
        <w:spacing w:line="145" w:lineRule="exact"/>
        <w:rPr>
          <w:sz w:val="20"/>
          <w:szCs w:val="20"/>
        </w:rPr>
      </w:pPr>
    </w:p>
    <w:p w:rsidR="00047FF9" w:rsidRDefault="002500B2">
      <w:pPr>
        <w:spacing w:line="356" w:lineRule="auto"/>
        <w:ind w:right="20"/>
        <w:jc w:val="both"/>
        <w:rPr>
          <w:sz w:val="20"/>
          <w:szCs w:val="20"/>
        </w:rPr>
      </w:pPr>
      <w:r>
        <w:rPr>
          <w:rFonts w:ascii="Arial" w:eastAsia="Arial" w:hAnsi="Arial" w:cs="Arial"/>
          <w:b/>
          <w:bCs/>
          <w:sz w:val="24"/>
          <w:szCs w:val="24"/>
        </w:rPr>
        <w:t xml:space="preserve">The Financial Bid should comprise of the cover letter. Kindly ensure that the financial bid is in the format provided in Annexure 2. Non adherence to the format of the financial bid as specified </w:t>
      </w:r>
      <w:r>
        <w:rPr>
          <w:rFonts w:ascii="Arial" w:eastAsia="Arial" w:hAnsi="Arial" w:cs="Arial"/>
          <w:b/>
          <w:bCs/>
          <w:sz w:val="24"/>
          <w:szCs w:val="24"/>
        </w:rPr>
        <w:t>in Annexure 2 of the bid document shall be at the Bidder’s risk and may result in rejection of the bid.</w:t>
      </w:r>
    </w:p>
    <w:p w:rsidR="00047FF9" w:rsidRDefault="00047FF9">
      <w:pPr>
        <w:spacing w:line="200" w:lineRule="exact"/>
        <w:rPr>
          <w:sz w:val="20"/>
          <w:szCs w:val="20"/>
        </w:rPr>
      </w:pPr>
    </w:p>
    <w:p w:rsidR="00047FF9" w:rsidRDefault="00047FF9">
      <w:pPr>
        <w:spacing w:line="226" w:lineRule="exact"/>
        <w:rPr>
          <w:sz w:val="20"/>
          <w:szCs w:val="20"/>
        </w:rPr>
      </w:pPr>
    </w:p>
    <w:p w:rsidR="00047FF9" w:rsidRDefault="002500B2">
      <w:pPr>
        <w:tabs>
          <w:tab w:val="left" w:pos="560"/>
        </w:tabs>
        <w:rPr>
          <w:sz w:val="20"/>
          <w:szCs w:val="20"/>
        </w:rPr>
      </w:pPr>
      <w:r>
        <w:rPr>
          <w:rFonts w:ascii="Arial" w:eastAsia="Arial" w:hAnsi="Arial" w:cs="Arial"/>
          <w:b/>
          <w:bCs/>
          <w:sz w:val="24"/>
          <w:szCs w:val="24"/>
        </w:rPr>
        <w:t>2.5</w:t>
      </w:r>
      <w:r>
        <w:rPr>
          <w:sz w:val="20"/>
          <w:szCs w:val="20"/>
        </w:rPr>
        <w:tab/>
      </w:r>
      <w:r>
        <w:rPr>
          <w:rFonts w:ascii="Arial" w:eastAsia="Arial" w:hAnsi="Arial" w:cs="Arial"/>
          <w:b/>
          <w:bCs/>
          <w:sz w:val="21"/>
          <w:szCs w:val="21"/>
        </w:rPr>
        <w:t>Bid Security</w:t>
      </w:r>
    </w:p>
    <w:p w:rsidR="00047FF9" w:rsidRDefault="00047FF9">
      <w:pPr>
        <w:spacing w:line="132" w:lineRule="exact"/>
        <w:rPr>
          <w:sz w:val="20"/>
          <w:szCs w:val="20"/>
        </w:rPr>
      </w:pPr>
    </w:p>
    <w:p w:rsidR="00047FF9" w:rsidRDefault="002500B2">
      <w:pPr>
        <w:rPr>
          <w:sz w:val="20"/>
          <w:szCs w:val="20"/>
        </w:rPr>
      </w:pPr>
      <w:r>
        <w:rPr>
          <w:rFonts w:ascii="Arial" w:eastAsia="Arial" w:hAnsi="Arial" w:cs="Arial"/>
          <w:b/>
          <w:bCs/>
          <w:sz w:val="24"/>
          <w:szCs w:val="24"/>
        </w:rPr>
        <w:t>Bid security should be furnished in accordance with ITB Clause 4.</w:t>
      </w:r>
    </w:p>
    <w:p w:rsidR="00047FF9" w:rsidRDefault="00047FF9">
      <w:pPr>
        <w:spacing w:line="200" w:lineRule="exact"/>
        <w:rPr>
          <w:sz w:val="20"/>
          <w:szCs w:val="20"/>
        </w:rPr>
      </w:pPr>
    </w:p>
    <w:p w:rsidR="00047FF9" w:rsidRDefault="00047FF9">
      <w:pPr>
        <w:spacing w:line="357" w:lineRule="exact"/>
        <w:rPr>
          <w:sz w:val="20"/>
          <w:szCs w:val="20"/>
        </w:rPr>
      </w:pPr>
    </w:p>
    <w:p w:rsidR="00047FF9" w:rsidRDefault="002500B2">
      <w:pPr>
        <w:tabs>
          <w:tab w:val="left" w:pos="560"/>
        </w:tabs>
        <w:rPr>
          <w:sz w:val="20"/>
          <w:szCs w:val="20"/>
        </w:rPr>
      </w:pPr>
      <w:r>
        <w:rPr>
          <w:rFonts w:ascii="Arial" w:eastAsia="Arial" w:hAnsi="Arial" w:cs="Arial"/>
          <w:b/>
          <w:bCs/>
          <w:sz w:val="24"/>
          <w:szCs w:val="24"/>
        </w:rPr>
        <w:t>2.6</w:t>
      </w:r>
      <w:r>
        <w:rPr>
          <w:sz w:val="20"/>
          <w:szCs w:val="20"/>
        </w:rPr>
        <w:tab/>
      </w:r>
      <w:r>
        <w:rPr>
          <w:rFonts w:ascii="Arial" w:eastAsia="Arial" w:hAnsi="Arial" w:cs="Arial"/>
          <w:b/>
          <w:bCs/>
        </w:rPr>
        <w:t>Undertaking</w:t>
      </w:r>
    </w:p>
    <w:p w:rsidR="00047FF9" w:rsidRDefault="00047FF9">
      <w:pPr>
        <w:spacing w:line="147" w:lineRule="exact"/>
        <w:rPr>
          <w:sz w:val="20"/>
          <w:szCs w:val="20"/>
        </w:rPr>
      </w:pPr>
    </w:p>
    <w:p w:rsidR="00047FF9" w:rsidRDefault="002500B2">
      <w:pPr>
        <w:spacing w:line="397" w:lineRule="auto"/>
        <w:jc w:val="both"/>
        <w:rPr>
          <w:sz w:val="20"/>
          <w:szCs w:val="20"/>
        </w:rPr>
      </w:pPr>
      <w:r>
        <w:rPr>
          <w:rFonts w:ascii="Arial" w:eastAsia="Arial" w:hAnsi="Arial" w:cs="Arial"/>
          <w:b/>
          <w:bCs/>
        </w:rPr>
        <w:t>An undertaking from the Bidder stating the comp</w:t>
      </w:r>
      <w:r>
        <w:rPr>
          <w:rFonts w:ascii="Arial" w:eastAsia="Arial" w:hAnsi="Arial" w:cs="Arial"/>
          <w:b/>
          <w:bCs/>
        </w:rPr>
        <w:t>liance with all the conditions of the Contract and Technical criterion of the Bidding Document is required, since no deviation or assumptions will be acceptable to MSDE in accordance with Annexure 1 of this RFP.</w:t>
      </w:r>
    </w:p>
    <w:p w:rsidR="00047FF9" w:rsidRDefault="00047FF9">
      <w:pPr>
        <w:spacing w:line="218" w:lineRule="exact"/>
        <w:rPr>
          <w:sz w:val="20"/>
          <w:szCs w:val="20"/>
        </w:rPr>
      </w:pPr>
    </w:p>
    <w:p w:rsidR="00047FF9" w:rsidRDefault="002500B2">
      <w:pPr>
        <w:rPr>
          <w:sz w:val="20"/>
          <w:szCs w:val="20"/>
        </w:rPr>
      </w:pPr>
      <w:r>
        <w:rPr>
          <w:rFonts w:ascii="Arial" w:eastAsia="Arial" w:hAnsi="Arial" w:cs="Arial"/>
          <w:b/>
          <w:bCs/>
          <w:sz w:val="24"/>
          <w:szCs w:val="24"/>
        </w:rPr>
        <w:t>3.  Bid Price</w:t>
      </w:r>
    </w:p>
    <w:p w:rsidR="00047FF9" w:rsidRDefault="00047FF9">
      <w:pPr>
        <w:spacing w:line="259" w:lineRule="exact"/>
        <w:rPr>
          <w:sz w:val="20"/>
          <w:szCs w:val="20"/>
        </w:rPr>
      </w:pPr>
    </w:p>
    <w:p w:rsidR="00047FF9" w:rsidRDefault="002500B2">
      <w:pPr>
        <w:tabs>
          <w:tab w:val="left" w:pos="560"/>
        </w:tabs>
        <w:rPr>
          <w:sz w:val="20"/>
          <w:szCs w:val="20"/>
        </w:rPr>
      </w:pPr>
      <w:r>
        <w:rPr>
          <w:rFonts w:ascii="Arial" w:eastAsia="Arial" w:hAnsi="Arial" w:cs="Arial"/>
          <w:b/>
          <w:bCs/>
          <w:sz w:val="24"/>
          <w:szCs w:val="24"/>
        </w:rPr>
        <w:t>3.1</w:t>
      </w:r>
      <w:r>
        <w:rPr>
          <w:sz w:val="20"/>
          <w:szCs w:val="20"/>
        </w:rPr>
        <w:tab/>
      </w:r>
      <w:r>
        <w:rPr>
          <w:rFonts w:ascii="Arial" w:eastAsia="Arial" w:hAnsi="Arial" w:cs="Arial"/>
          <w:b/>
          <w:bCs/>
          <w:sz w:val="21"/>
          <w:szCs w:val="21"/>
        </w:rPr>
        <w:t>Prices in the Price Sche</w:t>
      </w:r>
      <w:r>
        <w:rPr>
          <w:rFonts w:ascii="Arial" w:eastAsia="Arial" w:hAnsi="Arial" w:cs="Arial"/>
          <w:b/>
          <w:bCs/>
          <w:sz w:val="21"/>
          <w:szCs w:val="21"/>
        </w:rPr>
        <w:t>dule</w:t>
      </w:r>
    </w:p>
    <w:p w:rsidR="00047FF9" w:rsidRDefault="00047FF9">
      <w:pPr>
        <w:spacing w:line="145" w:lineRule="exact"/>
        <w:rPr>
          <w:sz w:val="20"/>
          <w:szCs w:val="20"/>
        </w:rPr>
      </w:pPr>
    </w:p>
    <w:p w:rsidR="00047FF9" w:rsidRDefault="002500B2">
      <w:pPr>
        <w:spacing w:line="356" w:lineRule="auto"/>
        <w:jc w:val="both"/>
        <w:rPr>
          <w:sz w:val="20"/>
          <w:szCs w:val="20"/>
        </w:rPr>
      </w:pPr>
      <w:r>
        <w:rPr>
          <w:rFonts w:ascii="Arial" w:eastAsia="Arial" w:hAnsi="Arial" w:cs="Arial"/>
          <w:b/>
          <w:bCs/>
          <w:sz w:val="24"/>
          <w:szCs w:val="24"/>
        </w:rPr>
        <w:t>As part of its quote, the bidder shall provide each line item wise breakup of the financial bid, separately stating the taxes and duties payable thereon, as per the format provided in Annexure 2. In case the breakup is not given separately as per the</w:t>
      </w:r>
      <w:r>
        <w:rPr>
          <w:rFonts w:ascii="Arial" w:eastAsia="Arial" w:hAnsi="Arial" w:cs="Arial"/>
          <w:b/>
          <w:bCs/>
          <w:sz w:val="24"/>
          <w:szCs w:val="24"/>
        </w:rPr>
        <w:t xml:space="preserve"> formats provided, the bidder would run the risk of being disqualified.</w:t>
      </w:r>
    </w:p>
    <w:p w:rsidR="00047FF9" w:rsidRDefault="00047FF9">
      <w:pPr>
        <w:spacing w:line="19" w:lineRule="exact"/>
        <w:rPr>
          <w:sz w:val="20"/>
          <w:szCs w:val="20"/>
        </w:rPr>
      </w:pPr>
    </w:p>
    <w:p w:rsidR="00047FF9" w:rsidRDefault="002500B2">
      <w:pPr>
        <w:rPr>
          <w:sz w:val="20"/>
          <w:szCs w:val="20"/>
        </w:rPr>
      </w:pPr>
      <w:r>
        <w:rPr>
          <w:rFonts w:ascii="Arial" w:eastAsia="Arial" w:hAnsi="Arial" w:cs="Arial"/>
          <w:b/>
          <w:bCs/>
        </w:rPr>
        <w:t>The Financial Bids should strictly conform to the formats to enable evaluation of bids.</w:t>
      </w:r>
    </w:p>
    <w:p w:rsidR="00047FF9" w:rsidRDefault="00047FF9">
      <w:pPr>
        <w:spacing w:line="162" w:lineRule="exact"/>
        <w:rPr>
          <w:sz w:val="20"/>
          <w:szCs w:val="20"/>
        </w:rPr>
      </w:pPr>
    </w:p>
    <w:p w:rsidR="00047FF9" w:rsidRDefault="002500B2">
      <w:pPr>
        <w:spacing w:line="373" w:lineRule="auto"/>
        <w:ind w:right="20"/>
        <w:jc w:val="both"/>
        <w:rPr>
          <w:sz w:val="20"/>
          <w:szCs w:val="20"/>
        </w:rPr>
      </w:pPr>
      <w:r>
        <w:rPr>
          <w:rFonts w:ascii="Arial" w:eastAsia="Arial" w:hAnsi="Arial" w:cs="Arial"/>
          <w:b/>
          <w:bCs/>
          <w:sz w:val="23"/>
          <w:szCs w:val="23"/>
        </w:rPr>
        <w:t xml:space="preserve">A special care must be taken to ensure that the bids do not have any hidden costs or </w:t>
      </w:r>
      <w:r>
        <w:rPr>
          <w:rFonts w:ascii="Arial" w:eastAsia="Arial" w:hAnsi="Arial" w:cs="Arial"/>
          <w:b/>
          <w:bCs/>
          <w:sz w:val="23"/>
          <w:szCs w:val="23"/>
        </w:rPr>
        <w:t>conditional costs, as this shall make the proposal liable for straight rejection.</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39808" behindDoc="1" locked="0" layoutInCell="0" allowOverlap="1">
                <wp:simplePos x="0" y="0"/>
                <wp:positionH relativeFrom="column">
                  <wp:posOffset>-17780</wp:posOffset>
                </wp:positionH>
                <wp:positionV relativeFrom="paragraph">
                  <wp:posOffset>1257300</wp:posOffset>
                </wp:positionV>
                <wp:extent cx="597916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4763"/>
                        </a:xfrm>
                        <a:prstGeom prst="line">
                          <a:avLst/>
                        </a:prstGeom>
                        <a:solidFill>
                          <a:srgbClr val="FFFFFF"/>
                        </a:solidFill>
                        <a:ln w="6095">
                          <a:solidFill>
                            <a:srgbClr val="D9D9D9"/>
                          </a:solidFill>
                          <a:miter lim="800000"/>
                          <a:headEnd/>
                          <a:tailEnd/>
                        </a:ln>
                      </wps:spPr>
                      <wps:bodyPr/>
                    </wps:wsp>
                  </a:graphicData>
                </a:graphic>
              </wp:anchor>
            </w:drawing>
          </mc:Choice>
          <mc:Fallback>
            <w:pict>
              <v:line w14:anchorId="66F2BB5C" id="Shape 2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4pt,99pt" to="469.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" o:allowincell="f" filled="t" strokecolor="#d9d9d9" strokeweight=".16931mm">
                <v:stroke joinstyle="miter"/>
                <o:lock v:ext="edit" shapetype="f"/>
              </v:line>
            </w:pict>
          </mc:Fallback>
        </mc:AlternateConten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390" w:lineRule="exact"/>
        <w:rPr>
          <w:sz w:val="20"/>
          <w:szCs w:val="20"/>
        </w:rPr>
      </w:pPr>
    </w:p>
    <w:p w:rsidR="00047FF9" w:rsidRDefault="002500B2">
      <w:pPr>
        <w:ind w:left="8240"/>
        <w:rPr>
          <w:sz w:val="20"/>
          <w:szCs w:val="20"/>
        </w:rPr>
      </w:pPr>
      <w:r>
        <w:rPr>
          <w:rFonts w:ascii="Arial" w:eastAsia="Arial" w:hAnsi="Arial" w:cs="Arial"/>
          <w:b/>
          <w:bCs/>
          <w:sz w:val="21"/>
          <w:szCs w:val="21"/>
        </w:rPr>
        <w:t xml:space="preserve">15 | </w:t>
      </w:r>
      <w:r>
        <w:rPr>
          <w:rFonts w:ascii="Arial" w:eastAsia="Arial" w:hAnsi="Arial" w:cs="Arial"/>
          <w:b/>
          <w:bCs/>
          <w:color w:val="7F7F7F"/>
          <w:sz w:val="21"/>
          <w:szCs w:val="21"/>
        </w:rPr>
        <w:t>P a g e</w:t>
      </w:r>
    </w:p>
    <w:p w:rsidR="00047FF9" w:rsidRDefault="00047FF9">
      <w:pPr>
        <w:sectPr w:rsidR="00047FF9">
          <w:pgSz w:w="12240" w:h="15840"/>
          <w:pgMar w:top="717" w:right="1440" w:bottom="461" w:left="1440" w:header="0" w:footer="0" w:gutter="0"/>
          <w:cols w:space="720" w:equalWidth="0">
            <w:col w:w="9360"/>
          </w:cols>
        </w:sectPr>
      </w:pPr>
    </w:p>
    <w:p w:rsidR="00047FF9" w:rsidRDefault="002500B2">
      <w:pPr>
        <w:jc w:val="center"/>
        <w:rPr>
          <w:sz w:val="20"/>
          <w:szCs w:val="20"/>
        </w:rPr>
      </w:pPr>
      <w:r>
        <w:rPr>
          <w:rFonts w:ascii="Arial" w:eastAsia="Arial" w:hAnsi="Arial" w:cs="Arial"/>
          <w:b/>
          <w:bCs/>
        </w:rPr>
        <w:lastRenderedPageBreak/>
        <w:t>Ministry of Skill Development &amp; Entrepreneurship,Government of India</w:t>
      </w:r>
    </w:p>
    <w:p w:rsidR="00047FF9" w:rsidRDefault="00047FF9">
      <w:pPr>
        <w:spacing w:line="200" w:lineRule="exact"/>
        <w:rPr>
          <w:sz w:val="20"/>
          <w:szCs w:val="20"/>
        </w:rPr>
      </w:pPr>
    </w:p>
    <w:p w:rsidR="00047FF9" w:rsidRDefault="00047FF9">
      <w:pPr>
        <w:spacing w:line="267" w:lineRule="exact"/>
        <w:rPr>
          <w:sz w:val="20"/>
          <w:szCs w:val="20"/>
        </w:rPr>
      </w:pPr>
    </w:p>
    <w:p w:rsidR="00047FF9" w:rsidRDefault="002500B2">
      <w:pPr>
        <w:tabs>
          <w:tab w:val="left" w:pos="560"/>
        </w:tabs>
        <w:rPr>
          <w:sz w:val="20"/>
          <w:szCs w:val="20"/>
        </w:rPr>
      </w:pPr>
      <w:r>
        <w:rPr>
          <w:rFonts w:ascii="Arial" w:eastAsia="Arial" w:hAnsi="Arial" w:cs="Arial"/>
          <w:b/>
          <w:bCs/>
          <w:sz w:val="24"/>
          <w:szCs w:val="24"/>
        </w:rPr>
        <w:t>3.2</w:t>
      </w:r>
      <w:r>
        <w:rPr>
          <w:sz w:val="20"/>
          <w:szCs w:val="20"/>
        </w:rPr>
        <w:tab/>
      </w:r>
      <w:r>
        <w:rPr>
          <w:rFonts w:ascii="Arial" w:eastAsia="Arial" w:hAnsi="Arial" w:cs="Arial"/>
          <w:b/>
          <w:bCs/>
          <w:sz w:val="21"/>
          <w:szCs w:val="21"/>
        </w:rPr>
        <w:t>Separation of Price Components</w:t>
      </w:r>
    </w:p>
    <w:p w:rsidR="00047FF9" w:rsidRDefault="00047FF9">
      <w:pPr>
        <w:spacing w:line="145" w:lineRule="exact"/>
        <w:rPr>
          <w:sz w:val="20"/>
          <w:szCs w:val="20"/>
        </w:rPr>
      </w:pPr>
    </w:p>
    <w:p w:rsidR="00047FF9" w:rsidRDefault="002500B2">
      <w:pPr>
        <w:spacing w:line="397" w:lineRule="auto"/>
        <w:jc w:val="both"/>
        <w:rPr>
          <w:sz w:val="20"/>
          <w:szCs w:val="20"/>
        </w:rPr>
      </w:pPr>
      <w:r>
        <w:rPr>
          <w:rFonts w:ascii="Arial" w:eastAsia="Arial" w:hAnsi="Arial" w:cs="Arial"/>
          <w:b/>
          <w:bCs/>
        </w:rPr>
        <w:t xml:space="preserve">The price components furnished </w:t>
      </w:r>
      <w:r>
        <w:rPr>
          <w:rFonts w:ascii="Arial" w:eastAsia="Arial" w:hAnsi="Arial" w:cs="Arial"/>
          <w:b/>
          <w:bCs/>
        </w:rPr>
        <w:t>by the Bidder in accordance with ITB Clause 3.1 above will be solely for the purpose of facilitating the comparison of bids by the MSDE and will not in any way limit MSDE’s right to contract on any of the terms offered.</w:t>
      </w:r>
    </w:p>
    <w:p w:rsidR="00047FF9" w:rsidRDefault="00047FF9">
      <w:pPr>
        <w:spacing w:line="393" w:lineRule="exact"/>
        <w:rPr>
          <w:sz w:val="20"/>
          <w:szCs w:val="20"/>
        </w:rPr>
      </w:pPr>
    </w:p>
    <w:p w:rsidR="00047FF9" w:rsidRDefault="002500B2">
      <w:pPr>
        <w:tabs>
          <w:tab w:val="left" w:pos="560"/>
        </w:tabs>
        <w:rPr>
          <w:sz w:val="20"/>
          <w:szCs w:val="20"/>
        </w:rPr>
      </w:pPr>
      <w:r>
        <w:rPr>
          <w:rFonts w:ascii="Arial" w:eastAsia="Arial" w:hAnsi="Arial" w:cs="Arial"/>
          <w:b/>
          <w:bCs/>
          <w:sz w:val="24"/>
          <w:szCs w:val="24"/>
        </w:rPr>
        <w:t>3.3</w:t>
      </w:r>
      <w:r>
        <w:rPr>
          <w:sz w:val="20"/>
          <w:szCs w:val="20"/>
        </w:rPr>
        <w:tab/>
      </w:r>
      <w:r>
        <w:rPr>
          <w:rFonts w:ascii="Arial" w:eastAsia="Arial" w:hAnsi="Arial" w:cs="Arial"/>
          <w:b/>
          <w:bCs/>
          <w:sz w:val="21"/>
          <w:szCs w:val="21"/>
        </w:rPr>
        <w:t>Fixed Price</w:t>
      </w:r>
    </w:p>
    <w:p w:rsidR="00047FF9" w:rsidRDefault="00047FF9">
      <w:pPr>
        <w:spacing w:line="147" w:lineRule="exact"/>
        <w:rPr>
          <w:sz w:val="20"/>
          <w:szCs w:val="20"/>
        </w:rPr>
      </w:pPr>
    </w:p>
    <w:p w:rsidR="00047FF9" w:rsidRDefault="002500B2">
      <w:pPr>
        <w:spacing w:line="354" w:lineRule="auto"/>
        <w:jc w:val="both"/>
        <w:rPr>
          <w:sz w:val="20"/>
          <w:szCs w:val="20"/>
        </w:rPr>
      </w:pPr>
      <w:r>
        <w:rPr>
          <w:rFonts w:ascii="Arial" w:eastAsia="Arial" w:hAnsi="Arial" w:cs="Arial"/>
          <w:b/>
          <w:bCs/>
          <w:sz w:val="24"/>
          <w:szCs w:val="24"/>
        </w:rPr>
        <w:t xml:space="preserve">Prices quoted by </w:t>
      </w:r>
      <w:r>
        <w:rPr>
          <w:rFonts w:ascii="Arial" w:eastAsia="Arial" w:hAnsi="Arial" w:cs="Arial"/>
          <w:b/>
          <w:bCs/>
          <w:sz w:val="24"/>
          <w:szCs w:val="24"/>
        </w:rPr>
        <w:t>the Bidder shall be fixed and no variation will be allowed under any circumstances. No open-ended bid shall be entertained and the same is liable to be rejected straightaway.</w:t>
      </w:r>
    </w:p>
    <w:p w:rsidR="00047FF9" w:rsidRDefault="00047FF9">
      <w:pPr>
        <w:spacing w:line="200" w:lineRule="exact"/>
        <w:rPr>
          <w:sz w:val="20"/>
          <w:szCs w:val="20"/>
        </w:rPr>
      </w:pPr>
    </w:p>
    <w:p w:rsidR="00047FF9" w:rsidRDefault="00047FF9">
      <w:pPr>
        <w:spacing w:line="227" w:lineRule="exact"/>
        <w:rPr>
          <w:sz w:val="20"/>
          <w:szCs w:val="20"/>
        </w:rPr>
      </w:pPr>
    </w:p>
    <w:p w:rsidR="00047FF9" w:rsidRDefault="002500B2">
      <w:pPr>
        <w:tabs>
          <w:tab w:val="left" w:pos="560"/>
        </w:tabs>
        <w:rPr>
          <w:sz w:val="20"/>
          <w:szCs w:val="20"/>
        </w:rPr>
      </w:pPr>
      <w:r>
        <w:rPr>
          <w:rFonts w:ascii="Arial" w:eastAsia="Arial" w:hAnsi="Arial" w:cs="Arial"/>
          <w:b/>
          <w:bCs/>
          <w:sz w:val="24"/>
          <w:szCs w:val="24"/>
        </w:rPr>
        <w:t>3.4</w:t>
      </w:r>
      <w:r>
        <w:rPr>
          <w:sz w:val="20"/>
          <w:szCs w:val="20"/>
        </w:rPr>
        <w:tab/>
      </w:r>
      <w:r>
        <w:rPr>
          <w:rFonts w:ascii="Arial" w:eastAsia="Arial" w:hAnsi="Arial" w:cs="Arial"/>
          <w:b/>
          <w:bCs/>
          <w:sz w:val="21"/>
          <w:szCs w:val="21"/>
        </w:rPr>
        <w:t>Bid Currencies</w:t>
      </w:r>
    </w:p>
    <w:p w:rsidR="00047FF9" w:rsidRDefault="00047FF9">
      <w:pPr>
        <w:spacing w:line="132" w:lineRule="exact"/>
        <w:rPr>
          <w:sz w:val="20"/>
          <w:szCs w:val="20"/>
        </w:rPr>
      </w:pPr>
    </w:p>
    <w:p w:rsidR="00047FF9" w:rsidRDefault="002500B2">
      <w:pPr>
        <w:rPr>
          <w:sz w:val="20"/>
          <w:szCs w:val="20"/>
        </w:rPr>
      </w:pPr>
      <w:r>
        <w:rPr>
          <w:rFonts w:ascii="Arial" w:eastAsia="Arial" w:hAnsi="Arial" w:cs="Arial"/>
          <w:b/>
          <w:bCs/>
          <w:sz w:val="24"/>
          <w:szCs w:val="24"/>
        </w:rPr>
        <w:t>Prices shall be quoted in Indian National Rupee (INR).</w:t>
      </w:r>
    </w:p>
    <w:p w:rsidR="00047FF9" w:rsidRDefault="00047FF9">
      <w:pPr>
        <w:spacing w:line="384" w:lineRule="exact"/>
        <w:rPr>
          <w:sz w:val="20"/>
          <w:szCs w:val="20"/>
        </w:rPr>
      </w:pPr>
    </w:p>
    <w:p w:rsidR="00047FF9" w:rsidRDefault="002500B2">
      <w:pPr>
        <w:rPr>
          <w:sz w:val="20"/>
          <w:szCs w:val="20"/>
        </w:rPr>
      </w:pPr>
      <w:r>
        <w:rPr>
          <w:rFonts w:ascii="Arial" w:eastAsia="Arial" w:hAnsi="Arial" w:cs="Arial"/>
          <w:b/>
          <w:bCs/>
          <w:sz w:val="24"/>
          <w:szCs w:val="24"/>
        </w:rPr>
        <w:t xml:space="preserve">4. </w:t>
      </w:r>
      <w:r>
        <w:rPr>
          <w:rFonts w:ascii="Arial" w:eastAsia="Arial" w:hAnsi="Arial" w:cs="Arial"/>
          <w:b/>
          <w:bCs/>
          <w:sz w:val="24"/>
          <w:szCs w:val="24"/>
        </w:rPr>
        <w:t xml:space="preserve"> Bid Security/Earnest Money Deposit (EMD)</w:t>
      </w:r>
    </w:p>
    <w:p w:rsidR="00047FF9" w:rsidRDefault="00047FF9">
      <w:pPr>
        <w:spacing w:line="257" w:lineRule="exact"/>
        <w:rPr>
          <w:sz w:val="20"/>
          <w:szCs w:val="20"/>
        </w:rPr>
      </w:pPr>
    </w:p>
    <w:p w:rsidR="00047FF9" w:rsidRDefault="002500B2">
      <w:pPr>
        <w:tabs>
          <w:tab w:val="left" w:pos="560"/>
        </w:tabs>
        <w:rPr>
          <w:sz w:val="20"/>
          <w:szCs w:val="20"/>
        </w:rPr>
      </w:pPr>
      <w:r>
        <w:rPr>
          <w:rFonts w:ascii="Arial" w:eastAsia="Arial" w:hAnsi="Arial" w:cs="Arial"/>
          <w:b/>
          <w:bCs/>
          <w:sz w:val="24"/>
          <w:szCs w:val="24"/>
        </w:rPr>
        <w:t>4.1</w:t>
      </w:r>
      <w:r>
        <w:rPr>
          <w:sz w:val="20"/>
          <w:szCs w:val="20"/>
        </w:rPr>
        <w:tab/>
      </w:r>
      <w:r>
        <w:rPr>
          <w:rFonts w:ascii="Arial" w:eastAsia="Arial" w:hAnsi="Arial" w:cs="Arial"/>
          <w:b/>
          <w:bCs/>
          <w:sz w:val="21"/>
          <w:szCs w:val="21"/>
        </w:rPr>
        <w:t>Amount of Bid Security</w:t>
      </w:r>
    </w:p>
    <w:p w:rsidR="00047FF9" w:rsidRDefault="00047FF9">
      <w:pPr>
        <w:spacing w:line="147" w:lineRule="exact"/>
        <w:rPr>
          <w:sz w:val="20"/>
          <w:szCs w:val="20"/>
        </w:rPr>
      </w:pPr>
    </w:p>
    <w:p w:rsidR="00047FF9" w:rsidRDefault="002500B2">
      <w:pPr>
        <w:spacing w:line="418" w:lineRule="auto"/>
        <w:jc w:val="both"/>
        <w:rPr>
          <w:sz w:val="20"/>
          <w:szCs w:val="20"/>
        </w:rPr>
      </w:pPr>
      <w:r>
        <w:rPr>
          <w:rFonts w:ascii="Arial" w:eastAsia="Arial" w:hAnsi="Arial" w:cs="Arial"/>
          <w:b/>
          <w:bCs/>
          <w:sz w:val="21"/>
          <w:szCs w:val="21"/>
        </w:rPr>
        <w:t>The Bidder shall furnish, as part of its bid, a bid security in the form of Bank Demand Draft drawn in favour of “DDO, Ministry of Skill Development &amp; Entrepreneurship, New Delhi” for a</w:t>
      </w:r>
      <w:r>
        <w:rPr>
          <w:rFonts w:ascii="Arial" w:eastAsia="Arial" w:hAnsi="Arial" w:cs="Arial"/>
          <w:b/>
          <w:bCs/>
          <w:sz w:val="21"/>
          <w:szCs w:val="21"/>
        </w:rPr>
        <w:t>n amount of rupees three lakh only payable at Delhi. EMD should be valid for a period of 225 days (i.e. 45 days beyond the bid validity period) from the last date of submission of the bid.</w:t>
      </w:r>
    </w:p>
    <w:p w:rsidR="00047FF9" w:rsidRDefault="00047FF9">
      <w:pPr>
        <w:spacing w:line="379" w:lineRule="exact"/>
        <w:rPr>
          <w:sz w:val="20"/>
          <w:szCs w:val="20"/>
        </w:rPr>
      </w:pPr>
    </w:p>
    <w:p w:rsidR="00047FF9" w:rsidRDefault="002500B2">
      <w:pPr>
        <w:tabs>
          <w:tab w:val="left" w:pos="560"/>
        </w:tabs>
        <w:rPr>
          <w:sz w:val="20"/>
          <w:szCs w:val="20"/>
        </w:rPr>
      </w:pPr>
      <w:r>
        <w:rPr>
          <w:rFonts w:ascii="Arial" w:eastAsia="Arial" w:hAnsi="Arial" w:cs="Arial"/>
          <w:b/>
          <w:bCs/>
          <w:sz w:val="24"/>
          <w:szCs w:val="24"/>
        </w:rPr>
        <w:t>4.2</w:t>
      </w:r>
      <w:r>
        <w:rPr>
          <w:sz w:val="20"/>
          <w:szCs w:val="20"/>
        </w:rPr>
        <w:tab/>
      </w:r>
      <w:r>
        <w:rPr>
          <w:rFonts w:ascii="Arial" w:eastAsia="Arial" w:hAnsi="Arial" w:cs="Arial"/>
          <w:b/>
          <w:bCs/>
          <w:sz w:val="21"/>
          <w:szCs w:val="21"/>
        </w:rPr>
        <w:t>Currency of Bid Security</w:t>
      </w:r>
    </w:p>
    <w:p w:rsidR="00047FF9" w:rsidRDefault="00047FF9">
      <w:pPr>
        <w:spacing w:line="134" w:lineRule="exact"/>
        <w:rPr>
          <w:sz w:val="20"/>
          <w:szCs w:val="20"/>
        </w:rPr>
      </w:pPr>
    </w:p>
    <w:p w:rsidR="00047FF9" w:rsidRDefault="002500B2">
      <w:pPr>
        <w:rPr>
          <w:sz w:val="20"/>
          <w:szCs w:val="20"/>
        </w:rPr>
      </w:pPr>
      <w:r>
        <w:rPr>
          <w:rFonts w:ascii="Arial" w:eastAsia="Arial" w:hAnsi="Arial" w:cs="Arial"/>
          <w:b/>
          <w:bCs/>
          <w:sz w:val="24"/>
          <w:szCs w:val="24"/>
        </w:rPr>
        <w:t xml:space="preserve">The bid security shall be furnished </w:t>
      </w:r>
      <w:r>
        <w:rPr>
          <w:rFonts w:ascii="Arial" w:eastAsia="Arial" w:hAnsi="Arial" w:cs="Arial"/>
          <w:b/>
          <w:bCs/>
          <w:sz w:val="24"/>
          <w:szCs w:val="24"/>
        </w:rPr>
        <w:t>in Indian National Rupees.</w:t>
      </w:r>
    </w:p>
    <w:p w:rsidR="00047FF9" w:rsidRDefault="00047FF9">
      <w:pPr>
        <w:spacing w:line="200" w:lineRule="exact"/>
        <w:rPr>
          <w:sz w:val="20"/>
          <w:szCs w:val="20"/>
        </w:rPr>
      </w:pPr>
    </w:p>
    <w:p w:rsidR="00047FF9" w:rsidRDefault="00047FF9">
      <w:pPr>
        <w:spacing w:line="357" w:lineRule="exact"/>
        <w:rPr>
          <w:sz w:val="20"/>
          <w:szCs w:val="20"/>
        </w:rPr>
      </w:pPr>
    </w:p>
    <w:p w:rsidR="00047FF9" w:rsidRDefault="002500B2">
      <w:pPr>
        <w:tabs>
          <w:tab w:val="left" w:pos="560"/>
        </w:tabs>
        <w:rPr>
          <w:sz w:val="20"/>
          <w:szCs w:val="20"/>
        </w:rPr>
      </w:pPr>
      <w:r>
        <w:rPr>
          <w:rFonts w:ascii="Arial" w:eastAsia="Arial" w:hAnsi="Arial" w:cs="Arial"/>
          <w:b/>
          <w:bCs/>
          <w:sz w:val="24"/>
          <w:szCs w:val="24"/>
        </w:rPr>
        <w:t>4.3</w:t>
      </w:r>
      <w:r>
        <w:rPr>
          <w:sz w:val="20"/>
          <w:szCs w:val="20"/>
        </w:rPr>
        <w:tab/>
      </w:r>
      <w:r>
        <w:rPr>
          <w:rFonts w:ascii="Arial" w:eastAsia="Arial" w:hAnsi="Arial" w:cs="Arial"/>
          <w:b/>
          <w:bCs/>
          <w:sz w:val="21"/>
          <w:szCs w:val="21"/>
        </w:rPr>
        <w:t>Rejection of Bid</w:t>
      </w:r>
    </w:p>
    <w:p w:rsidR="00047FF9" w:rsidRDefault="00047FF9">
      <w:pPr>
        <w:spacing w:line="145" w:lineRule="exact"/>
        <w:rPr>
          <w:sz w:val="20"/>
          <w:szCs w:val="20"/>
        </w:rPr>
      </w:pPr>
    </w:p>
    <w:p w:rsidR="00047FF9" w:rsidRDefault="002500B2">
      <w:pPr>
        <w:spacing w:line="403" w:lineRule="auto"/>
        <w:jc w:val="both"/>
        <w:rPr>
          <w:sz w:val="20"/>
          <w:szCs w:val="20"/>
        </w:rPr>
      </w:pPr>
      <w:r>
        <w:rPr>
          <w:rFonts w:ascii="Arial" w:eastAsia="Arial" w:hAnsi="Arial" w:cs="Arial"/>
          <w:b/>
          <w:bCs/>
        </w:rPr>
        <w:t>Any bid not secured in accordance with ITB Clauses 4.1 and 4.2 mentioned above, shall be rejected by the MSDE, without any further correspondence, as non-responsive.</w:t>
      </w:r>
    </w:p>
    <w:p w:rsidR="00047FF9" w:rsidRDefault="00047FF9">
      <w:pPr>
        <w:spacing w:line="386" w:lineRule="exact"/>
        <w:rPr>
          <w:sz w:val="20"/>
          <w:szCs w:val="20"/>
        </w:rPr>
      </w:pPr>
    </w:p>
    <w:p w:rsidR="00047FF9" w:rsidRDefault="002500B2">
      <w:pPr>
        <w:tabs>
          <w:tab w:val="left" w:pos="560"/>
        </w:tabs>
        <w:rPr>
          <w:sz w:val="20"/>
          <w:szCs w:val="20"/>
        </w:rPr>
      </w:pPr>
      <w:r>
        <w:rPr>
          <w:rFonts w:ascii="Arial" w:eastAsia="Arial" w:hAnsi="Arial" w:cs="Arial"/>
          <w:b/>
          <w:bCs/>
          <w:sz w:val="24"/>
          <w:szCs w:val="24"/>
        </w:rPr>
        <w:t>4.4</w:t>
      </w:r>
      <w:r>
        <w:rPr>
          <w:sz w:val="20"/>
          <w:szCs w:val="20"/>
        </w:rPr>
        <w:tab/>
      </w:r>
      <w:r>
        <w:rPr>
          <w:rFonts w:ascii="Arial" w:eastAsia="Arial" w:hAnsi="Arial" w:cs="Arial"/>
          <w:b/>
          <w:bCs/>
          <w:sz w:val="21"/>
          <w:szCs w:val="21"/>
        </w:rPr>
        <w:t xml:space="preserve">Discharge of Security Bid of </w:t>
      </w:r>
      <w:r>
        <w:rPr>
          <w:rFonts w:ascii="Arial" w:eastAsia="Arial" w:hAnsi="Arial" w:cs="Arial"/>
          <w:b/>
          <w:bCs/>
          <w:sz w:val="21"/>
          <w:szCs w:val="21"/>
        </w:rPr>
        <w:t>Unsuccessful Bidder</w:t>
      </w:r>
    </w:p>
    <w:p w:rsidR="00047FF9" w:rsidRDefault="00047FF9">
      <w:pPr>
        <w:spacing w:line="145" w:lineRule="exact"/>
        <w:rPr>
          <w:sz w:val="20"/>
          <w:szCs w:val="20"/>
        </w:rPr>
      </w:pPr>
    </w:p>
    <w:p w:rsidR="00047FF9" w:rsidRDefault="002500B2">
      <w:pPr>
        <w:spacing w:line="354" w:lineRule="auto"/>
        <w:ind w:right="20"/>
        <w:jc w:val="both"/>
        <w:rPr>
          <w:sz w:val="20"/>
          <w:szCs w:val="20"/>
        </w:rPr>
      </w:pPr>
      <w:r>
        <w:rPr>
          <w:rFonts w:ascii="Arial" w:eastAsia="Arial" w:hAnsi="Arial" w:cs="Arial"/>
          <w:b/>
          <w:bCs/>
          <w:sz w:val="24"/>
          <w:szCs w:val="24"/>
        </w:rPr>
        <w:t>Unsuccessful Bidder’s bid security will be discharged / returned as promptly as possible but not later than 60 days after the expiration of the period of bid validity prescribed by MSDE, pursuant to ITB Clause 5.</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40832" behindDoc="1" locked="0" layoutInCell="0" allowOverlap="1">
                <wp:simplePos x="0" y="0"/>
                <wp:positionH relativeFrom="column">
                  <wp:posOffset>-17780</wp:posOffset>
                </wp:positionH>
                <wp:positionV relativeFrom="paragraph">
                  <wp:posOffset>216535</wp:posOffset>
                </wp:positionV>
                <wp:extent cx="597916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4763"/>
                        </a:xfrm>
                        <a:prstGeom prst="line">
                          <a:avLst/>
                        </a:prstGeom>
                        <a:solidFill>
                          <a:srgbClr val="FFFFFF"/>
                        </a:solidFill>
                        <a:ln w="6095">
                          <a:solidFill>
                            <a:srgbClr val="D9D9D9"/>
                          </a:solidFill>
                          <a:miter lim="800000"/>
                          <a:headEnd/>
                          <a:tailEnd/>
                        </a:ln>
                      </wps:spPr>
                      <wps:bodyPr/>
                    </wps:wsp>
                  </a:graphicData>
                </a:graphic>
              </wp:anchor>
            </w:drawing>
          </mc:Choice>
          <mc:Fallback>
            <w:pict>
              <v:line w14:anchorId="6B810ABD" id="Shape 2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4pt,17.05pt" to="469.4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" o:allowincell="f" filled="t" strokecolor="#d9d9d9" strokeweight=".16931mm">
                <v:stroke joinstyle="miter"/>
                <o:lock v:ext="edit" shapetype="f"/>
              </v:line>
            </w:pict>
          </mc:Fallback>
        </mc:AlternateContent>
      </w:r>
    </w:p>
    <w:p w:rsidR="00047FF9" w:rsidRDefault="00047FF9">
      <w:pPr>
        <w:spacing w:line="350" w:lineRule="exact"/>
        <w:rPr>
          <w:sz w:val="20"/>
          <w:szCs w:val="20"/>
        </w:rPr>
      </w:pPr>
    </w:p>
    <w:p w:rsidR="00047FF9" w:rsidRDefault="002500B2">
      <w:pPr>
        <w:ind w:left="8240"/>
        <w:rPr>
          <w:sz w:val="20"/>
          <w:szCs w:val="20"/>
        </w:rPr>
      </w:pPr>
      <w:r>
        <w:rPr>
          <w:rFonts w:ascii="Arial" w:eastAsia="Arial" w:hAnsi="Arial" w:cs="Arial"/>
          <w:b/>
          <w:bCs/>
          <w:sz w:val="21"/>
          <w:szCs w:val="21"/>
        </w:rPr>
        <w:t xml:space="preserve">16 | </w:t>
      </w:r>
      <w:r>
        <w:rPr>
          <w:rFonts w:ascii="Arial" w:eastAsia="Arial" w:hAnsi="Arial" w:cs="Arial"/>
          <w:b/>
          <w:bCs/>
          <w:color w:val="7F7F7F"/>
          <w:sz w:val="21"/>
          <w:szCs w:val="21"/>
        </w:rPr>
        <w:t>P a g e</w:t>
      </w:r>
    </w:p>
    <w:p w:rsidR="00047FF9" w:rsidRDefault="00047FF9">
      <w:pPr>
        <w:sectPr w:rsidR="00047FF9">
          <w:pgSz w:w="12240" w:h="15840"/>
          <w:pgMar w:top="717" w:right="1440" w:bottom="461" w:left="1440" w:header="0" w:footer="0" w:gutter="0"/>
          <w:cols w:space="720" w:equalWidth="0">
            <w:col w:w="9360"/>
          </w:cols>
        </w:sectPr>
      </w:pPr>
    </w:p>
    <w:p w:rsidR="00047FF9" w:rsidRDefault="002500B2">
      <w:pPr>
        <w:jc w:val="center"/>
        <w:rPr>
          <w:sz w:val="20"/>
          <w:szCs w:val="20"/>
        </w:rPr>
      </w:pPr>
      <w:r>
        <w:rPr>
          <w:rFonts w:ascii="Arial" w:eastAsia="Arial" w:hAnsi="Arial" w:cs="Arial"/>
          <w:b/>
          <w:bCs/>
        </w:rPr>
        <w:lastRenderedPageBreak/>
        <w:t>Ministry of Skill Development &amp; Entrepreneurship,Government of India</w: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80" w:lineRule="exact"/>
        <w:rPr>
          <w:sz w:val="20"/>
          <w:szCs w:val="20"/>
        </w:rPr>
      </w:pPr>
    </w:p>
    <w:p w:rsidR="00047FF9" w:rsidRDefault="002500B2">
      <w:pPr>
        <w:tabs>
          <w:tab w:val="left" w:pos="560"/>
        </w:tabs>
        <w:rPr>
          <w:sz w:val="20"/>
          <w:szCs w:val="20"/>
        </w:rPr>
      </w:pPr>
      <w:r>
        <w:rPr>
          <w:rFonts w:ascii="Arial" w:eastAsia="Arial" w:hAnsi="Arial" w:cs="Arial"/>
          <w:b/>
          <w:bCs/>
          <w:sz w:val="24"/>
          <w:szCs w:val="24"/>
        </w:rPr>
        <w:t>4.5</w:t>
      </w:r>
      <w:r>
        <w:rPr>
          <w:sz w:val="20"/>
          <w:szCs w:val="20"/>
        </w:rPr>
        <w:tab/>
      </w:r>
      <w:r>
        <w:rPr>
          <w:rFonts w:ascii="Arial" w:eastAsia="Arial" w:hAnsi="Arial" w:cs="Arial"/>
          <w:b/>
          <w:bCs/>
          <w:sz w:val="21"/>
          <w:szCs w:val="21"/>
        </w:rPr>
        <w:t>Forfeiture of Bid Security</w:t>
      </w:r>
    </w:p>
    <w:p w:rsidR="00047FF9" w:rsidRDefault="00047FF9">
      <w:pPr>
        <w:spacing w:line="134" w:lineRule="exact"/>
        <w:rPr>
          <w:sz w:val="20"/>
          <w:szCs w:val="20"/>
        </w:rPr>
      </w:pPr>
    </w:p>
    <w:p w:rsidR="00047FF9" w:rsidRDefault="002500B2">
      <w:pPr>
        <w:rPr>
          <w:sz w:val="20"/>
          <w:szCs w:val="20"/>
        </w:rPr>
      </w:pPr>
      <w:r>
        <w:rPr>
          <w:rFonts w:ascii="Arial" w:eastAsia="Arial" w:hAnsi="Arial" w:cs="Arial"/>
          <w:b/>
          <w:bCs/>
          <w:sz w:val="24"/>
          <w:szCs w:val="24"/>
        </w:rPr>
        <w:t>The bid security can be forfeited if a Bidder</w:t>
      </w:r>
    </w:p>
    <w:p w:rsidR="00047FF9" w:rsidRDefault="00047FF9">
      <w:pPr>
        <w:spacing w:line="139" w:lineRule="exact"/>
        <w:rPr>
          <w:sz w:val="20"/>
          <w:szCs w:val="20"/>
        </w:rPr>
      </w:pPr>
    </w:p>
    <w:p w:rsidR="00047FF9" w:rsidRDefault="002500B2">
      <w:pPr>
        <w:spacing w:line="350" w:lineRule="auto"/>
        <w:ind w:left="720" w:right="20"/>
        <w:rPr>
          <w:sz w:val="20"/>
          <w:szCs w:val="20"/>
        </w:rPr>
      </w:pPr>
      <w:r>
        <w:rPr>
          <w:rFonts w:ascii="Arial" w:eastAsia="Arial" w:hAnsi="Arial" w:cs="Arial"/>
          <w:b/>
          <w:bCs/>
          <w:sz w:val="24"/>
          <w:szCs w:val="24"/>
        </w:rPr>
        <w:t>Withdraws its bid during the period of bid validity specified by the Bidder on the Bid Form</w:t>
      </w:r>
      <w:r>
        <w:rPr>
          <w:rFonts w:ascii="Arial" w:eastAsia="Arial" w:hAnsi="Arial" w:cs="Arial"/>
          <w:b/>
          <w:bCs/>
          <w:sz w:val="24"/>
          <w:szCs w:val="24"/>
        </w:rPr>
        <w:t xml:space="preserve"> or</w:t>
      </w:r>
    </w:p>
    <w:p w:rsidR="00047FF9" w:rsidRDefault="00047FF9">
      <w:pPr>
        <w:spacing w:line="42" w:lineRule="exact"/>
        <w:rPr>
          <w:sz w:val="20"/>
          <w:szCs w:val="20"/>
        </w:rPr>
      </w:pPr>
    </w:p>
    <w:p w:rsidR="00047FF9" w:rsidRDefault="002500B2">
      <w:pPr>
        <w:spacing w:line="413" w:lineRule="auto"/>
        <w:ind w:left="720" w:right="2000"/>
        <w:rPr>
          <w:sz w:val="20"/>
          <w:szCs w:val="20"/>
        </w:rPr>
      </w:pPr>
      <w:r>
        <w:rPr>
          <w:rFonts w:ascii="Arial" w:eastAsia="Arial" w:hAnsi="Arial" w:cs="Arial"/>
          <w:b/>
          <w:bCs/>
        </w:rPr>
        <w:t>Does not accept the correction of errors pursuant to ITB Clause 15 or In case of the successful Bidder, if the Bidder fails</w:t>
      </w:r>
    </w:p>
    <w:p w:rsidR="00047FF9" w:rsidRDefault="002500B2">
      <w:pPr>
        <w:numPr>
          <w:ilvl w:val="1"/>
          <w:numId w:val="13"/>
        </w:numPr>
        <w:tabs>
          <w:tab w:val="left" w:pos="1440"/>
        </w:tabs>
        <w:spacing w:line="230" w:lineRule="auto"/>
        <w:ind w:left="1440" w:hanging="360"/>
        <w:rPr>
          <w:rFonts w:ascii="Arial" w:eastAsia="Arial" w:hAnsi="Arial" w:cs="Arial"/>
          <w:b/>
          <w:bCs/>
          <w:sz w:val="24"/>
          <w:szCs w:val="24"/>
        </w:rPr>
      </w:pPr>
      <w:r>
        <w:rPr>
          <w:rFonts w:ascii="Arial" w:eastAsia="Arial" w:hAnsi="Arial" w:cs="Arial"/>
          <w:b/>
          <w:bCs/>
          <w:sz w:val="24"/>
          <w:szCs w:val="24"/>
        </w:rPr>
        <w:t>To sign the Contract in accordance with ITB Clause 15 and 20</w:t>
      </w:r>
    </w:p>
    <w:p w:rsidR="00047FF9" w:rsidRDefault="00047FF9">
      <w:pPr>
        <w:spacing w:line="382" w:lineRule="exact"/>
        <w:rPr>
          <w:rFonts w:ascii="Arial" w:eastAsia="Arial" w:hAnsi="Arial" w:cs="Arial"/>
          <w:b/>
          <w:bCs/>
          <w:sz w:val="24"/>
          <w:szCs w:val="24"/>
        </w:rPr>
      </w:pPr>
    </w:p>
    <w:p w:rsidR="00047FF9" w:rsidRDefault="002500B2">
      <w:pPr>
        <w:numPr>
          <w:ilvl w:val="0"/>
          <w:numId w:val="13"/>
        </w:numPr>
        <w:tabs>
          <w:tab w:val="left" w:pos="360"/>
        </w:tabs>
        <w:ind w:left="360" w:hanging="360"/>
        <w:rPr>
          <w:rFonts w:ascii="Arial" w:eastAsia="Arial" w:hAnsi="Arial" w:cs="Arial"/>
          <w:b/>
          <w:bCs/>
          <w:sz w:val="24"/>
          <w:szCs w:val="24"/>
        </w:rPr>
      </w:pPr>
      <w:r>
        <w:rPr>
          <w:rFonts w:ascii="Arial" w:eastAsia="Arial" w:hAnsi="Arial" w:cs="Arial"/>
          <w:b/>
          <w:bCs/>
          <w:sz w:val="24"/>
          <w:szCs w:val="24"/>
        </w:rPr>
        <w:t>Period of Validity of Bids</w:t>
      </w:r>
    </w:p>
    <w:p w:rsidR="00047FF9" w:rsidRDefault="00047FF9">
      <w:pPr>
        <w:spacing w:line="259" w:lineRule="exact"/>
        <w:rPr>
          <w:sz w:val="20"/>
          <w:szCs w:val="20"/>
        </w:rPr>
      </w:pPr>
    </w:p>
    <w:p w:rsidR="00047FF9" w:rsidRDefault="002500B2">
      <w:pPr>
        <w:tabs>
          <w:tab w:val="left" w:pos="560"/>
        </w:tabs>
        <w:rPr>
          <w:sz w:val="20"/>
          <w:szCs w:val="20"/>
        </w:rPr>
      </w:pPr>
      <w:r>
        <w:rPr>
          <w:rFonts w:ascii="Arial" w:eastAsia="Arial" w:hAnsi="Arial" w:cs="Arial"/>
          <w:b/>
          <w:bCs/>
          <w:sz w:val="24"/>
          <w:szCs w:val="24"/>
        </w:rPr>
        <w:t>5.1</w:t>
      </w:r>
      <w:r>
        <w:rPr>
          <w:sz w:val="20"/>
          <w:szCs w:val="20"/>
        </w:rPr>
        <w:tab/>
      </w:r>
      <w:r>
        <w:rPr>
          <w:rFonts w:ascii="Arial" w:eastAsia="Arial" w:hAnsi="Arial" w:cs="Arial"/>
          <w:b/>
          <w:bCs/>
        </w:rPr>
        <w:t>Validity Period</w:t>
      </w:r>
    </w:p>
    <w:p w:rsidR="00047FF9" w:rsidRDefault="00047FF9">
      <w:pPr>
        <w:spacing w:line="145" w:lineRule="exact"/>
        <w:rPr>
          <w:sz w:val="20"/>
          <w:szCs w:val="20"/>
        </w:rPr>
      </w:pPr>
    </w:p>
    <w:p w:rsidR="00047FF9" w:rsidRDefault="002500B2">
      <w:pPr>
        <w:spacing w:line="354" w:lineRule="auto"/>
        <w:jc w:val="both"/>
        <w:rPr>
          <w:sz w:val="20"/>
          <w:szCs w:val="20"/>
        </w:rPr>
      </w:pPr>
      <w:r>
        <w:rPr>
          <w:rFonts w:ascii="Arial" w:eastAsia="Arial" w:hAnsi="Arial" w:cs="Arial"/>
          <w:b/>
          <w:bCs/>
          <w:sz w:val="24"/>
          <w:szCs w:val="24"/>
        </w:rPr>
        <w:t>Bids shall remai</w:t>
      </w:r>
      <w:r>
        <w:rPr>
          <w:rFonts w:ascii="Arial" w:eastAsia="Arial" w:hAnsi="Arial" w:cs="Arial"/>
          <w:b/>
          <w:bCs/>
          <w:sz w:val="24"/>
          <w:szCs w:val="24"/>
        </w:rPr>
        <w:t>n valid for 180 days from the date of submission of bid. MSDE holds the rights to reject a bid valid for a period shorter than 180 days as non-responsive, without any correspondence.</w:t>
      </w:r>
    </w:p>
    <w:p w:rsidR="00047FF9" w:rsidRDefault="00047FF9">
      <w:pPr>
        <w:spacing w:line="200" w:lineRule="exact"/>
        <w:rPr>
          <w:sz w:val="20"/>
          <w:szCs w:val="20"/>
        </w:rPr>
      </w:pPr>
    </w:p>
    <w:p w:rsidR="00047FF9" w:rsidRDefault="00047FF9">
      <w:pPr>
        <w:spacing w:line="227" w:lineRule="exact"/>
        <w:rPr>
          <w:sz w:val="20"/>
          <w:szCs w:val="20"/>
        </w:rPr>
      </w:pPr>
    </w:p>
    <w:p w:rsidR="00047FF9" w:rsidRDefault="002500B2">
      <w:pPr>
        <w:tabs>
          <w:tab w:val="left" w:pos="560"/>
        </w:tabs>
        <w:rPr>
          <w:sz w:val="20"/>
          <w:szCs w:val="20"/>
        </w:rPr>
      </w:pPr>
      <w:r>
        <w:rPr>
          <w:rFonts w:ascii="Arial" w:eastAsia="Arial" w:hAnsi="Arial" w:cs="Arial"/>
          <w:b/>
          <w:bCs/>
          <w:sz w:val="24"/>
          <w:szCs w:val="24"/>
        </w:rPr>
        <w:t>5.2</w:t>
      </w:r>
      <w:r>
        <w:rPr>
          <w:sz w:val="20"/>
          <w:szCs w:val="20"/>
        </w:rPr>
        <w:tab/>
      </w:r>
      <w:r>
        <w:rPr>
          <w:rFonts w:ascii="Arial" w:eastAsia="Arial" w:hAnsi="Arial" w:cs="Arial"/>
          <w:b/>
          <w:bCs/>
          <w:sz w:val="21"/>
          <w:szCs w:val="21"/>
        </w:rPr>
        <w:t>Extension of Period of Validity</w:t>
      </w:r>
    </w:p>
    <w:p w:rsidR="00047FF9" w:rsidRDefault="00047FF9">
      <w:pPr>
        <w:spacing w:line="147" w:lineRule="exact"/>
        <w:rPr>
          <w:sz w:val="20"/>
          <w:szCs w:val="20"/>
        </w:rPr>
      </w:pPr>
    </w:p>
    <w:p w:rsidR="00047FF9" w:rsidRDefault="002500B2">
      <w:pPr>
        <w:spacing w:line="416" w:lineRule="auto"/>
        <w:ind w:right="20"/>
        <w:jc w:val="both"/>
        <w:rPr>
          <w:sz w:val="20"/>
          <w:szCs w:val="20"/>
        </w:rPr>
      </w:pPr>
      <w:r>
        <w:rPr>
          <w:rFonts w:ascii="Arial" w:eastAsia="Arial" w:hAnsi="Arial" w:cs="Arial"/>
          <w:b/>
          <w:bCs/>
          <w:sz w:val="21"/>
          <w:szCs w:val="21"/>
        </w:rPr>
        <w:t>In exceptional circumstances, MSDE</w:t>
      </w:r>
      <w:r>
        <w:rPr>
          <w:rFonts w:ascii="Arial" w:eastAsia="Arial" w:hAnsi="Arial" w:cs="Arial"/>
          <w:b/>
          <w:bCs/>
          <w:sz w:val="21"/>
          <w:szCs w:val="21"/>
        </w:rPr>
        <w:t xml:space="preserve"> may solicit the Bidder’s consent to an extension of the period of validity. The request and the response thereto shall be made in writing. Extension of validity period by the bidder should be unconditional. The bid security provided under ITB Clause 4 sha</w:t>
      </w:r>
      <w:r>
        <w:rPr>
          <w:rFonts w:ascii="Arial" w:eastAsia="Arial" w:hAnsi="Arial" w:cs="Arial"/>
          <w:b/>
          <w:bCs/>
          <w:sz w:val="21"/>
          <w:szCs w:val="21"/>
        </w:rPr>
        <w:t>ll also be suitably extended. A Bidder may refuse the request without forfeiting the bid security. A Bidder granting the request will not be permitted to modify its bid.</w:t>
      </w:r>
    </w:p>
    <w:p w:rsidR="00047FF9" w:rsidRDefault="00047FF9">
      <w:pPr>
        <w:spacing w:line="208" w:lineRule="exact"/>
        <w:rPr>
          <w:sz w:val="20"/>
          <w:szCs w:val="20"/>
        </w:rPr>
      </w:pPr>
    </w:p>
    <w:p w:rsidR="00047FF9" w:rsidRDefault="002500B2">
      <w:pPr>
        <w:rPr>
          <w:sz w:val="20"/>
          <w:szCs w:val="20"/>
        </w:rPr>
      </w:pPr>
      <w:r>
        <w:rPr>
          <w:rFonts w:ascii="Arial" w:eastAsia="Arial" w:hAnsi="Arial" w:cs="Arial"/>
          <w:b/>
          <w:bCs/>
          <w:sz w:val="24"/>
          <w:szCs w:val="24"/>
        </w:rPr>
        <w:t>6.  Rejection of Bid</w:t>
      </w:r>
    </w:p>
    <w:p w:rsidR="00047FF9" w:rsidRDefault="00047FF9">
      <w:pPr>
        <w:spacing w:line="267" w:lineRule="exact"/>
        <w:rPr>
          <w:sz w:val="20"/>
          <w:szCs w:val="20"/>
        </w:rPr>
      </w:pPr>
    </w:p>
    <w:p w:rsidR="00047FF9" w:rsidRDefault="002500B2">
      <w:pPr>
        <w:spacing w:line="354" w:lineRule="auto"/>
        <w:jc w:val="both"/>
        <w:rPr>
          <w:sz w:val="20"/>
          <w:szCs w:val="20"/>
        </w:rPr>
      </w:pPr>
      <w:r>
        <w:rPr>
          <w:rFonts w:ascii="Arial" w:eastAsia="Arial" w:hAnsi="Arial" w:cs="Arial"/>
          <w:b/>
          <w:bCs/>
          <w:sz w:val="24"/>
          <w:szCs w:val="24"/>
        </w:rPr>
        <w:t xml:space="preserve">The Bids has to be submitted only in online mode via link </w:t>
      </w:r>
      <w:r>
        <w:rPr>
          <w:rFonts w:ascii="Arial" w:eastAsia="Arial" w:hAnsi="Arial" w:cs="Arial"/>
          <w:b/>
          <w:bCs/>
          <w:sz w:val="24"/>
          <w:szCs w:val="24"/>
        </w:rPr>
        <w:t>provided on the e-procurement portal (www.eprocure.gov.in) of Govt. of India. No Bids will be accepted in offline mode via email, fax, hardcopy etc.</w:t>
      </w:r>
    </w:p>
    <w:p w:rsidR="00047FF9" w:rsidRDefault="00047FF9">
      <w:pPr>
        <w:spacing w:line="20" w:lineRule="exact"/>
        <w:rPr>
          <w:sz w:val="20"/>
          <w:szCs w:val="20"/>
        </w:rPr>
      </w:pPr>
    </w:p>
    <w:p w:rsidR="00047FF9" w:rsidRDefault="002500B2">
      <w:pPr>
        <w:spacing w:line="350" w:lineRule="auto"/>
        <w:ind w:right="20"/>
        <w:jc w:val="both"/>
        <w:rPr>
          <w:sz w:val="20"/>
          <w:szCs w:val="20"/>
        </w:rPr>
      </w:pPr>
      <w:r>
        <w:rPr>
          <w:rFonts w:ascii="Arial" w:eastAsia="Arial" w:hAnsi="Arial" w:cs="Arial"/>
          <w:b/>
          <w:bCs/>
          <w:sz w:val="24"/>
          <w:szCs w:val="24"/>
        </w:rPr>
        <w:t>Any condition put forth by the bidder non-conforming to the bid requirements shall not be entertained at a</w:t>
      </w:r>
      <w:r>
        <w:rPr>
          <w:rFonts w:ascii="Arial" w:eastAsia="Arial" w:hAnsi="Arial" w:cs="Arial"/>
          <w:b/>
          <w:bCs/>
          <w:sz w:val="24"/>
          <w:szCs w:val="24"/>
        </w:rPr>
        <w:t>ll and such bid shall be rejected.</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41856" behindDoc="1" locked="0" layoutInCell="0" allowOverlap="1">
                <wp:simplePos x="0" y="0"/>
                <wp:positionH relativeFrom="column">
                  <wp:posOffset>-17780</wp:posOffset>
                </wp:positionH>
                <wp:positionV relativeFrom="paragraph">
                  <wp:posOffset>1007745</wp:posOffset>
                </wp:positionV>
                <wp:extent cx="597916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4763"/>
                        </a:xfrm>
                        <a:prstGeom prst="line">
                          <a:avLst/>
                        </a:prstGeom>
                        <a:solidFill>
                          <a:srgbClr val="FFFFFF"/>
                        </a:solidFill>
                        <a:ln w="6095">
                          <a:solidFill>
                            <a:srgbClr val="D9D9D9"/>
                          </a:solidFill>
                          <a:miter lim="800000"/>
                          <a:headEnd/>
                          <a:tailEnd/>
                        </a:ln>
                      </wps:spPr>
                      <wps:bodyPr/>
                    </wps:wsp>
                  </a:graphicData>
                </a:graphic>
              </wp:anchor>
            </w:drawing>
          </mc:Choice>
          <mc:Fallback>
            <w:pict>
              <v:line w14:anchorId="20C736FF" id="Shape 2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4pt,79.35pt" to="469.4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" o:allowincell="f" filled="t" strokecolor="#d9d9d9" strokeweight=".16931mm">
                <v:stroke joinstyle="miter"/>
                <o:lock v:ext="edit" shapetype="f"/>
              </v:line>
            </w:pict>
          </mc:Fallback>
        </mc:AlternateConten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397" w:lineRule="exact"/>
        <w:rPr>
          <w:sz w:val="20"/>
          <w:szCs w:val="20"/>
        </w:rPr>
      </w:pPr>
    </w:p>
    <w:p w:rsidR="00047FF9" w:rsidRDefault="002500B2">
      <w:pPr>
        <w:ind w:left="8240"/>
        <w:rPr>
          <w:sz w:val="20"/>
          <w:szCs w:val="20"/>
        </w:rPr>
      </w:pPr>
      <w:r>
        <w:rPr>
          <w:rFonts w:ascii="Arial" w:eastAsia="Arial" w:hAnsi="Arial" w:cs="Arial"/>
          <w:b/>
          <w:bCs/>
          <w:sz w:val="21"/>
          <w:szCs w:val="21"/>
        </w:rPr>
        <w:t xml:space="preserve">17 | </w:t>
      </w:r>
      <w:r>
        <w:rPr>
          <w:rFonts w:ascii="Arial" w:eastAsia="Arial" w:hAnsi="Arial" w:cs="Arial"/>
          <w:b/>
          <w:bCs/>
          <w:color w:val="7F7F7F"/>
          <w:sz w:val="21"/>
          <w:szCs w:val="21"/>
        </w:rPr>
        <w:t>P a g e</w:t>
      </w:r>
    </w:p>
    <w:p w:rsidR="00047FF9" w:rsidRDefault="00047FF9">
      <w:pPr>
        <w:sectPr w:rsidR="00047FF9">
          <w:pgSz w:w="12240" w:h="15840"/>
          <w:pgMar w:top="717" w:right="1440" w:bottom="461" w:left="1440" w:header="0" w:footer="0" w:gutter="0"/>
          <w:cols w:space="720" w:equalWidth="0">
            <w:col w:w="9360"/>
          </w:cols>
        </w:sectPr>
      </w:pPr>
    </w:p>
    <w:p w:rsidR="00047FF9" w:rsidRDefault="002500B2">
      <w:pPr>
        <w:jc w:val="center"/>
        <w:rPr>
          <w:sz w:val="20"/>
          <w:szCs w:val="20"/>
        </w:rPr>
      </w:pPr>
      <w:r>
        <w:rPr>
          <w:rFonts w:ascii="Arial" w:eastAsia="Arial" w:hAnsi="Arial" w:cs="Arial"/>
          <w:b/>
          <w:bCs/>
        </w:rPr>
        <w:lastRenderedPageBreak/>
        <w:t>Ministry of Skill Development &amp; Entrepreneurship,Government of India</w:t>
      </w:r>
    </w:p>
    <w:p w:rsidR="00047FF9" w:rsidRDefault="00047FF9">
      <w:pPr>
        <w:spacing w:line="200" w:lineRule="exact"/>
        <w:rPr>
          <w:sz w:val="20"/>
          <w:szCs w:val="20"/>
        </w:rPr>
      </w:pPr>
    </w:p>
    <w:p w:rsidR="00047FF9" w:rsidRDefault="00047FF9">
      <w:pPr>
        <w:spacing w:line="267" w:lineRule="exact"/>
        <w:rPr>
          <w:sz w:val="20"/>
          <w:szCs w:val="20"/>
        </w:rPr>
      </w:pPr>
    </w:p>
    <w:p w:rsidR="00047FF9" w:rsidRDefault="002500B2">
      <w:pPr>
        <w:rPr>
          <w:sz w:val="20"/>
          <w:szCs w:val="20"/>
        </w:rPr>
      </w:pPr>
      <w:r>
        <w:rPr>
          <w:rFonts w:ascii="Arial" w:eastAsia="Arial" w:hAnsi="Arial" w:cs="Arial"/>
          <w:b/>
          <w:bCs/>
          <w:sz w:val="24"/>
          <w:szCs w:val="24"/>
        </w:rPr>
        <w:t>7.  Deadline for Submission of Bids</w:t>
      </w:r>
    </w:p>
    <w:p w:rsidR="00047FF9" w:rsidRDefault="00047FF9">
      <w:pPr>
        <w:spacing w:line="257" w:lineRule="exact"/>
        <w:rPr>
          <w:sz w:val="20"/>
          <w:szCs w:val="20"/>
        </w:rPr>
      </w:pPr>
    </w:p>
    <w:p w:rsidR="00047FF9" w:rsidRDefault="002500B2">
      <w:pPr>
        <w:tabs>
          <w:tab w:val="left" w:pos="560"/>
        </w:tabs>
        <w:rPr>
          <w:sz w:val="20"/>
          <w:szCs w:val="20"/>
        </w:rPr>
      </w:pPr>
      <w:r>
        <w:rPr>
          <w:rFonts w:ascii="Arial" w:eastAsia="Arial" w:hAnsi="Arial" w:cs="Arial"/>
          <w:b/>
          <w:bCs/>
          <w:sz w:val="24"/>
          <w:szCs w:val="24"/>
        </w:rPr>
        <w:t>7.1</w:t>
      </w:r>
      <w:r>
        <w:rPr>
          <w:sz w:val="20"/>
          <w:szCs w:val="20"/>
        </w:rPr>
        <w:tab/>
      </w:r>
      <w:r>
        <w:rPr>
          <w:rFonts w:ascii="Arial" w:eastAsia="Arial" w:hAnsi="Arial" w:cs="Arial"/>
          <w:b/>
          <w:bCs/>
          <w:sz w:val="21"/>
          <w:szCs w:val="21"/>
        </w:rPr>
        <w:t>Last date for Submission</w:t>
      </w:r>
    </w:p>
    <w:p w:rsidR="00047FF9" w:rsidRDefault="00047FF9">
      <w:pPr>
        <w:spacing w:line="147" w:lineRule="exact"/>
        <w:rPr>
          <w:sz w:val="20"/>
          <w:szCs w:val="20"/>
        </w:rPr>
      </w:pPr>
    </w:p>
    <w:p w:rsidR="00047FF9" w:rsidRDefault="002500B2">
      <w:pPr>
        <w:spacing w:line="336" w:lineRule="auto"/>
        <w:ind w:right="20"/>
        <w:jc w:val="both"/>
        <w:rPr>
          <w:sz w:val="20"/>
          <w:szCs w:val="20"/>
        </w:rPr>
      </w:pPr>
      <w:r>
        <w:rPr>
          <w:rFonts w:ascii="Arial" w:eastAsia="Arial" w:hAnsi="Arial" w:cs="Arial"/>
          <w:b/>
          <w:bCs/>
          <w:sz w:val="24"/>
          <w:szCs w:val="24"/>
        </w:rPr>
        <w:t xml:space="preserve">The Bids (Technical and Financial) must be </w:t>
      </w:r>
      <w:r>
        <w:rPr>
          <w:rFonts w:ascii="Arial" w:eastAsia="Arial" w:hAnsi="Arial" w:cs="Arial"/>
          <w:b/>
          <w:bCs/>
          <w:sz w:val="24"/>
          <w:szCs w:val="24"/>
        </w:rPr>
        <w:t>received by MSDE through online mode via link provided on the e-procurement portal (www.eprocure.gov.in) of Govt. of India not later than 1.00 PM, 05</w:t>
      </w:r>
      <w:r>
        <w:rPr>
          <w:rFonts w:ascii="Arial" w:eastAsia="Arial" w:hAnsi="Arial" w:cs="Arial"/>
          <w:b/>
          <w:bCs/>
          <w:sz w:val="32"/>
          <w:szCs w:val="32"/>
          <w:vertAlign w:val="superscript"/>
        </w:rPr>
        <w:t>th</w:t>
      </w:r>
      <w:r>
        <w:rPr>
          <w:rFonts w:ascii="Arial" w:eastAsia="Arial" w:hAnsi="Arial" w:cs="Arial"/>
          <w:b/>
          <w:bCs/>
          <w:sz w:val="24"/>
          <w:szCs w:val="24"/>
        </w:rPr>
        <w:t xml:space="preserve"> May, 2018.</w:t>
      </w:r>
    </w:p>
    <w:p w:rsidR="00047FF9" w:rsidRDefault="00047FF9">
      <w:pPr>
        <w:spacing w:line="360" w:lineRule="exact"/>
        <w:rPr>
          <w:sz w:val="20"/>
          <w:szCs w:val="20"/>
        </w:rPr>
      </w:pPr>
    </w:p>
    <w:p w:rsidR="00047FF9" w:rsidRDefault="002500B2">
      <w:pPr>
        <w:tabs>
          <w:tab w:val="left" w:pos="560"/>
        </w:tabs>
        <w:rPr>
          <w:sz w:val="20"/>
          <w:szCs w:val="20"/>
        </w:rPr>
      </w:pPr>
      <w:r>
        <w:rPr>
          <w:rFonts w:ascii="Arial" w:eastAsia="Arial" w:hAnsi="Arial" w:cs="Arial"/>
          <w:b/>
          <w:bCs/>
          <w:sz w:val="24"/>
          <w:szCs w:val="24"/>
        </w:rPr>
        <w:t>7.2</w:t>
      </w:r>
      <w:r>
        <w:rPr>
          <w:sz w:val="20"/>
          <w:szCs w:val="20"/>
        </w:rPr>
        <w:tab/>
      </w:r>
      <w:r>
        <w:rPr>
          <w:rFonts w:ascii="Arial" w:eastAsia="Arial" w:hAnsi="Arial" w:cs="Arial"/>
          <w:b/>
          <w:bCs/>
          <w:sz w:val="21"/>
          <w:szCs w:val="21"/>
        </w:rPr>
        <w:t>Extension for Last date for Submission</w:t>
      </w:r>
    </w:p>
    <w:p w:rsidR="00047FF9" w:rsidRDefault="00047FF9">
      <w:pPr>
        <w:spacing w:line="145" w:lineRule="exact"/>
        <w:rPr>
          <w:sz w:val="20"/>
          <w:szCs w:val="20"/>
        </w:rPr>
      </w:pPr>
    </w:p>
    <w:p w:rsidR="00047FF9" w:rsidRDefault="002500B2">
      <w:pPr>
        <w:spacing w:line="397" w:lineRule="auto"/>
        <w:ind w:right="20"/>
        <w:jc w:val="both"/>
        <w:rPr>
          <w:sz w:val="20"/>
          <w:szCs w:val="20"/>
        </w:rPr>
      </w:pPr>
      <w:r>
        <w:rPr>
          <w:rFonts w:ascii="Arial" w:eastAsia="Arial" w:hAnsi="Arial" w:cs="Arial"/>
          <w:b/>
          <w:bCs/>
        </w:rPr>
        <w:t>MSDE may, at own discretion, extend this deadlin</w:t>
      </w:r>
      <w:r>
        <w:rPr>
          <w:rFonts w:ascii="Arial" w:eastAsia="Arial" w:hAnsi="Arial" w:cs="Arial"/>
          <w:b/>
          <w:bCs/>
        </w:rPr>
        <w:t>e for submission of bids by amending the bid document in which case all rights and obligations of MSDE and Bidders previously subject to the deadline, will thereafter be subject to the deadline as extended.</w:t>
      </w:r>
    </w:p>
    <w:p w:rsidR="00047FF9" w:rsidRDefault="00047FF9">
      <w:pPr>
        <w:spacing w:line="393" w:lineRule="exact"/>
        <w:rPr>
          <w:sz w:val="20"/>
          <w:szCs w:val="20"/>
        </w:rPr>
      </w:pPr>
    </w:p>
    <w:p w:rsidR="00047FF9" w:rsidRDefault="002500B2">
      <w:pPr>
        <w:rPr>
          <w:sz w:val="20"/>
          <w:szCs w:val="20"/>
        </w:rPr>
      </w:pPr>
      <w:r>
        <w:rPr>
          <w:rFonts w:ascii="Arial" w:eastAsia="Arial" w:hAnsi="Arial" w:cs="Arial"/>
          <w:b/>
          <w:bCs/>
          <w:sz w:val="24"/>
          <w:szCs w:val="24"/>
          <w:u w:val="single"/>
        </w:rPr>
        <w:t>Bid Opening and Evaluation of Bids</w:t>
      </w:r>
    </w:p>
    <w:p w:rsidR="00047FF9" w:rsidRDefault="00047FF9">
      <w:pPr>
        <w:spacing w:line="379" w:lineRule="exact"/>
        <w:rPr>
          <w:sz w:val="20"/>
          <w:szCs w:val="20"/>
        </w:rPr>
      </w:pPr>
    </w:p>
    <w:p w:rsidR="00047FF9" w:rsidRDefault="002500B2">
      <w:pPr>
        <w:rPr>
          <w:sz w:val="20"/>
          <w:szCs w:val="20"/>
        </w:rPr>
      </w:pPr>
      <w:r>
        <w:rPr>
          <w:rFonts w:ascii="Arial" w:eastAsia="Arial" w:hAnsi="Arial" w:cs="Arial"/>
          <w:b/>
          <w:bCs/>
          <w:sz w:val="24"/>
          <w:szCs w:val="24"/>
        </w:rPr>
        <w:t xml:space="preserve">8.  Opening </w:t>
      </w:r>
      <w:r>
        <w:rPr>
          <w:rFonts w:ascii="Arial" w:eastAsia="Arial" w:hAnsi="Arial" w:cs="Arial"/>
          <w:b/>
          <w:bCs/>
          <w:sz w:val="24"/>
          <w:szCs w:val="24"/>
        </w:rPr>
        <w:t>of Technical Bids</w:t>
      </w:r>
    </w:p>
    <w:p w:rsidR="00047FF9" w:rsidRDefault="00047FF9">
      <w:pPr>
        <w:spacing w:line="257" w:lineRule="exact"/>
        <w:rPr>
          <w:sz w:val="20"/>
          <w:szCs w:val="20"/>
        </w:rPr>
      </w:pPr>
    </w:p>
    <w:p w:rsidR="00047FF9" w:rsidRDefault="002500B2">
      <w:pPr>
        <w:tabs>
          <w:tab w:val="left" w:pos="560"/>
        </w:tabs>
        <w:rPr>
          <w:sz w:val="20"/>
          <w:szCs w:val="20"/>
        </w:rPr>
      </w:pPr>
      <w:r>
        <w:rPr>
          <w:rFonts w:ascii="Arial" w:eastAsia="Arial" w:hAnsi="Arial" w:cs="Arial"/>
          <w:b/>
          <w:bCs/>
          <w:sz w:val="24"/>
          <w:szCs w:val="24"/>
        </w:rPr>
        <w:t>8.1</w:t>
      </w:r>
      <w:r>
        <w:rPr>
          <w:sz w:val="20"/>
          <w:szCs w:val="20"/>
        </w:rPr>
        <w:tab/>
      </w:r>
      <w:r>
        <w:rPr>
          <w:rFonts w:ascii="Arial" w:eastAsia="Arial" w:hAnsi="Arial" w:cs="Arial"/>
          <w:b/>
          <w:bCs/>
          <w:sz w:val="21"/>
          <w:szCs w:val="21"/>
        </w:rPr>
        <w:t>Opening of Bids</w:t>
      </w:r>
    </w:p>
    <w:p w:rsidR="00047FF9" w:rsidRDefault="00047FF9">
      <w:pPr>
        <w:spacing w:line="147" w:lineRule="exact"/>
        <w:rPr>
          <w:sz w:val="20"/>
          <w:szCs w:val="20"/>
        </w:rPr>
      </w:pPr>
    </w:p>
    <w:p w:rsidR="00047FF9" w:rsidRDefault="002500B2">
      <w:pPr>
        <w:spacing w:line="320" w:lineRule="auto"/>
        <w:jc w:val="both"/>
        <w:rPr>
          <w:sz w:val="20"/>
          <w:szCs w:val="20"/>
        </w:rPr>
      </w:pPr>
      <w:r>
        <w:rPr>
          <w:rFonts w:ascii="Arial" w:eastAsia="Arial" w:hAnsi="Arial" w:cs="Arial"/>
          <w:b/>
          <w:bCs/>
          <w:sz w:val="24"/>
          <w:szCs w:val="24"/>
        </w:rPr>
        <w:t>MSDE will open all Technical Bids in the presence of Bidders’ representatives who choose to attend the Technical Bid opening at 03:00 PM on 07</w:t>
      </w:r>
      <w:r>
        <w:rPr>
          <w:rFonts w:ascii="Arial" w:eastAsia="Arial" w:hAnsi="Arial" w:cs="Arial"/>
          <w:b/>
          <w:bCs/>
          <w:sz w:val="32"/>
          <w:szCs w:val="32"/>
          <w:vertAlign w:val="superscript"/>
        </w:rPr>
        <w:t>th</w:t>
      </w:r>
      <w:r>
        <w:rPr>
          <w:rFonts w:ascii="Arial" w:eastAsia="Arial" w:hAnsi="Arial" w:cs="Arial"/>
          <w:b/>
          <w:bCs/>
          <w:sz w:val="24"/>
          <w:szCs w:val="24"/>
        </w:rPr>
        <w:t xml:space="preserve"> May, 2018 in the Office of Under Secretary, MSDE . The Bidder’s represe</w:t>
      </w:r>
      <w:r>
        <w:rPr>
          <w:rFonts w:ascii="Arial" w:eastAsia="Arial" w:hAnsi="Arial" w:cs="Arial"/>
          <w:b/>
          <w:bCs/>
          <w:sz w:val="24"/>
          <w:szCs w:val="24"/>
        </w:rPr>
        <w:t>ntatives who are present shall sign a register evidencing their attendance.</w:t>
      </w:r>
    </w:p>
    <w:p w:rsidR="00047FF9" w:rsidRDefault="00047FF9">
      <w:pPr>
        <w:spacing w:line="61" w:lineRule="exact"/>
        <w:rPr>
          <w:sz w:val="20"/>
          <w:szCs w:val="20"/>
        </w:rPr>
      </w:pPr>
    </w:p>
    <w:p w:rsidR="00047FF9" w:rsidRDefault="002500B2">
      <w:pPr>
        <w:spacing w:line="354" w:lineRule="auto"/>
        <w:jc w:val="both"/>
        <w:rPr>
          <w:sz w:val="20"/>
          <w:szCs w:val="20"/>
        </w:rPr>
      </w:pPr>
      <w:r>
        <w:rPr>
          <w:rFonts w:ascii="Arial" w:eastAsia="Arial" w:hAnsi="Arial" w:cs="Arial"/>
          <w:b/>
          <w:bCs/>
          <w:sz w:val="24"/>
          <w:szCs w:val="24"/>
        </w:rPr>
        <w:t>Technical Bids will be opened and evaluated in detail. However any bid failing to meet any one of the eligibility criteria as mentioned in ITB Clauses 2.1 shall be summarily rejec</w:t>
      </w:r>
      <w:r>
        <w:rPr>
          <w:rFonts w:ascii="Arial" w:eastAsia="Arial" w:hAnsi="Arial" w:cs="Arial"/>
          <w:b/>
          <w:bCs/>
          <w:sz w:val="24"/>
          <w:szCs w:val="24"/>
        </w:rPr>
        <w:t>ted and will not be considered for further evaluation.</w:t>
      </w:r>
    </w:p>
    <w:p w:rsidR="00047FF9" w:rsidRDefault="00047FF9">
      <w:pPr>
        <w:spacing w:line="20" w:lineRule="exact"/>
        <w:rPr>
          <w:sz w:val="20"/>
          <w:szCs w:val="20"/>
        </w:rPr>
      </w:pPr>
    </w:p>
    <w:p w:rsidR="00047FF9" w:rsidRDefault="002500B2">
      <w:pPr>
        <w:spacing w:line="375" w:lineRule="auto"/>
        <w:ind w:right="20"/>
        <w:jc w:val="both"/>
        <w:rPr>
          <w:sz w:val="20"/>
          <w:szCs w:val="20"/>
        </w:rPr>
      </w:pPr>
      <w:r>
        <w:rPr>
          <w:rFonts w:ascii="Arial" w:eastAsia="Arial" w:hAnsi="Arial" w:cs="Arial"/>
          <w:b/>
          <w:bCs/>
          <w:sz w:val="23"/>
          <w:szCs w:val="23"/>
        </w:rPr>
        <w:t xml:space="preserve">During the course of evaluation of the Technical Bids the bidders may be requested to make a presentation to the TEC (Technical Evaluation Committee) based on their Technical proposal submitted for </w:t>
      </w:r>
      <w:r>
        <w:rPr>
          <w:rFonts w:ascii="Arial" w:eastAsia="Arial" w:hAnsi="Arial" w:cs="Arial"/>
          <w:b/>
          <w:bCs/>
          <w:sz w:val="23"/>
          <w:szCs w:val="23"/>
        </w:rPr>
        <w:t>the project. The date and time for the presentation shall be intimated to the bidders well in advance through email or fax.</w:t>
      </w:r>
    </w:p>
    <w:p w:rsidR="00047FF9" w:rsidRDefault="00047FF9">
      <w:pPr>
        <w:spacing w:line="200" w:lineRule="exact"/>
        <w:rPr>
          <w:sz w:val="20"/>
          <w:szCs w:val="20"/>
        </w:rPr>
      </w:pPr>
    </w:p>
    <w:p w:rsidR="00047FF9" w:rsidRDefault="00047FF9">
      <w:pPr>
        <w:spacing w:line="210" w:lineRule="exact"/>
        <w:rPr>
          <w:sz w:val="20"/>
          <w:szCs w:val="20"/>
        </w:rPr>
      </w:pPr>
    </w:p>
    <w:p w:rsidR="00047FF9" w:rsidRDefault="002500B2">
      <w:pPr>
        <w:tabs>
          <w:tab w:val="left" w:pos="560"/>
        </w:tabs>
        <w:rPr>
          <w:sz w:val="20"/>
          <w:szCs w:val="20"/>
        </w:rPr>
      </w:pPr>
      <w:r>
        <w:rPr>
          <w:rFonts w:ascii="Arial" w:eastAsia="Arial" w:hAnsi="Arial" w:cs="Arial"/>
          <w:b/>
          <w:bCs/>
          <w:sz w:val="24"/>
          <w:szCs w:val="24"/>
        </w:rPr>
        <w:t>8.2</w:t>
      </w:r>
      <w:r>
        <w:rPr>
          <w:sz w:val="20"/>
          <w:szCs w:val="20"/>
        </w:rPr>
        <w:tab/>
      </w:r>
      <w:r>
        <w:rPr>
          <w:rFonts w:ascii="Arial" w:eastAsia="Arial" w:hAnsi="Arial" w:cs="Arial"/>
          <w:b/>
          <w:bCs/>
          <w:sz w:val="21"/>
          <w:szCs w:val="21"/>
        </w:rPr>
        <w:t>Announcement of Bids</w:t>
      </w:r>
    </w:p>
    <w:p w:rsidR="00047FF9" w:rsidRDefault="00047FF9">
      <w:pPr>
        <w:spacing w:line="145" w:lineRule="exact"/>
        <w:rPr>
          <w:sz w:val="20"/>
          <w:szCs w:val="20"/>
        </w:rPr>
      </w:pPr>
    </w:p>
    <w:p w:rsidR="00047FF9" w:rsidRDefault="002500B2">
      <w:pPr>
        <w:spacing w:line="375" w:lineRule="auto"/>
        <w:ind w:right="20"/>
        <w:jc w:val="both"/>
        <w:rPr>
          <w:sz w:val="20"/>
          <w:szCs w:val="20"/>
        </w:rPr>
      </w:pPr>
      <w:r>
        <w:rPr>
          <w:rFonts w:ascii="Arial" w:eastAsia="Arial" w:hAnsi="Arial" w:cs="Arial"/>
          <w:b/>
          <w:bCs/>
          <w:sz w:val="23"/>
          <w:szCs w:val="23"/>
        </w:rPr>
        <w:t>In the event of the specified date of Bid opening being declared a holiday for MSDE, the Bids shall be o</w:t>
      </w:r>
      <w:r>
        <w:rPr>
          <w:rFonts w:ascii="Arial" w:eastAsia="Arial" w:hAnsi="Arial" w:cs="Arial"/>
          <w:b/>
          <w:bCs/>
          <w:sz w:val="23"/>
          <w:szCs w:val="23"/>
        </w:rPr>
        <w:t>pened at the appointed time and location on the next working day.</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42880" behindDoc="1" locked="0" layoutInCell="0" allowOverlap="1">
                <wp:simplePos x="0" y="0"/>
                <wp:positionH relativeFrom="column">
                  <wp:posOffset>-17780</wp:posOffset>
                </wp:positionH>
                <wp:positionV relativeFrom="paragraph">
                  <wp:posOffset>390525</wp:posOffset>
                </wp:positionV>
                <wp:extent cx="597916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4763"/>
                        </a:xfrm>
                        <a:prstGeom prst="line">
                          <a:avLst/>
                        </a:prstGeom>
                        <a:solidFill>
                          <a:srgbClr val="FFFFFF"/>
                        </a:solidFill>
                        <a:ln w="6095">
                          <a:solidFill>
                            <a:srgbClr val="D9D9D9"/>
                          </a:solidFill>
                          <a:miter lim="800000"/>
                          <a:headEnd/>
                          <a:tailEnd/>
                        </a:ln>
                      </wps:spPr>
                      <wps:bodyPr/>
                    </wps:wsp>
                  </a:graphicData>
                </a:graphic>
              </wp:anchor>
            </w:drawing>
          </mc:Choice>
          <mc:Fallback>
            <w:pict>
              <v:line w14:anchorId="3E85D4E4" id="Shape 2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4pt,30.75pt" to="469.4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" o:allowincell="f" filled="t" strokecolor="#d9d9d9" strokeweight=".16931mm">
                <v:stroke joinstyle="miter"/>
                <o:lock v:ext="edit" shapetype="f"/>
              </v:line>
            </w:pict>
          </mc:Fallback>
        </mc:AlternateConten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25" w:lineRule="exact"/>
        <w:rPr>
          <w:sz w:val="20"/>
          <w:szCs w:val="20"/>
        </w:rPr>
      </w:pPr>
    </w:p>
    <w:p w:rsidR="00047FF9" w:rsidRDefault="002500B2">
      <w:pPr>
        <w:ind w:left="8240"/>
        <w:rPr>
          <w:sz w:val="20"/>
          <w:szCs w:val="20"/>
        </w:rPr>
      </w:pPr>
      <w:r>
        <w:rPr>
          <w:rFonts w:ascii="Arial" w:eastAsia="Arial" w:hAnsi="Arial" w:cs="Arial"/>
          <w:b/>
          <w:bCs/>
          <w:sz w:val="21"/>
          <w:szCs w:val="21"/>
        </w:rPr>
        <w:t xml:space="preserve">18 | </w:t>
      </w:r>
      <w:r>
        <w:rPr>
          <w:rFonts w:ascii="Arial" w:eastAsia="Arial" w:hAnsi="Arial" w:cs="Arial"/>
          <w:b/>
          <w:bCs/>
          <w:color w:val="7F7F7F"/>
          <w:sz w:val="21"/>
          <w:szCs w:val="21"/>
        </w:rPr>
        <w:t>P a g e</w:t>
      </w:r>
    </w:p>
    <w:p w:rsidR="00047FF9" w:rsidRDefault="00047FF9">
      <w:pPr>
        <w:sectPr w:rsidR="00047FF9">
          <w:pgSz w:w="12240" w:h="15840"/>
          <w:pgMar w:top="717" w:right="1440" w:bottom="461" w:left="1440" w:header="0" w:footer="0" w:gutter="0"/>
          <w:cols w:space="720" w:equalWidth="0">
            <w:col w:w="9360"/>
          </w:cols>
        </w:sectPr>
      </w:pPr>
    </w:p>
    <w:p w:rsidR="00047FF9" w:rsidRDefault="002500B2">
      <w:pPr>
        <w:jc w:val="center"/>
        <w:rPr>
          <w:sz w:val="20"/>
          <w:szCs w:val="20"/>
        </w:rPr>
      </w:pPr>
      <w:r>
        <w:rPr>
          <w:rFonts w:ascii="Arial" w:eastAsia="Arial" w:hAnsi="Arial" w:cs="Arial"/>
          <w:b/>
          <w:bCs/>
        </w:rPr>
        <w:lastRenderedPageBreak/>
        <w:t>Ministry of Skill Development &amp; Entrepreneurship,Government of India</w:t>
      </w:r>
    </w:p>
    <w:p w:rsidR="00047FF9" w:rsidRDefault="00047FF9">
      <w:pPr>
        <w:spacing w:line="200" w:lineRule="exact"/>
        <w:rPr>
          <w:sz w:val="20"/>
          <w:szCs w:val="20"/>
        </w:rPr>
      </w:pPr>
    </w:p>
    <w:p w:rsidR="00047FF9" w:rsidRDefault="00047FF9">
      <w:pPr>
        <w:spacing w:line="267" w:lineRule="exact"/>
        <w:rPr>
          <w:sz w:val="20"/>
          <w:szCs w:val="20"/>
        </w:rPr>
      </w:pPr>
    </w:p>
    <w:p w:rsidR="00047FF9" w:rsidRDefault="002500B2">
      <w:pPr>
        <w:rPr>
          <w:sz w:val="20"/>
          <w:szCs w:val="20"/>
        </w:rPr>
      </w:pPr>
      <w:r>
        <w:rPr>
          <w:rFonts w:ascii="Arial" w:eastAsia="Arial" w:hAnsi="Arial" w:cs="Arial"/>
          <w:b/>
          <w:bCs/>
          <w:sz w:val="24"/>
          <w:szCs w:val="24"/>
        </w:rPr>
        <w:t>9.  Opening of Financial Bids</w:t>
      </w:r>
    </w:p>
    <w:p w:rsidR="00047FF9" w:rsidRDefault="00047FF9">
      <w:pPr>
        <w:spacing w:line="257" w:lineRule="exact"/>
        <w:rPr>
          <w:sz w:val="20"/>
          <w:szCs w:val="20"/>
        </w:rPr>
      </w:pPr>
    </w:p>
    <w:p w:rsidR="00047FF9" w:rsidRDefault="002500B2">
      <w:pPr>
        <w:tabs>
          <w:tab w:val="left" w:pos="560"/>
        </w:tabs>
        <w:rPr>
          <w:sz w:val="20"/>
          <w:szCs w:val="20"/>
        </w:rPr>
      </w:pPr>
      <w:r>
        <w:rPr>
          <w:rFonts w:ascii="Arial" w:eastAsia="Arial" w:hAnsi="Arial" w:cs="Arial"/>
          <w:b/>
          <w:bCs/>
          <w:sz w:val="24"/>
          <w:szCs w:val="24"/>
        </w:rPr>
        <w:t>9.1</w:t>
      </w:r>
      <w:r>
        <w:rPr>
          <w:sz w:val="20"/>
          <w:szCs w:val="20"/>
        </w:rPr>
        <w:tab/>
      </w:r>
      <w:r>
        <w:rPr>
          <w:rFonts w:ascii="Arial" w:eastAsia="Arial" w:hAnsi="Arial" w:cs="Arial"/>
          <w:b/>
          <w:bCs/>
          <w:sz w:val="21"/>
          <w:szCs w:val="21"/>
        </w:rPr>
        <w:t>Opening of Bids</w:t>
      </w:r>
    </w:p>
    <w:p w:rsidR="00047FF9" w:rsidRDefault="00047FF9">
      <w:pPr>
        <w:spacing w:line="147" w:lineRule="exact"/>
        <w:rPr>
          <w:sz w:val="20"/>
          <w:szCs w:val="20"/>
        </w:rPr>
      </w:pPr>
    </w:p>
    <w:p w:rsidR="00047FF9" w:rsidRDefault="002500B2">
      <w:pPr>
        <w:spacing w:line="354" w:lineRule="auto"/>
        <w:jc w:val="both"/>
        <w:rPr>
          <w:sz w:val="20"/>
          <w:szCs w:val="20"/>
        </w:rPr>
      </w:pPr>
      <w:r>
        <w:rPr>
          <w:rFonts w:ascii="Arial" w:eastAsia="Arial" w:hAnsi="Arial" w:cs="Arial"/>
          <w:b/>
          <w:bCs/>
          <w:sz w:val="24"/>
          <w:szCs w:val="24"/>
        </w:rPr>
        <w:t xml:space="preserve">Financial Bids will be opened and </w:t>
      </w:r>
      <w:r>
        <w:rPr>
          <w:rFonts w:ascii="Arial" w:eastAsia="Arial" w:hAnsi="Arial" w:cs="Arial"/>
          <w:b/>
          <w:bCs/>
          <w:sz w:val="24"/>
          <w:szCs w:val="24"/>
        </w:rPr>
        <w:t>compared after the technical evaluation has been completed for those Bidders whose technical bids reach the minimum score /standard as specified in this RFP.</w:t>
      </w:r>
    </w:p>
    <w:p w:rsidR="00047FF9" w:rsidRDefault="00047FF9">
      <w:pPr>
        <w:spacing w:line="200" w:lineRule="exact"/>
        <w:rPr>
          <w:sz w:val="20"/>
          <w:szCs w:val="20"/>
        </w:rPr>
      </w:pPr>
    </w:p>
    <w:p w:rsidR="00047FF9" w:rsidRDefault="00047FF9">
      <w:pPr>
        <w:spacing w:line="227" w:lineRule="exact"/>
        <w:rPr>
          <w:sz w:val="20"/>
          <w:szCs w:val="20"/>
        </w:rPr>
      </w:pPr>
    </w:p>
    <w:p w:rsidR="00047FF9" w:rsidRDefault="002500B2">
      <w:pPr>
        <w:tabs>
          <w:tab w:val="left" w:pos="540"/>
        </w:tabs>
        <w:rPr>
          <w:sz w:val="20"/>
          <w:szCs w:val="20"/>
        </w:rPr>
      </w:pPr>
      <w:r>
        <w:rPr>
          <w:rFonts w:ascii="Arial" w:eastAsia="Arial" w:hAnsi="Arial" w:cs="Arial"/>
          <w:b/>
          <w:bCs/>
          <w:sz w:val="24"/>
          <w:szCs w:val="24"/>
        </w:rPr>
        <w:t>9.2</w:t>
      </w:r>
      <w:r>
        <w:rPr>
          <w:sz w:val="20"/>
          <w:szCs w:val="20"/>
        </w:rPr>
        <w:tab/>
      </w:r>
      <w:r>
        <w:rPr>
          <w:rFonts w:ascii="Arial" w:eastAsia="Arial" w:hAnsi="Arial" w:cs="Arial"/>
          <w:b/>
          <w:bCs/>
          <w:sz w:val="21"/>
          <w:szCs w:val="21"/>
        </w:rPr>
        <w:t>Announcement of Bids</w:t>
      </w:r>
    </w:p>
    <w:p w:rsidR="00047FF9" w:rsidRDefault="00047FF9">
      <w:pPr>
        <w:spacing w:line="145" w:lineRule="exact"/>
        <w:rPr>
          <w:sz w:val="20"/>
          <w:szCs w:val="20"/>
        </w:rPr>
      </w:pPr>
    </w:p>
    <w:p w:rsidR="00047FF9" w:rsidRDefault="002500B2">
      <w:pPr>
        <w:spacing w:line="439" w:lineRule="auto"/>
        <w:jc w:val="both"/>
        <w:rPr>
          <w:sz w:val="20"/>
          <w:szCs w:val="20"/>
        </w:rPr>
      </w:pPr>
      <w:r>
        <w:rPr>
          <w:rFonts w:ascii="Arial" w:eastAsia="Arial" w:hAnsi="Arial" w:cs="Arial"/>
          <w:b/>
          <w:bCs/>
          <w:sz w:val="20"/>
          <w:szCs w:val="20"/>
        </w:rPr>
        <w:t xml:space="preserve">The Financial Bids will be opened in the presence of Bidders’ </w:t>
      </w:r>
      <w:r>
        <w:rPr>
          <w:rFonts w:ascii="Arial" w:eastAsia="Arial" w:hAnsi="Arial" w:cs="Arial"/>
          <w:b/>
          <w:bCs/>
          <w:sz w:val="20"/>
          <w:szCs w:val="20"/>
        </w:rPr>
        <w:t>representatives who choose to attend the Financial Bid opening on date and time to be communicated to all the technically qualified Bidders. The Bidder’s representatives who are present shall sign a register evidencing their attendance. The name of Bidder,</w:t>
      </w:r>
      <w:r>
        <w:rPr>
          <w:rFonts w:ascii="Arial" w:eastAsia="Arial" w:hAnsi="Arial" w:cs="Arial"/>
          <w:b/>
          <w:bCs/>
          <w:sz w:val="20"/>
          <w:szCs w:val="20"/>
        </w:rPr>
        <w:t xml:space="preserve"> Bid Prices, Discount, etc. will be announced at the meeting. In the event of the specified date of Bid opening being declared a holiday for MSDE, the Bids shall be opened at the appointed time and location on the next working day.</w:t>
      </w:r>
    </w:p>
    <w:p w:rsidR="00047FF9" w:rsidRDefault="00047FF9">
      <w:pPr>
        <w:spacing w:line="192" w:lineRule="exact"/>
        <w:rPr>
          <w:sz w:val="20"/>
          <w:szCs w:val="20"/>
        </w:rPr>
      </w:pPr>
    </w:p>
    <w:p w:rsidR="00047FF9" w:rsidRDefault="002500B2">
      <w:pPr>
        <w:rPr>
          <w:sz w:val="20"/>
          <w:szCs w:val="20"/>
        </w:rPr>
      </w:pPr>
      <w:r>
        <w:rPr>
          <w:rFonts w:ascii="Arial" w:eastAsia="Arial" w:hAnsi="Arial" w:cs="Arial"/>
          <w:b/>
          <w:bCs/>
          <w:sz w:val="24"/>
          <w:szCs w:val="24"/>
        </w:rPr>
        <w:t>10. Clarification of Bi</w:t>
      </w:r>
      <w:r>
        <w:rPr>
          <w:rFonts w:ascii="Arial" w:eastAsia="Arial" w:hAnsi="Arial" w:cs="Arial"/>
          <w:b/>
          <w:bCs/>
          <w:sz w:val="24"/>
          <w:szCs w:val="24"/>
        </w:rPr>
        <w:t>ds</w:t>
      </w:r>
    </w:p>
    <w:p w:rsidR="00047FF9" w:rsidRDefault="00047FF9">
      <w:pPr>
        <w:spacing w:line="267" w:lineRule="exact"/>
        <w:rPr>
          <w:sz w:val="20"/>
          <w:szCs w:val="20"/>
        </w:rPr>
      </w:pPr>
    </w:p>
    <w:p w:rsidR="00047FF9" w:rsidRDefault="002500B2">
      <w:pPr>
        <w:spacing w:line="470" w:lineRule="auto"/>
        <w:ind w:right="20"/>
        <w:jc w:val="both"/>
        <w:rPr>
          <w:sz w:val="20"/>
          <w:szCs w:val="20"/>
        </w:rPr>
      </w:pPr>
      <w:r>
        <w:rPr>
          <w:rFonts w:ascii="Arial" w:eastAsia="Arial" w:hAnsi="Arial" w:cs="Arial"/>
          <w:b/>
          <w:bCs/>
          <w:sz w:val="19"/>
          <w:szCs w:val="19"/>
        </w:rPr>
        <w:t>During evaluation of bids, MSDE may, at its discretion, ask the Bidder for a clarification of its bid. The request for clarification and the response shall be in writing. If the response to the clarification is not received before the expiration of dea</w:t>
      </w:r>
      <w:r>
        <w:rPr>
          <w:rFonts w:ascii="Arial" w:eastAsia="Arial" w:hAnsi="Arial" w:cs="Arial"/>
          <w:b/>
          <w:bCs/>
          <w:sz w:val="19"/>
          <w:szCs w:val="19"/>
        </w:rPr>
        <w:t>dline prescribed in the request, MSDE reserves the right to make his own reasonable assumptions at the total risk and cost of the Bidder.</w:t>
      </w:r>
    </w:p>
    <w:p w:rsidR="00047FF9" w:rsidRDefault="00047FF9">
      <w:pPr>
        <w:spacing w:line="177" w:lineRule="exact"/>
        <w:rPr>
          <w:sz w:val="20"/>
          <w:szCs w:val="20"/>
        </w:rPr>
      </w:pPr>
    </w:p>
    <w:p w:rsidR="00047FF9" w:rsidRDefault="002500B2">
      <w:pPr>
        <w:rPr>
          <w:sz w:val="20"/>
          <w:szCs w:val="20"/>
        </w:rPr>
      </w:pPr>
      <w:r>
        <w:rPr>
          <w:rFonts w:ascii="Arial" w:eastAsia="Arial" w:hAnsi="Arial" w:cs="Arial"/>
          <w:b/>
          <w:bCs/>
          <w:sz w:val="24"/>
          <w:szCs w:val="24"/>
        </w:rPr>
        <w:t>11. Preliminary Examination</w:t>
      </w:r>
    </w:p>
    <w:p w:rsidR="00047FF9" w:rsidRDefault="00047FF9">
      <w:pPr>
        <w:spacing w:line="257" w:lineRule="exact"/>
        <w:rPr>
          <w:sz w:val="20"/>
          <w:szCs w:val="20"/>
        </w:rPr>
      </w:pPr>
    </w:p>
    <w:p w:rsidR="00047FF9" w:rsidRDefault="002500B2">
      <w:pPr>
        <w:rPr>
          <w:sz w:val="20"/>
          <w:szCs w:val="20"/>
        </w:rPr>
      </w:pPr>
      <w:r>
        <w:rPr>
          <w:rFonts w:ascii="Arial" w:eastAsia="Arial" w:hAnsi="Arial" w:cs="Arial"/>
          <w:b/>
          <w:bCs/>
          <w:sz w:val="24"/>
          <w:szCs w:val="24"/>
        </w:rPr>
        <w:t>11.1  Completeness of Bids</w:t>
      </w:r>
    </w:p>
    <w:p w:rsidR="00047FF9" w:rsidRDefault="00047FF9">
      <w:pPr>
        <w:spacing w:line="147" w:lineRule="exact"/>
        <w:rPr>
          <w:sz w:val="20"/>
          <w:szCs w:val="20"/>
        </w:rPr>
      </w:pPr>
    </w:p>
    <w:p w:rsidR="00047FF9" w:rsidRDefault="002500B2">
      <w:pPr>
        <w:spacing w:line="418" w:lineRule="auto"/>
        <w:jc w:val="both"/>
        <w:rPr>
          <w:sz w:val="20"/>
          <w:szCs w:val="20"/>
        </w:rPr>
      </w:pPr>
      <w:r>
        <w:rPr>
          <w:rFonts w:ascii="Arial" w:eastAsia="Arial" w:hAnsi="Arial" w:cs="Arial"/>
          <w:b/>
          <w:bCs/>
          <w:sz w:val="21"/>
          <w:szCs w:val="21"/>
        </w:rPr>
        <w:t>MSDE will examine the bids to determine whether they are com</w:t>
      </w:r>
      <w:r>
        <w:rPr>
          <w:rFonts w:ascii="Arial" w:eastAsia="Arial" w:hAnsi="Arial" w:cs="Arial"/>
          <w:b/>
          <w:bCs/>
          <w:sz w:val="21"/>
          <w:szCs w:val="21"/>
        </w:rPr>
        <w:t>plete, whether they meet all the conditions of the Contract and Technical Specifications and whether any computational errors have been made, whether required security &amp; tender fee has been furnished, whether the documents have been properly signed, and wh</w:t>
      </w:r>
      <w:r>
        <w:rPr>
          <w:rFonts w:ascii="Arial" w:eastAsia="Arial" w:hAnsi="Arial" w:cs="Arial"/>
          <w:b/>
          <w:bCs/>
          <w:sz w:val="21"/>
          <w:szCs w:val="21"/>
        </w:rPr>
        <w:t>ether the bids are generally in order.</w:t>
      </w:r>
    </w:p>
    <w:p w:rsidR="00047FF9" w:rsidRDefault="00047FF9">
      <w:pPr>
        <w:spacing w:line="379" w:lineRule="exact"/>
        <w:rPr>
          <w:sz w:val="20"/>
          <w:szCs w:val="20"/>
        </w:rPr>
      </w:pPr>
    </w:p>
    <w:p w:rsidR="00047FF9" w:rsidRDefault="002500B2">
      <w:pPr>
        <w:rPr>
          <w:sz w:val="20"/>
          <w:szCs w:val="20"/>
        </w:rPr>
      </w:pPr>
      <w:r>
        <w:rPr>
          <w:rFonts w:ascii="Arial" w:eastAsia="Arial" w:hAnsi="Arial" w:cs="Arial"/>
          <w:b/>
          <w:bCs/>
          <w:sz w:val="24"/>
          <w:szCs w:val="24"/>
        </w:rPr>
        <w:t>11.2  Rectification of Errors</w:t>
      </w:r>
    </w:p>
    <w:p w:rsidR="00047FF9" w:rsidRDefault="00047FF9">
      <w:pPr>
        <w:spacing w:line="147" w:lineRule="exact"/>
        <w:rPr>
          <w:sz w:val="20"/>
          <w:szCs w:val="20"/>
        </w:rPr>
      </w:pPr>
    </w:p>
    <w:p w:rsidR="00047FF9" w:rsidRDefault="002500B2">
      <w:pPr>
        <w:spacing w:line="449" w:lineRule="auto"/>
        <w:jc w:val="both"/>
        <w:rPr>
          <w:sz w:val="20"/>
          <w:szCs w:val="20"/>
        </w:rPr>
      </w:pPr>
      <w:r>
        <w:rPr>
          <w:rFonts w:ascii="Arial" w:eastAsia="Arial" w:hAnsi="Arial" w:cs="Arial"/>
          <w:b/>
          <w:bCs/>
          <w:sz w:val="20"/>
          <w:szCs w:val="20"/>
        </w:rPr>
        <w:t>Arithmetical errors will be rectified on the following basis. If there is a discrepancy between the unit price and the total price that is obtained by multiplying the unit price and qua</w:t>
      </w:r>
      <w:r>
        <w:rPr>
          <w:rFonts w:ascii="Arial" w:eastAsia="Arial" w:hAnsi="Arial" w:cs="Arial"/>
          <w:b/>
          <w:bCs/>
          <w:sz w:val="20"/>
          <w:szCs w:val="20"/>
        </w:rPr>
        <w:t>ntity, the unit price shall prevail and the total price shall be corrected. If there is a discrepancy between words</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43904" behindDoc="1" locked="0" layoutInCell="0" allowOverlap="1">
                <wp:simplePos x="0" y="0"/>
                <wp:positionH relativeFrom="column">
                  <wp:posOffset>-17780</wp:posOffset>
                </wp:positionH>
                <wp:positionV relativeFrom="paragraph">
                  <wp:posOffset>129540</wp:posOffset>
                </wp:positionV>
                <wp:extent cx="597916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4763"/>
                        </a:xfrm>
                        <a:prstGeom prst="line">
                          <a:avLst/>
                        </a:prstGeom>
                        <a:solidFill>
                          <a:srgbClr val="FFFFFF"/>
                        </a:solidFill>
                        <a:ln w="6095">
                          <a:solidFill>
                            <a:srgbClr val="D9D9D9"/>
                          </a:solidFill>
                          <a:miter lim="800000"/>
                          <a:headEnd/>
                          <a:tailEnd/>
                        </a:ln>
                      </wps:spPr>
                      <wps:bodyPr/>
                    </wps:wsp>
                  </a:graphicData>
                </a:graphic>
              </wp:anchor>
            </w:drawing>
          </mc:Choice>
          <mc:Fallback>
            <w:pict>
              <v:line w14:anchorId="61CE98D1" id="Shape 2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4pt,10.2pt" to="469.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" o:allowincell="f" filled="t" strokecolor="#d9d9d9" strokeweight=".16931mm">
                <v:stroke joinstyle="miter"/>
                <o:lock v:ext="edit" shapetype="f"/>
              </v:line>
            </w:pict>
          </mc:Fallback>
        </mc:AlternateContent>
      </w:r>
    </w:p>
    <w:p w:rsidR="00047FF9" w:rsidRDefault="00047FF9">
      <w:pPr>
        <w:spacing w:line="213" w:lineRule="exact"/>
        <w:rPr>
          <w:sz w:val="20"/>
          <w:szCs w:val="20"/>
        </w:rPr>
      </w:pPr>
    </w:p>
    <w:p w:rsidR="00047FF9" w:rsidRDefault="002500B2">
      <w:pPr>
        <w:ind w:left="8240"/>
        <w:rPr>
          <w:sz w:val="20"/>
          <w:szCs w:val="20"/>
        </w:rPr>
      </w:pPr>
      <w:r>
        <w:rPr>
          <w:rFonts w:ascii="Arial" w:eastAsia="Arial" w:hAnsi="Arial" w:cs="Arial"/>
          <w:b/>
          <w:bCs/>
          <w:sz w:val="21"/>
          <w:szCs w:val="21"/>
        </w:rPr>
        <w:t xml:space="preserve">19 | </w:t>
      </w:r>
      <w:r>
        <w:rPr>
          <w:rFonts w:ascii="Arial" w:eastAsia="Arial" w:hAnsi="Arial" w:cs="Arial"/>
          <w:b/>
          <w:bCs/>
          <w:color w:val="7F7F7F"/>
          <w:sz w:val="21"/>
          <w:szCs w:val="21"/>
        </w:rPr>
        <w:t>P a g e</w:t>
      </w:r>
    </w:p>
    <w:p w:rsidR="00047FF9" w:rsidRDefault="00047FF9">
      <w:pPr>
        <w:sectPr w:rsidR="00047FF9">
          <w:pgSz w:w="12240" w:h="15840"/>
          <w:pgMar w:top="717" w:right="1440" w:bottom="461" w:left="1440" w:header="0" w:footer="0" w:gutter="0"/>
          <w:cols w:space="720" w:equalWidth="0">
            <w:col w:w="9360"/>
          </w:cols>
        </w:sectPr>
      </w:pPr>
    </w:p>
    <w:p w:rsidR="00047FF9" w:rsidRDefault="002500B2">
      <w:pPr>
        <w:jc w:val="center"/>
        <w:rPr>
          <w:sz w:val="20"/>
          <w:szCs w:val="20"/>
        </w:rPr>
      </w:pPr>
      <w:r>
        <w:rPr>
          <w:rFonts w:ascii="Arial" w:eastAsia="Arial" w:hAnsi="Arial" w:cs="Arial"/>
          <w:b/>
          <w:bCs/>
        </w:rPr>
        <w:lastRenderedPageBreak/>
        <w:t>Ministry of Skill Development &amp; Entrepreneurship,Government of India</w:t>
      </w:r>
    </w:p>
    <w:p w:rsidR="00047FF9" w:rsidRDefault="00047FF9">
      <w:pPr>
        <w:spacing w:line="200" w:lineRule="exact"/>
        <w:rPr>
          <w:sz w:val="20"/>
          <w:szCs w:val="20"/>
        </w:rPr>
      </w:pPr>
    </w:p>
    <w:p w:rsidR="00047FF9" w:rsidRDefault="00047FF9">
      <w:pPr>
        <w:spacing w:line="275" w:lineRule="exact"/>
        <w:rPr>
          <w:sz w:val="20"/>
          <w:szCs w:val="20"/>
        </w:rPr>
      </w:pPr>
    </w:p>
    <w:p w:rsidR="00047FF9" w:rsidRDefault="002500B2">
      <w:pPr>
        <w:spacing w:line="348" w:lineRule="auto"/>
        <w:jc w:val="both"/>
        <w:rPr>
          <w:sz w:val="20"/>
          <w:szCs w:val="20"/>
        </w:rPr>
      </w:pPr>
      <w:r>
        <w:rPr>
          <w:rFonts w:ascii="Arial" w:eastAsia="Arial" w:hAnsi="Arial" w:cs="Arial"/>
          <w:b/>
          <w:bCs/>
          <w:sz w:val="24"/>
          <w:szCs w:val="24"/>
        </w:rPr>
        <w:t xml:space="preserve">and figures, the amount in words shall </w:t>
      </w:r>
      <w:r>
        <w:rPr>
          <w:rFonts w:ascii="Arial" w:eastAsia="Arial" w:hAnsi="Arial" w:cs="Arial"/>
          <w:b/>
          <w:bCs/>
          <w:sz w:val="24"/>
          <w:szCs w:val="24"/>
        </w:rPr>
        <w:t>prevail. If the supplier does not accept the correction of errors, its bid will be rejected and its bid security may be forfeited.</w:t>
      </w:r>
    </w:p>
    <w:p w:rsidR="00047FF9" w:rsidRDefault="00047FF9">
      <w:pPr>
        <w:spacing w:line="200" w:lineRule="exact"/>
        <w:rPr>
          <w:sz w:val="20"/>
          <w:szCs w:val="20"/>
        </w:rPr>
      </w:pPr>
    </w:p>
    <w:p w:rsidR="00047FF9" w:rsidRDefault="00047FF9">
      <w:pPr>
        <w:spacing w:line="233" w:lineRule="exact"/>
        <w:rPr>
          <w:sz w:val="20"/>
          <w:szCs w:val="20"/>
        </w:rPr>
      </w:pPr>
    </w:p>
    <w:p w:rsidR="00047FF9" w:rsidRDefault="002500B2">
      <w:pPr>
        <w:rPr>
          <w:sz w:val="20"/>
          <w:szCs w:val="20"/>
        </w:rPr>
      </w:pPr>
      <w:r>
        <w:rPr>
          <w:rFonts w:ascii="Arial" w:eastAsia="Arial" w:hAnsi="Arial" w:cs="Arial"/>
          <w:b/>
          <w:bCs/>
          <w:sz w:val="24"/>
          <w:szCs w:val="24"/>
        </w:rPr>
        <w:t>11.3  Rejection of Bid</w:t>
      </w:r>
    </w:p>
    <w:p w:rsidR="00047FF9" w:rsidRDefault="00047FF9">
      <w:pPr>
        <w:spacing w:line="147" w:lineRule="exact"/>
        <w:rPr>
          <w:sz w:val="20"/>
          <w:szCs w:val="20"/>
        </w:rPr>
      </w:pPr>
    </w:p>
    <w:p w:rsidR="00047FF9" w:rsidRDefault="002500B2">
      <w:pPr>
        <w:spacing w:line="354" w:lineRule="auto"/>
        <w:ind w:right="20"/>
        <w:jc w:val="both"/>
        <w:rPr>
          <w:sz w:val="20"/>
          <w:szCs w:val="20"/>
        </w:rPr>
      </w:pPr>
      <w:r>
        <w:rPr>
          <w:rFonts w:ascii="Arial" w:eastAsia="Arial" w:hAnsi="Arial" w:cs="Arial"/>
          <w:b/>
          <w:bCs/>
          <w:sz w:val="24"/>
          <w:szCs w:val="24"/>
        </w:rPr>
        <w:t>If a bid is not responsive and not fulfilling all the conditions it will be rejected by MSDE and sh</w:t>
      </w:r>
      <w:r>
        <w:rPr>
          <w:rFonts w:ascii="Arial" w:eastAsia="Arial" w:hAnsi="Arial" w:cs="Arial"/>
          <w:b/>
          <w:bCs/>
          <w:sz w:val="24"/>
          <w:szCs w:val="24"/>
        </w:rPr>
        <w:t>all not subsequently be accepted even if it is made responsive by the Bidder by correction of the non-conformity.</w:t>
      </w:r>
    </w:p>
    <w:p w:rsidR="00047FF9" w:rsidRDefault="00047FF9">
      <w:pPr>
        <w:spacing w:line="252" w:lineRule="exact"/>
        <w:rPr>
          <w:sz w:val="20"/>
          <w:szCs w:val="20"/>
        </w:rPr>
      </w:pPr>
    </w:p>
    <w:p w:rsidR="00047FF9" w:rsidRDefault="002500B2">
      <w:pPr>
        <w:rPr>
          <w:sz w:val="20"/>
          <w:szCs w:val="20"/>
        </w:rPr>
      </w:pPr>
      <w:r>
        <w:rPr>
          <w:rFonts w:ascii="Arial" w:eastAsia="Arial" w:hAnsi="Arial" w:cs="Arial"/>
          <w:b/>
          <w:bCs/>
          <w:sz w:val="24"/>
          <w:szCs w:val="24"/>
        </w:rPr>
        <w:t>12. Evaluation and Comparison of Bids</w:t>
      </w:r>
    </w:p>
    <w:p w:rsidR="00047FF9" w:rsidRDefault="00047FF9">
      <w:pPr>
        <w:spacing w:line="265" w:lineRule="exact"/>
        <w:rPr>
          <w:sz w:val="20"/>
          <w:szCs w:val="20"/>
        </w:rPr>
      </w:pPr>
    </w:p>
    <w:p w:rsidR="00047FF9" w:rsidRDefault="002500B2">
      <w:pPr>
        <w:spacing w:line="234" w:lineRule="auto"/>
        <w:jc w:val="both"/>
        <w:rPr>
          <w:sz w:val="20"/>
          <w:szCs w:val="20"/>
        </w:rPr>
      </w:pPr>
      <w:r>
        <w:rPr>
          <w:rFonts w:ascii="Arial" w:eastAsia="Arial" w:hAnsi="Arial" w:cs="Arial"/>
          <w:b/>
          <w:bCs/>
          <w:sz w:val="24"/>
          <w:szCs w:val="24"/>
        </w:rPr>
        <w:t>For evaluating the bids, Combined Quality Cum Cost Based System (CQCCBS) method will be followed as pe</w:t>
      </w:r>
      <w:r>
        <w:rPr>
          <w:rFonts w:ascii="Arial" w:eastAsia="Arial" w:hAnsi="Arial" w:cs="Arial"/>
          <w:b/>
          <w:bCs/>
          <w:sz w:val="24"/>
          <w:szCs w:val="24"/>
        </w:rPr>
        <w:t>r given details;</w:t>
      </w:r>
    </w:p>
    <w:p w:rsidR="00047FF9" w:rsidRDefault="00047FF9">
      <w:pPr>
        <w:spacing w:line="285" w:lineRule="exact"/>
        <w:rPr>
          <w:sz w:val="20"/>
          <w:szCs w:val="20"/>
        </w:rPr>
      </w:pPr>
    </w:p>
    <w:p w:rsidR="00047FF9" w:rsidRDefault="002500B2">
      <w:pPr>
        <w:rPr>
          <w:sz w:val="20"/>
          <w:szCs w:val="20"/>
        </w:rPr>
      </w:pPr>
      <w:r>
        <w:rPr>
          <w:rFonts w:ascii="Arial" w:eastAsia="Arial" w:hAnsi="Arial" w:cs="Arial"/>
          <w:b/>
          <w:bCs/>
          <w:sz w:val="24"/>
          <w:szCs w:val="24"/>
        </w:rPr>
        <w:t>12.1  Stages of Evaluation</w:t>
      </w:r>
    </w:p>
    <w:p w:rsidR="00047FF9" w:rsidRDefault="00047FF9">
      <w:pPr>
        <w:spacing w:line="132" w:lineRule="exact"/>
        <w:rPr>
          <w:sz w:val="20"/>
          <w:szCs w:val="20"/>
        </w:rPr>
      </w:pPr>
    </w:p>
    <w:p w:rsidR="00047FF9" w:rsidRDefault="002500B2">
      <w:pPr>
        <w:rPr>
          <w:sz w:val="20"/>
          <w:szCs w:val="20"/>
        </w:rPr>
      </w:pPr>
      <w:r>
        <w:rPr>
          <w:rFonts w:ascii="Arial" w:eastAsia="Arial" w:hAnsi="Arial" w:cs="Arial"/>
          <w:b/>
          <w:bCs/>
          <w:sz w:val="24"/>
          <w:szCs w:val="24"/>
        </w:rPr>
        <w:t>The evaluation of the proposals will be carried out in two stages:</w:t>
      </w:r>
    </w:p>
    <w:p w:rsidR="00047FF9" w:rsidRDefault="00047FF9">
      <w:pPr>
        <w:spacing w:line="152" w:lineRule="exact"/>
        <w:rPr>
          <w:sz w:val="20"/>
          <w:szCs w:val="20"/>
        </w:rPr>
      </w:pPr>
    </w:p>
    <w:p w:rsidR="00047FF9" w:rsidRDefault="002500B2">
      <w:pPr>
        <w:numPr>
          <w:ilvl w:val="0"/>
          <w:numId w:val="14"/>
        </w:numPr>
        <w:tabs>
          <w:tab w:val="left" w:pos="820"/>
        </w:tabs>
        <w:ind w:left="820" w:hanging="496"/>
        <w:rPr>
          <w:rFonts w:ascii="Arial" w:eastAsia="Arial" w:hAnsi="Arial" w:cs="Arial"/>
          <w:b/>
          <w:bCs/>
          <w:sz w:val="20"/>
          <w:szCs w:val="20"/>
        </w:rPr>
      </w:pPr>
      <w:r>
        <w:rPr>
          <w:rFonts w:ascii="Arial" w:eastAsia="Arial" w:hAnsi="Arial" w:cs="Arial"/>
          <w:b/>
          <w:bCs/>
          <w:sz w:val="20"/>
          <w:szCs w:val="20"/>
        </w:rPr>
        <w:t>Technical Bid Evaluation: In the first stage only the technical bids would be evaluated:</w:t>
      </w:r>
    </w:p>
    <w:p w:rsidR="00047FF9" w:rsidRDefault="00047FF9">
      <w:pPr>
        <w:spacing w:line="164" w:lineRule="exact"/>
        <w:rPr>
          <w:rFonts w:ascii="Arial" w:eastAsia="Arial" w:hAnsi="Arial" w:cs="Arial"/>
          <w:b/>
          <w:bCs/>
          <w:sz w:val="20"/>
          <w:szCs w:val="20"/>
        </w:rPr>
      </w:pPr>
    </w:p>
    <w:p w:rsidR="00047FF9" w:rsidRDefault="002500B2">
      <w:pPr>
        <w:ind w:left="820"/>
        <w:rPr>
          <w:rFonts w:ascii="Arial" w:eastAsia="Arial" w:hAnsi="Arial" w:cs="Arial"/>
          <w:b/>
          <w:bCs/>
          <w:sz w:val="20"/>
          <w:szCs w:val="20"/>
        </w:rPr>
      </w:pPr>
      <w:r>
        <w:rPr>
          <w:rFonts w:ascii="Arial" w:eastAsia="Arial" w:hAnsi="Arial" w:cs="Arial"/>
          <w:b/>
          <w:bCs/>
          <w:sz w:val="24"/>
          <w:szCs w:val="24"/>
        </w:rPr>
        <w:t>Technical Score Formulation :</w:t>
      </w:r>
    </w:p>
    <w:p w:rsidR="00047FF9" w:rsidRDefault="00047FF9">
      <w:pPr>
        <w:spacing w:line="174" w:lineRule="exact"/>
        <w:rPr>
          <w:rFonts w:ascii="Arial" w:eastAsia="Arial" w:hAnsi="Arial" w:cs="Arial"/>
          <w:b/>
          <w:bCs/>
          <w:sz w:val="20"/>
          <w:szCs w:val="20"/>
        </w:rPr>
      </w:pPr>
    </w:p>
    <w:p w:rsidR="00047FF9" w:rsidRDefault="002500B2">
      <w:pPr>
        <w:spacing w:line="348" w:lineRule="auto"/>
        <w:ind w:left="1180" w:right="60"/>
        <w:rPr>
          <w:rFonts w:ascii="Arial" w:eastAsia="Arial" w:hAnsi="Arial" w:cs="Arial"/>
          <w:b/>
          <w:bCs/>
          <w:sz w:val="20"/>
          <w:szCs w:val="20"/>
        </w:rPr>
      </w:pPr>
      <w:r>
        <w:rPr>
          <w:rFonts w:ascii="Arial" w:eastAsia="Arial" w:hAnsi="Arial" w:cs="Arial"/>
          <w:b/>
          <w:bCs/>
          <w:sz w:val="24"/>
          <w:szCs w:val="24"/>
        </w:rPr>
        <w:t xml:space="preserve">The total technical </w:t>
      </w:r>
      <w:r>
        <w:rPr>
          <w:rFonts w:ascii="Arial" w:eastAsia="Arial" w:hAnsi="Arial" w:cs="Arial"/>
          <w:b/>
          <w:bCs/>
          <w:sz w:val="24"/>
          <w:szCs w:val="24"/>
        </w:rPr>
        <w:t>score of the bid would comprise of scores from the Technical Bid evaluation.</w:t>
      </w:r>
    </w:p>
    <w:p w:rsidR="00047FF9" w:rsidRDefault="00047FF9">
      <w:pPr>
        <w:spacing w:line="27" w:lineRule="exact"/>
        <w:rPr>
          <w:rFonts w:ascii="Arial" w:eastAsia="Arial" w:hAnsi="Arial" w:cs="Arial"/>
          <w:b/>
          <w:bCs/>
          <w:sz w:val="20"/>
          <w:szCs w:val="20"/>
        </w:rPr>
      </w:pPr>
    </w:p>
    <w:p w:rsidR="00047FF9" w:rsidRDefault="002500B2">
      <w:pPr>
        <w:numPr>
          <w:ilvl w:val="2"/>
          <w:numId w:val="14"/>
        </w:numPr>
        <w:tabs>
          <w:tab w:val="left" w:pos="1449"/>
        </w:tabs>
        <w:spacing w:line="375" w:lineRule="auto"/>
        <w:ind w:left="1540" w:right="140" w:hanging="316"/>
        <w:rPr>
          <w:rFonts w:ascii="Arial" w:eastAsia="Arial" w:hAnsi="Arial" w:cs="Arial"/>
          <w:b/>
          <w:bCs/>
          <w:sz w:val="23"/>
          <w:szCs w:val="23"/>
        </w:rPr>
      </w:pPr>
      <w:r>
        <w:rPr>
          <w:rFonts w:ascii="Arial" w:eastAsia="Arial" w:hAnsi="Arial" w:cs="Arial"/>
          <w:b/>
          <w:bCs/>
          <w:sz w:val="23"/>
          <w:szCs w:val="23"/>
        </w:rPr>
        <w:t>These technical scores would be normalized on a scale of 100, with highest score being normalized to 100 and the rest being awarded on a pro-rata basis. Such normalized scores wo</w:t>
      </w:r>
      <w:r>
        <w:rPr>
          <w:rFonts w:ascii="Arial" w:eastAsia="Arial" w:hAnsi="Arial" w:cs="Arial"/>
          <w:b/>
          <w:bCs/>
          <w:sz w:val="23"/>
          <w:szCs w:val="23"/>
        </w:rPr>
        <w:t>uld be considered for the purpose of CQCCBSbased evaluation, explained in section below.</w:t>
      </w:r>
    </w:p>
    <w:p w:rsidR="00047FF9" w:rsidRDefault="00047FF9">
      <w:pPr>
        <w:spacing w:line="3" w:lineRule="exact"/>
        <w:rPr>
          <w:rFonts w:ascii="Arial" w:eastAsia="Arial" w:hAnsi="Arial" w:cs="Arial"/>
          <w:b/>
          <w:bCs/>
          <w:sz w:val="23"/>
          <w:szCs w:val="23"/>
        </w:rPr>
      </w:pPr>
    </w:p>
    <w:p w:rsidR="00047FF9" w:rsidRDefault="002500B2">
      <w:pPr>
        <w:numPr>
          <w:ilvl w:val="2"/>
          <w:numId w:val="14"/>
        </w:numPr>
        <w:tabs>
          <w:tab w:val="left" w:pos="1449"/>
        </w:tabs>
        <w:spacing w:line="348" w:lineRule="auto"/>
        <w:ind w:left="1540" w:right="600" w:hanging="383"/>
        <w:rPr>
          <w:rFonts w:ascii="Arial" w:eastAsia="Arial" w:hAnsi="Arial" w:cs="Arial"/>
          <w:b/>
          <w:bCs/>
          <w:sz w:val="24"/>
          <w:szCs w:val="24"/>
        </w:rPr>
      </w:pPr>
      <w:r>
        <w:rPr>
          <w:rFonts w:ascii="Arial" w:eastAsia="Arial" w:hAnsi="Arial" w:cs="Arial"/>
          <w:b/>
          <w:bCs/>
          <w:sz w:val="24"/>
          <w:szCs w:val="24"/>
        </w:rPr>
        <w:t>The individual bidder technical scores will be normalized as per the formula below:</w:t>
      </w:r>
    </w:p>
    <w:p w:rsidR="00047FF9" w:rsidRDefault="00047FF9">
      <w:pPr>
        <w:spacing w:line="19" w:lineRule="exact"/>
        <w:rPr>
          <w:rFonts w:ascii="Arial" w:eastAsia="Arial" w:hAnsi="Arial" w:cs="Arial"/>
          <w:b/>
          <w:bCs/>
          <w:sz w:val="24"/>
          <w:szCs w:val="24"/>
        </w:rPr>
      </w:pPr>
    </w:p>
    <w:p w:rsidR="00047FF9" w:rsidRDefault="002500B2">
      <w:pPr>
        <w:ind w:left="2260"/>
        <w:rPr>
          <w:rFonts w:ascii="Arial" w:eastAsia="Arial" w:hAnsi="Arial" w:cs="Arial"/>
          <w:b/>
          <w:bCs/>
          <w:sz w:val="24"/>
          <w:szCs w:val="24"/>
        </w:rPr>
      </w:pPr>
      <w:r>
        <w:rPr>
          <w:rFonts w:ascii="Arial" w:eastAsia="Arial" w:hAnsi="Arial" w:cs="Arial"/>
          <w:b/>
          <w:bCs/>
          <w:sz w:val="24"/>
          <w:szCs w:val="24"/>
        </w:rPr>
        <w:t>Tn = Tb/Tmax * 100</w:t>
      </w:r>
    </w:p>
    <w:p w:rsidR="00047FF9" w:rsidRDefault="00047FF9">
      <w:pPr>
        <w:spacing w:line="200" w:lineRule="exact"/>
        <w:rPr>
          <w:sz w:val="20"/>
          <w:szCs w:val="20"/>
        </w:rPr>
      </w:pPr>
    </w:p>
    <w:p w:rsidR="00047FF9" w:rsidRDefault="00047FF9">
      <w:pPr>
        <w:spacing w:line="352" w:lineRule="exact"/>
        <w:rPr>
          <w:sz w:val="20"/>
          <w:szCs w:val="20"/>
        </w:rPr>
      </w:pPr>
    </w:p>
    <w:p w:rsidR="00047FF9" w:rsidRDefault="002500B2">
      <w:pPr>
        <w:ind w:left="1900"/>
        <w:rPr>
          <w:sz w:val="20"/>
          <w:szCs w:val="20"/>
        </w:rPr>
      </w:pPr>
      <w:r>
        <w:rPr>
          <w:rFonts w:ascii="Arial" w:eastAsia="Arial" w:hAnsi="Arial" w:cs="Arial"/>
          <w:b/>
          <w:bCs/>
          <w:sz w:val="24"/>
          <w:szCs w:val="24"/>
        </w:rPr>
        <w:t>Where</w:t>
      </w:r>
    </w:p>
    <w:p w:rsidR="00047FF9" w:rsidRDefault="00047FF9">
      <w:pPr>
        <w:spacing w:line="145" w:lineRule="exact"/>
        <w:rPr>
          <w:sz w:val="20"/>
          <w:szCs w:val="20"/>
        </w:rPr>
      </w:pPr>
    </w:p>
    <w:p w:rsidR="00047FF9" w:rsidRDefault="002500B2">
      <w:pPr>
        <w:tabs>
          <w:tab w:val="left" w:pos="2860"/>
        </w:tabs>
        <w:ind w:left="2260"/>
        <w:rPr>
          <w:sz w:val="20"/>
          <w:szCs w:val="20"/>
        </w:rPr>
      </w:pPr>
      <w:r>
        <w:rPr>
          <w:rFonts w:ascii="Arial" w:eastAsia="Arial" w:hAnsi="Arial" w:cs="Arial"/>
          <w:b/>
          <w:bCs/>
          <w:sz w:val="21"/>
          <w:szCs w:val="21"/>
        </w:rPr>
        <w:t>Tn</w:t>
      </w:r>
      <w:r>
        <w:rPr>
          <w:sz w:val="20"/>
          <w:szCs w:val="20"/>
        </w:rPr>
        <w:tab/>
      </w:r>
      <w:r>
        <w:rPr>
          <w:rFonts w:ascii="Arial" w:eastAsia="Arial" w:hAnsi="Arial" w:cs="Arial"/>
          <w:b/>
          <w:bCs/>
          <w:sz w:val="21"/>
          <w:szCs w:val="21"/>
        </w:rPr>
        <w:t xml:space="preserve">= normalized technical score for the bidder under </w:t>
      </w:r>
      <w:r>
        <w:rPr>
          <w:rFonts w:ascii="Arial" w:eastAsia="Arial" w:hAnsi="Arial" w:cs="Arial"/>
          <w:b/>
          <w:bCs/>
          <w:sz w:val="21"/>
          <w:szCs w:val="21"/>
        </w:rPr>
        <w:t>consideration</w:t>
      </w:r>
    </w:p>
    <w:p w:rsidR="00047FF9" w:rsidRDefault="00047FF9">
      <w:pPr>
        <w:spacing w:line="174" w:lineRule="exact"/>
        <w:rPr>
          <w:sz w:val="20"/>
          <w:szCs w:val="20"/>
        </w:rPr>
      </w:pPr>
    </w:p>
    <w:p w:rsidR="00047FF9" w:rsidRDefault="002500B2">
      <w:pPr>
        <w:tabs>
          <w:tab w:val="left" w:pos="2860"/>
        </w:tabs>
        <w:ind w:left="2260"/>
        <w:rPr>
          <w:sz w:val="20"/>
          <w:szCs w:val="20"/>
        </w:rPr>
      </w:pPr>
      <w:r>
        <w:rPr>
          <w:rFonts w:ascii="Arial" w:eastAsia="Arial" w:hAnsi="Arial" w:cs="Arial"/>
          <w:b/>
          <w:bCs/>
        </w:rPr>
        <w:t>Tb</w:t>
      </w:r>
      <w:r>
        <w:rPr>
          <w:sz w:val="20"/>
          <w:szCs w:val="20"/>
        </w:rPr>
        <w:tab/>
      </w:r>
      <w:r>
        <w:rPr>
          <w:rFonts w:ascii="Arial" w:eastAsia="Arial" w:hAnsi="Arial" w:cs="Arial"/>
          <w:b/>
          <w:bCs/>
        </w:rPr>
        <w:t>= absolute technical score for the bidder under consideration</w:t>
      </w:r>
    </w:p>
    <w:p w:rsidR="00047FF9" w:rsidRDefault="00047FF9">
      <w:pPr>
        <w:spacing w:line="160" w:lineRule="exact"/>
        <w:rPr>
          <w:sz w:val="20"/>
          <w:szCs w:val="20"/>
        </w:rPr>
      </w:pPr>
    </w:p>
    <w:p w:rsidR="00047FF9" w:rsidRDefault="002500B2">
      <w:pPr>
        <w:ind w:left="2260"/>
        <w:rPr>
          <w:sz w:val="20"/>
          <w:szCs w:val="20"/>
        </w:rPr>
      </w:pPr>
      <w:r>
        <w:rPr>
          <w:rFonts w:ascii="Arial" w:eastAsia="Arial" w:hAnsi="Arial" w:cs="Arial"/>
          <w:b/>
          <w:bCs/>
        </w:rPr>
        <w:t>Tmax = maximum absolute technical score obtained by any bidder</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44928" behindDoc="1" locked="0" layoutInCell="0" allowOverlap="1">
                <wp:simplePos x="0" y="0"/>
                <wp:positionH relativeFrom="column">
                  <wp:posOffset>-17780</wp:posOffset>
                </wp:positionH>
                <wp:positionV relativeFrom="paragraph">
                  <wp:posOffset>820420</wp:posOffset>
                </wp:positionV>
                <wp:extent cx="597916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4763"/>
                        </a:xfrm>
                        <a:prstGeom prst="line">
                          <a:avLst/>
                        </a:prstGeom>
                        <a:solidFill>
                          <a:srgbClr val="FFFFFF"/>
                        </a:solidFill>
                        <a:ln w="6095">
                          <a:solidFill>
                            <a:srgbClr val="D9D9D9"/>
                          </a:solidFill>
                          <a:miter lim="800000"/>
                          <a:headEnd/>
                          <a:tailEnd/>
                        </a:ln>
                      </wps:spPr>
                      <wps:bodyPr/>
                    </wps:wsp>
                  </a:graphicData>
                </a:graphic>
              </wp:anchor>
            </w:drawing>
          </mc:Choice>
          <mc:Fallback>
            <w:pict>
              <v:line w14:anchorId="24A33386" id="Shape 2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4pt,64.6pt" to="469.4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" o:allowincell="f" filled="t" strokecolor="#d9d9d9" strokeweight=".16931mm">
                <v:stroke joinstyle="miter"/>
                <o:lock v:ext="edit" shapetype="f"/>
              </v:line>
            </w:pict>
          </mc:Fallback>
        </mc:AlternateConten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301" w:lineRule="exact"/>
        <w:rPr>
          <w:sz w:val="20"/>
          <w:szCs w:val="20"/>
        </w:rPr>
      </w:pPr>
    </w:p>
    <w:p w:rsidR="00047FF9" w:rsidRDefault="002500B2">
      <w:pPr>
        <w:ind w:left="8240"/>
        <w:rPr>
          <w:sz w:val="20"/>
          <w:szCs w:val="20"/>
        </w:rPr>
      </w:pPr>
      <w:r>
        <w:rPr>
          <w:rFonts w:ascii="Arial" w:eastAsia="Arial" w:hAnsi="Arial" w:cs="Arial"/>
          <w:b/>
          <w:bCs/>
          <w:sz w:val="21"/>
          <w:szCs w:val="21"/>
        </w:rPr>
        <w:t xml:space="preserve">20 | </w:t>
      </w:r>
      <w:r>
        <w:rPr>
          <w:rFonts w:ascii="Arial" w:eastAsia="Arial" w:hAnsi="Arial" w:cs="Arial"/>
          <w:b/>
          <w:bCs/>
          <w:color w:val="7F7F7F"/>
          <w:sz w:val="21"/>
          <w:szCs w:val="21"/>
        </w:rPr>
        <w:t>P a g e</w:t>
      </w:r>
    </w:p>
    <w:p w:rsidR="00047FF9" w:rsidRDefault="00047FF9">
      <w:pPr>
        <w:sectPr w:rsidR="00047FF9">
          <w:pgSz w:w="12240" w:h="15840"/>
          <w:pgMar w:top="717" w:right="1440" w:bottom="461" w:left="1440" w:header="0" w:footer="0" w:gutter="0"/>
          <w:cols w:space="720" w:equalWidth="0">
            <w:col w:w="9360"/>
          </w:cols>
        </w:sectPr>
      </w:pPr>
    </w:p>
    <w:p w:rsidR="00047FF9" w:rsidRDefault="002500B2">
      <w:pPr>
        <w:jc w:val="center"/>
        <w:rPr>
          <w:sz w:val="20"/>
          <w:szCs w:val="20"/>
        </w:rPr>
      </w:pPr>
      <w:r>
        <w:rPr>
          <w:rFonts w:ascii="Arial" w:eastAsia="Arial" w:hAnsi="Arial" w:cs="Arial"/>
          <w:b/>
          <w:bCs/>
        </w:rPr>
        <w:lastRenderedPageBreak/>
        <w:t>Ministry of Skill Development &amp; Entrepreneurship,Government of India</w:t>
      </w:r>
    </w:p>
    <w:p w:rsidR="00047FF9" w:rsidRDefault="00047FF9">
      <w:pPr>
        <w:spacing w:line="200" w:lineRule="exact"/>
        <w:rPr>
          <w:sz w:val="20"/>
          <w:szCs w:val="20"/>
        </w:rPr>
      </w:pPr>
    </w:p>
    <w:p w:rsidR="00047FF9" w:rsidRDefault="00047FF9">
      <w:pPr>
        <w:spacing w:line="275" w:lineRule="exact"/>
        <w:rPr>
          <w:sz w:val="20"/>
          <w:szCs w:val="20"/>
        </w:rPr>
      </w:pPr>
    </w:p>
    <w:p w:rsidR="00047FF9" w:rsidRDefault="002500B2">
      <w:pPr>
        <w:numPr>
          <w:ilvl w:val="0"/>
          <w:numId w:val="15"/>
        </w:numPr>
        <w:tabs>
          <w:tab w:val="left" w:pos="1449"/>
        </w:tabs>
        <w:spacing w:line="440" w:lineRule="auto"/>
        <w:ind w:left="1540" w:hanging="450"/>
        <w:rPr>
          <w:rFonts w:ascii="Arial" w:eastAsia="Arial" w:hAnsi="Arial" w:cs="Arial"/>
          <w:b/>
          <w:bCs/>
          <w:sz w:val="20"/>
          <w:szCs w:val="20"/>
        </w:rPr>
      </w:pPr>
      <w:r>
        <w:rPr>
          <w:rFonts w:ascii="Arial" w:eastAsia="Arial" w:hAnsi="Arial" w:cs="Arial"/>
          <w:b/>
          <w:bCs/>
          <w:sz w:val="20"/>
          <w:szCs w:val="20"/>
        </w:rPr>
        <w:t xml:space="preserve">Minimum </w:t>
      </w:r>
      <w:r>
        <w:rPr>
          <w:rFonts w:ascii="Arial" w:eastAsia="Arial" w:hAnsi="Arial" w:cs="Arial"/>
          <w:b/>
          <w:bCs/>
          <w:sz w:val="20"/>
          <w:szCs w:val="20"/>
        </w:rPr>
        <w:t xml:space="preserve">absolute technical score to qualify for financial evaluation is 70 with each category of technical evaluation criteria achieving minimum 60% of the marks for that category as specified in Annexure 3 of the RFP.MSDE’s decision in this regard shall be final </w:t>
      </w:r>
      <w:r>
        <w:rPr>
          <w:rFonts w:ascii="Arial" w:eastAsia="Arial" w:hAnsi="Arial" w:cs="Arial"/>
          <w:b/>
          <w:bCs/>
          <w:sz w:val="20"/>
          <w:szCs w:val="20"/>
        </w:rPr>
        <w:t>&amp; binding and no further discussion/interface will be held with the bidders whose bids are technically disqualified/rejected.</w:t>
      </w:r>
    </w:p>
    <w:p w:rsidR="00047FF9" w:rsidRDefault="00047FF9">
      <w:pPr>
        <w:spacing w:line="376" w:lineRule="exact"/>
        <w:rPr>
          <w:sz w:val="20"/>
          <w:szCs w:val="20"/>
        </w:rPr>
      </w:pPr>
    </w:p>
    <w:p w:rsidR="00047FF9" w:rsidRDefault="002500B2">
      <w:pPr>
        <w:spacing w:line="395" w:lineRule="auto"/>
        <w:ind w:left="720"/>
        <w:jc w:val="both"/>
        <w:rPr>
          <w:sz w:val="20"/>
          <w:szCs w:val="20"/>
        </w:rPr>
      </w:pPr>
      <w:r>
        <w:rPr>
          <w:rFonts w:ascii="Arial" w:eastAsia="Arial" w:hAnsi="Arial" w:cs="Arial"/>
          <w:b/>
          <w:bCs/>
        </w:rPr>
        <w:t>Evaluation of Technical Proposals by MSDE shall not be questioned by any of the Bidders. MSDE may ask Bidder(s) for additional in</w:t>
      </w:r>
      <w:r>
        <w:rPr>
          <w:rFonts w:ascii="Arial" w:eastAsia="Arial" w:hAnsi="Arial" w:cs="Arial"/>
          <w:b/>
          <w:bCs/>
        </w:rPr>
        <w:t>formation to verify claims made in Technical Bid documentation from the Bidder on the already submitted Technical Proposal at any point of time before opening of the Financial Proposal.</w:t>
      </w:r>
    </w:p>
    <w:p w:rsidR="00047FF9" w:rsidRDefault="00047FF9">
      <w:pPr>
        <w:spacing w:line="396" w:lineRule="exact"/>
        <w:rPr>
          <w:sz w:val="20"/>
          <w:szCs w:val="20"/>
        </w:rPr>
      </w:pPr>
    </w:p>
    <w:p w:rsidR="00047FF9" w:rsidRDefault="002500B2">
      <w:pPr>
        <w:numPr>
          <w:ilvl w:val="0"/>
          <w:numId w:val="16"/>
        </w:numPr>
        <w:tabs>
          <w:tab w:val="left" w:pos="820"/>
        </w:tabs>
        <w:ind w:left="820" w:hanging="563"/>
        <w:rPr>
          <w:rFonts w:ascii="Arial" w:eastAsia="Arial" w:hAnsi="Arial" w:cs="Arial"/>
          <w:b/>
          <w:bCs/>
          <w:sz w:val="24"/>
          <w:szCs w:val="24"/>
        </w:rPr>
      </w:pPr>
      <w:r>
        <w:rPr>
          <w:rFonts w:ascii="Arial" w:eastAsia="Arial" w:hAnsi="Arial" w:cs="Arial"/>
          <w:b/>
          <w:bCs/>
          <w:sz w:val="24"/>
          <w:szCs w:val="24"/>
        </w:rPr>
        <w:t>Financial Proposal Evaluation:</w:t>
      </w:r>
    </w:p>
    <w:p w:rsidR="00047FF9" w:rsidRDefault="00047FF9">
      <w:pPr>
        <w:spacing w:line="146" w:lineRule="exact"/>
        <w:rPr>
          <w:rFonts w:ascii="Arial" w:eastAsia="Arial" w:hAnsi="Arial" w:cs="Arial"/>
          <w:b/>
          <w:bCs/>
          <w:sz w:val="24"/>
          <w:szCs w:val="24"/>
        </w:rPr>
      </w:pPr>
    </w:p>
    <w:p w:rsidR="00047FF9" w:rsidRDefault="002500B2">
      <w:pPr>
        <w:spacing w:line="356" w:lineRule="auto"/>
        <w:ind w:left="820"/>
        <w:jc w:val="both"/>
        <w:rPr>
          <w:rFonts w:ascii="Arial" w:eastAsia="Arial" w:hAnsi="Arial" w:cs="Arial"/>
          <w:b/>
          <w:bCs/>
          <w:sz w:val="24"/>
          <w:szCs w:val="24"/>
        </w:rPr>
      </w:pPr>
      <w:r>
        <w:rPr>
          <w:rFonts w:ascii="Arial" w:eastAsia="Arial" w:hAnsi="Arial" w:cs="Arial"/>
          <w:b/>
          <w:bCs/>
          <w:sz w:val="24"/>
          <w:szCs w:val="24"/>
        </w:rPr>
        <w:t>The Financial bids of those bidders w</w:t>
      </w:r>
      <w:r>
        <w:rPr>
          <w:rFonts w:ascii="Arial" w:eastAsia="Arial" w:hAnsi="Arial" w:cs="Arial"/>
          <w:b/>
          <w:bCs/>
          <w:sz w:val="24"/>
          <w:szCs w:val="24"/>
        </w:rPr>
        <w:t>ho qualify the technical evaluation will only be opened. The bidders whose bids do not qualify on technical evaluation criteria may collect their un-opened financial bids from MSDE on prior intimation within 15 days from opening of the financial bids.</w:t>
      </w:r>
    </w:p>
    <w:p w:rsidR="00047FF9" w:rsidRDefault="00047FF9">
      <w:pPr>
        <w:spacing w:line="18" w:lineRule="exact"/>
        <w:rPr>
          <w:rFonts w:ascii="Arial" w:eastAsia="Arial" w:hAnsi="Arial" w:cs="Arial"/>
          <w:b/>
          <w:bCs/>
          <w:sz w:val="24"/>
          <w:szCs w:val="24"/>
        </w:rPr>
      </w:pPr>
    </w:p>
    <w:p w:rsidR="00047FF9" w:rsidRDefault="002500B2">
      <w:pPr>
        <w:spacing w:line="348" w:lineRule="auto"/>
        <w:ind w:left="820"/>
        <w:rPr>
          <w:rFonts w:ascii="Arial" w:eastAsia="Arial" w:hAnsi="Arial" w:cs="Arial"/>
          <w:b/>
          <w:bCs/>
          <w:sz w:val="24"/>
          <w:szCs w:val="24"/>
        </w:rPr>
      </w:pPr>
      <w:r>
        <w:rPr>
          <w:rFonts w:ascii="Arial" w:eastAsia="Arial" w:hAnsi="Arial" w:cs="Arial"/>
          <w:b/>
          <w:bCs/>
          <w:sz w:val="24"/>
          <w:szCs w:val="24"/>
        </w:rPr>
        <w:t>The</w:t>
      </w:r>
      <w:r>
        <w:rPr>
          <w:rFonts w:ascii="Arial" w:eastAsia="Arial" w:hAnsi="Arial" w:cs="Arial"/>
          <w:b/>
          <w:bCs/>
          <w:sz w:val="24"/>
          <w:szCs w:val="24"/>
        </w:rPr>
        <w:t xml:space="preserve"> Financial Bids of the technically qualified bidders will be evaluated as per the evaluation criteria explained in section below.</w:t>
      </w:r>
    </w:p>
    <w:p w:rsidR="00047FF9" w:rsidRDefault="00047FF9">
      <w:pPr>
        <w:spacing w:line="200" w:lineRule="exact"/>
        <w:rPr>
          <w:rFonts w:ascii="Arial" w:eastAsia="Arial" w:hAnsi="Arial" w:cs="Arial"/>
          <w:b/>
          <w:bCs/>
          <w:sz w:val="24"/>
          <w:szCs w:val="24"/>
        </w:rPr>
      </w:pPr>
    </w:p>
    <w:p w:rsidR="00047FF9" w:rsidRDefault="002500B2">
      <w:pPr>
        <w:spacing w:line="422" w:lineRule="auto"/>
        <w:ind w:left="820"/>
        <w:jc w:val="both"/>
        <w:rPr>
          <w:rFonts w:ascii="Arial" w:eastAsia="Arial" w:hAnsi="Arial" w:cs="Arial"/>
          <w:b/>
          <w:bCs/>
          <w:sz w:val="24"/>
          <w:szCs w:val="24"/>
        </w:rPr>
      </w:pPr>
      <w:r>
        <w:rPr>
          <w:rFonts w:ascii="Arial" w:eastAsia="Arial" w:hAnsi="Arial" w:cs="Arial"/>
          <w:b/>
          <w:bCs/>
          <w:sz w:val="21"/>
          <w:szCs w:val="21"/>
        </w:rPr>
        <w:t>The lowest evaluated Financial Proposal (Fmin) will be given the maximum financial score (Fn) of 100 points. The financial sc</w:t>
      </w:r>
      <w:r>
        <w:rPr>
          <w:rFonts w:ascii="Arial" w:eastAsia="Arial" w:hAnsi="Arial" w:cs="Arial"/>
          <w:b/>
          <w:bCs/>
          <w:sz w:val="21"/>
          <w:szCs w:val="21"/>
        </w:rPr>
        <w:t>ores (Fn) of the other Financial Proposals will be computed as per the formula for determining the financial scores given below:</w:t>
      </w:r>
    </w:p>
    <w:p w:rsidR="00047FF9" w:rsidRDefault="00047FF9">
      <w:pPr>
        <w:spacing w:line="374" w:lineRule="exact"/>
        <w:rPr>
          <w:sz w:val="20"/>
          <w:szCs w:val="20"/>
        </w:rPr>
      </w:pPr>
    </w:p>
    <w:p w:rsidR="00047FF9" w:rsidRDefault="002500B2">
      <w:pPr>
        <w:ind w:left="1440"/>
        <w:rPr>
          <w:sz w:val="20"/>
          <w:szCs w:val="20"/>
        </w:rPr>
      </w:pPr>
      <w:r>
        <w:rPr>
          <w:rFonts w:ascii="Arial" w:eastAsia="Arial" w:hAnsi="Arial" w:cs="Arial"/>
          <w:b/>
          <w:bCs/>
          <w:sz w:val="24"/>
          <w:szCs w:val="24"/>
        </w:rPr>
        <w:t>Fn = Fmin / Fb * 100</w:t>
      </w:r>
    </w:p>
    <w:p w:rsidR="00047FF9" w:rsidRDefault="00047FF9">
      <w:pPr>
        <w:spacing w:line="200" w:lineRule="exact"/>
        <w:rPr>
          <w:sz w:val="20"/>
          <w:szCs w:val="20"/>
        </w:rPr>
      </w:pPr>
    </w:p>
    <w:p w:rsidR="00047FF9" w:rsidRDefault="00047FF9">
      <w:pPr>
        <w:spacing w:line="347" w:lineRule="exact"/>
        <w:rPr>
          <w:sz w:val="20"/>
          <w:szCs w:val="20"/>
        </w:rPr>
      </w:pPr>
    </w:p>
    <w:p w:rsidR="00047FF9" w:rsidRDefault="002500B2">
      <w:pPr>
        <w:ind w:left="1440"/>
        <w:rPr>
          <w:sz w:val="20"/>
          <w:szCs w:val="20"/>
        </w:rPr>
      </w:pPr>
      <w:r>
        <w:rPr>
          <w:rFonts w:ascii="Arial" w:eastAsia="Arial" w:hAnsi="Arial" w:cs="Arial"/>
          <w:b/>
          <w:bCs/>
          <w:sz w:val="24"/>
          <w:szCs w:val="24"/>
        </w:rPr>
        <w:t>Where,</w:t>
      </w:r>
    </w:p>
    <w:p w:rsidR="00047FF9" w:rsidRDefault="00047FF9">
      <w:pPr>
        <w:sectPr w:rsidR="00047FF9">
          <w:pgSz w:w="12240" w:h="15840"/>
          <w:pgMar w:top="717" w:right="1440" w:bottom="473" w:left="1440" w:header="0" w:footer="0" w:gutter="0"/>
          <w:cols w:space="720" w:equalWidth="0">
            <w:col w:w="9360"/>
          </w:cols>
        </w:sectPr>
      </w:pPr>
    </w:p>
    <w:p w:rsidR="00047FF9" w:rsidRDefault="00047FF9">
      <w:pPr>
        <w:spacing w:line="137" w:lineRule="exact"/>
        <w:rPr>
          <w:sz w:val="20"/>
          <w:szCs w:val="20"/>
        </w:rPr>
      </w:pPr>
    </w:p>
    <w:p w:rsidR="00047FF9" w:rsidRDefault="002500B2">
      <w:pPr>
        <w:ind w:left="2160"/>
        <w:rPr>
          <w:sz w:val="20"/>
          <w:szCs w:val="20"/>
        </w:rPr>
      </w:pPr>
      <w:r>
        <w:rPr>
          <w:rFonts w:ascii="Arial" w:eastAsia="Arial" w:hAnsi="Arial" w:cs="Arial"/>
          <w:b/>
          <w:bCs/>
          <w:sz w:val="24"/>
          <w:szCs w:val="24"/>
        </w:rPr>
        <w:t>Fn</w:t>
      </w:r>
    </w:p>
    <w:p w:rsidR="00047FF9" w:rsidRDefault="00047FF9">
      <w:pPr>
        <w:spacing w:line="137" w:lineRule="exact"/>
        <w:rPr>
          <w:sz w:val="20"/>
          <w:szCs w:val="20"/>
        </w:rPr>
      </w:pPr>
    </w:p>
    <w:p w:rsidR="00047FF9" w:rsidRDefault="002500B2">
      <w:pPr>
        <w:ind w:left="2160"/>
        <w:rPr>
          <w:sz w:val="20"/>
          <w:szCs w:val="20"/>
        </w:rPr>
      </w:pPr>
      <w:r>
        <w:rPr>
          <w:rFonts w:ascii="Arial" w:eastAsia="Arial" w:hAnsi="Arial" w:cs="Arial"/>
          <w:b/>
          <w:bCs/>
          <w:sz w:val="24"/>
          <w:szCs w:val="24"/>
        </w:rPr>
        <w:t>*Fb</w:t>
      </w:r>
    </w:p>
    <w:p w:rsidR="00047FF9" w:rsidRDefault="00047FF9">
      <w:pPr>
        <w:spacing w:line="152" w:lineRule="exact"/>
        <w:rPr>
          <w:sz w:val="20"/>
          <w:szCs w:val="20"/>
        </w:rPr>
      </w:pPr>
    </w:p>
    <w:p w:rsidR="00047FF9" w:rsidRDefault="002500B2">
      <w:pPr>
        <w:ind w:left="2160"/>
        <w:rPr>
          <w:sz w:val="20"/>
          <w:szCs w:val="20"/>
        </w:rPr>
      </w:pPr>
      <w:r>
        <w:rPr>
          <w:rFonts w:ascii="Arial" w:eastAsia="Arial" w:hAnsi="Arial" w:cs="Arial"/>
          <w:b/>
          <w:bCs/>
          <w:sz w:val="20"/>
          <w:szCs w:val="20"/>
        </w:rPr>
        <w:t>Fmin</w:t>
      </w:r>
    </w:p>
    <w:p w:rsidR="00047FF9" w:rsidRDefault="002500B2">
      <w:pPr>
        <w:spacing w:line="20" w:lineRule="exact"/>
        <w:rPr>
          <w:sz w:val="20"/>
          <w:szCs w:val="20"/>
        </w:rPr>
      </w:pPr>
      <w:r>
        <w:rPr>
          <w:sz w:val="20"/>
          <w:szCs w:val="20"/>
        </w:rPr>
        <w:br w:type="column"/>
      </w:r>
    </w:p>
    <w:p w:rsidR="00047FF9" w:rsidRDefault="00047FF9">
      <w:pPr>
        <w:spacing w:line="129" w:lineRule="exact"/>
        <w:rPr>
          <w:sz w:val="20"/>
          <w:szCs w:val="20"/>
        </w:rPr>
      </w:pPr>
    </w:p>
    <w:p w:rsidR="00047FF9" w:rsidRDefault="002500B2">
      <w:pPr>
        <w:spacing w:line="449" w:lineRule="auto"/>
        <w:ind w:right="420"/>
        <w:rPr>
          <w:sz w:val="20"/>
          <w:szCs w:val="20"/>
        </w:rPr>
      </w:pPr>
      <w:r>
        <w:rPr>
          <w:rFonts w:ascii="Arial" w:eastAsia="Arial" w:hAnsi="Arial" w:cs="Arial"/>
          <w:b/>
          <w:bCs/>
          <w:sz w:val="20"/>
          <w:szCs w:val="20"/>
        </w:rPr>
        <w:t xml:space="preserve">= normalized financial score for the bidder under consideration = </w:t>
      </w:r>
      <w:r>
        <w:rPr>
          <w:rFonts w:ascii="Arial" w:eastAsia="Arial" w:hAnsi="Arial" w:cs="Arial"/>
          <w:b/>
          <w:bCs/>
          <w:sz w:val="20"/>
          <w:szCs w:val="20"/>
        </w:rPr>
        <w:t>absolute financial quote for the bidder under consideration = minimum absolute financial quote obtained by any bidder</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45952" behindDoc="1" locked="0" layoutInCell="0" allowOverlap="1">
                <wp:simplePos x="0" y="0"/>
                <wp:positionH relativeFrom="column">
                  <wp:posOffset>-1846580</wp:posOffset>
                </wp:positionH>
                <wp:positionV relativeFrom="paragraph">
                  <wp:posOffset>816610</wp:posOffset>
                </wp:positionV>
                <wp:extent cx="5979160"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4763"/>
                        </a:xfrm>
                        <a:prstGeom prst="line">
                          <a:avLst/>
                        </a:prstGeom>
                        <a:solidFill>
                          <a:srgbClr val="FFFFFF"/>
                        </a:solidFill>
                        <a:ln w="6095">
                          <a:solidFill>
                            <a:srgbClr val="D9D9D9"/>
                          </a:solidFill>
                          <a:miter lim="800000"/>
                          <a:headEnd/>
                          <a:tailEnd/>
                        </a:ln>
                      </wps:spPr>
                      <wps:bodyPr/>
                    </wps:wsp>
                  </a:graphicData>
                </a:graphic>
              </wp:anchor>
            </w:drawing>
          </mc:Choice>
          <mc:Fallback>
            <w:pict>
              <v:line w14:anchorId="318A037B" id="Shape 2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45.4pt,64.3pt" to="325.4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" o:allowincell="f" filled="t" strokecolor="#d9d9d9" strokeweight=".16931mm">
                <v:stroke joinstyle="miter"/>
                <o:lock v:ext="edit" shapetype="f"/>
              </v:line>
            </w:pict>
          </mc:Fallback>
        </mc:AlternateContent>
      </w:r>
    </w:p>
    <w:p w:rsidR="00047FF9" w:rsidRDefault="00047FF9">
      <w:pPr>
        <w:spacing w:line="200" w:lineRule="exact"/>
        <w:rPr>
          <w:sz w:val="20"/>
          <w:szCs w:val="20"/>
        </w:rPr>
      </w:pPr>
    </w:p>
    <w:p w:rsidR="00047FF9" w:rsidRDefault="00047FF9">
      <w:pPr>
        <w:sectPr w:rsidR="00047FF9">
          <w:type w:val="continuous"/>
          <w:pgSz w:w="12240" w:h="15840"/>
          <w:pgMar w:top="717" w:right="1440" w:bottom="473" w:left="1440" w:header="0" w:footer="0" w:gutter="0"/>
          <w:cols w:num="2" w:space="720" w:equalWidth="0">
            <w:col w:w="2660" w:space="220"/>
            <w:col w:w="6480"/>
          </w:cols>
        </w:sect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316" w:lineRule="exact"/>
        <w:rPr>
          <w:sz w:val="20"/>
          <w:szCs w:val="20"/>
        </w:rPr>
      </w:pPr>
    </w:p>
    <w:p w:rsidR="00047FF9" w:rsidRDefault="002500B2">
      <w:pPr>
        <w:ind w:left="8240"/>
        <w:rPr>
          <w:sz w:val="20"/>
          <w:szCs w:val="20"/>
        </w:rPr>
      </w:pPr>
      <w:r>
        <w:rPr>
          <w:rFonts w:ascii="Arial" w:eastAsia="Arial" w:hAnsi="Arial" w:cs="Arial"/>
          <w:b/>
          <w:bCs/>
          <w:sz w:val="20"/>
          <w:szCs w:val="20"/>
        </w:rPr>
        <w:t xml:space="preserve">21 | </w:t>
      </w:r>
      <w:r>
        <w:rPr>
          <w:rFonts w:ascii="Arial" w:eastAsia="Arial" w:hAnsi="Arial" w:cs="Arial"/>
          <w:b/>
          <w:bCs/>
          <w:color w:val="7F7F7F"/>
          <w:sz w:val="20"/>
          <w:szCs w:val="20"/>
        </w:rPr>
        <w:t>P a g e</w:t>
      </w:r>
    </w:p>
    <w:p w:rsidR="00047FF9" w:rsidRDefault="00047FF9">
      <w:pPr>
        <w:sectPr w:rsidR="00047FF9">
          <w:type w:val="continuous"/>
          <w:pgSz w:w="12240" w:h="15840"/>
          <w:pgMar w:top="717" w:right="1440" w:bottom="473" w:left="1440" w:header="0" w:footer="0" w:gutter="0"/>
          <w:cols w:space="720" w:equalWidth="0">
            <w:col w:w="9360"/>
          </w:cols>
        </w:sectPr>
      </w:pPr>
    </w:p>
    <w:p w:rsidR="00047FF9" w:rsidRDefault="002500B2">
      <w:pPr>
        <w:ind w:right="20"/>
        <w:jc w:val="center"/>
        <w:rPr>
          <w:sz w:val="20"/>
          <w:szCs w:val="20"/>
        </w:rPr>
      </w:pPr>
      <w:r>
        <w:rPr>
          <w:rFonts w:ascii="Arial" w:eastAsia="Arial" w:hAnsi="Arial" w:cs="Arial"/>
          <w:b/>
          <w:bCs/>
        </w:rPr>
        <w:lastRenderedPageBreak/>
        <w:t>Ministry of Skill Development &amp; Entrepreneurship,Government of India</w:t>
      </w:r>
    </w:p>
    <w:p w:rsidR="00047FF9" w:rsidRDefault="00047FF9">
      <w:pPr>
        <w:spacing w:line="200" w:lineRule="exact"/>
        <w:rPr>
          <w:sz w:val="20"/>
          <w:szCs w:val="20"/>
        </w:rPr>
      </w:pPr>
    </w:p>
    <w:p w:rsidR="00047FF9" w:rsidRDefault="00047FF9">
      <w:pPr>
        <w:spacing w:line="267" w:lineRule="exact"/>
        <w:rPr>
          <w:sz w:val="20"/>
          <w:szCs w:val="20"/>
        </w:rPr>
      </w:pPr>
    </w:p>
    <w:p w:rsidR="00047FF9" w:rsidRDefault="002500B2">
      <w:pPr>
        <w:numPr>
          <w:ilvl w:val="0"/>
          <w:numId w:val="17"/>
        </w:numPr>
        <w:tabs>
          <w:tab w:val="left" w:pos="820"/>
        </w:tabs>
        <w:ind w:left="820" w:hanging="630"/>
        <w:rPr>
          <w:rFonts w:ascii="Arial" w:eastAsia="Arial" w:hAnsi="Arial" w:cs="Arial"/>
          <w:b/>
          <w:bCs/>
          <w:sz w:val="24"/>
          <w:szCs w:val="24"/>
        </w:rPr>
      </w:pPr>
      <w:r>
        <w:rPr>
          <w:rFonts w:ascii="Arial" w:eastAsia="Arial" w:hAnsi="Arial" w:cs="Arial"/>
          <w:b/>
          <w:bCs/>
          <w:sz w:val="24"/>
          <w:szCs w:val="24"/>
        </w:rPr>
        <w:t xml:space="preserve">Final </w:t>
      </w:r>
      <w:r>
        <w:rPr>
          <w:rFonts w:ascii="Arial" w:eastAsia="Arial" w:hAnsi="Arial" w:cs="Arial"/>
          <w:b/>
          <w:bCs/>
          <w:sz w:val="24"/>
          <w:szCs w:val="24"/>
        </w:rPr>
        <w:t>Evaluation of the Proposal</w:t>
      </w:r>
    </w:p>
    <w:p w:rsidR="00047FF9" w:rsidRDefault="00047FF9">
      <w:pPr>
        <w:spacing w:line="144" w:lineRule="exact"/>
        <w:rPr>
          <w:rFonts w:ascii="Arial" w:eastAsia="Arial" w:hAnsi="Arial" w:cs="Arial"/>
          <w:b/>
          <w:bCs/>
          <w:sz w:val="24"/>
          <w:szCs w:val="24"/>
        </w:rPr>
      </w:pPr>
    </w:p>
    <w:p w:rsidR="00047FF9" w:rsidRDefault="002500B2">
      <w:pPr>
        <w:spacing w:line="397" w:lineRule="auto"/>
        <w:ind w:left="820"/>
        <w:jc w:val="both"/>
        <w:rPr>
          <w:rFonts w:ascii="Arial" w:eastAsia="Arial" w:hAnsi="Arial" w:cs="Arial"/>
          <w:b/>
          <w:bCs/>
          <w:sz w:val="24"/>
          <w:szCs w:val="24"/>
        </w:rPr>
      </w:pPr>
      <w:r>
        <w:rPr>
          <w:rFonts w:ascii="Arial" w:eastAsia="Arial" w:hAnsi="Arial" w:cs="Arial"/>
          <w:b/>
          <w:bCs/>
        </w:rPr>
        <w:t>Proposals will be ranked according to their combined technical (Tn) and financial (Fn) scores using the weights (T = 0.70 the weight given to the Technical Proposal; P = 0.30 the weight given to the Financial Proposal; T + P = 1</w:t>
      </w:r>
      <w:r>
        <w:rPr>
          <w:rFonts w:ascii="Arial" w:eastAsia="Arial" w:hAnsi="Arial" w:cs="Arial"/>
          <w:b/>
          <w:bCs/>
        </w:rPr>
        <w:t>).</w:t>
      </w:r>
    </w:p>
    <w:p w:rsidR="00047FF9" w:rsidRDefault="00047FF9">
      <w:pPr>
        <w:spacing w:line="388" w:lineRule="exact"/>
        <w:rPr>
          <w:rFonts w:ascii="Arial" w:eastAsia="Arial" w:hAnsi="Arial" w:cs="Arial"/>
          <w:b/>
          <w:bCs/>
          <w:sz w:val="24"/>
          <w:szCs w:val="24"/>
        </w:rPr>
      </w:pPr>
    </w:p>
    <w:p w:rsidR="00047FF9" w:rsidRDefault="002500B2">
      <w:pPr>
        <w:ind w:left="820"/>
        <w:rPr>
          <w:rFonts w:ascii="Arial" w:eastAsia="Arial" w:hAnsi="Arial" w:cs="Arial"/>
          <w:b/>
          <w:bCs/>
          <w:sz w:val="24"/>
          <w:szCs w:val="24"/>
        </w:rPr>
      </w:pPr>
      <w:r>
        <w:rPr>
          <w:rFonts w:ascii="Arial" w:eastAsia="Arial" w:hAnsi="Arial" w:cs="Arial"/>
          <w:b/>
          <w:bCs/>
          <w:sz w:val="24"/>
          <w:szCs w:val="24"/>
        </w:rPr>
        <w:t>The combined technical and financial (S) = Tn x T + Fn x P</w:t>
      </w:r>
    </w:p>
    <w:p w:rsidR="00047FF9" w:rsidRDefault="00047FF9">
      <w:pPr>
        <w:spacing w:line="200" w:lineRule="exact"/>
        <w:rPr>
          <w:rFonts w:ascii="Arial" w:eastAsia="Arial" w:hAnsi="Arial" w:cs="Arial"/>
          <w:b/>
          <w:bCs/>
          <w:sz w:val="24"/>
          <w:szCs w:val="24"/>
        </w:rPr>
      </w:pPr>
    </w:p>
    <w:p w:rsidR="00047FF9" w:rsidRDefault="00047FF9">
      <w:pPr>
        <w:spacing w:line="364" w:lineRule="exact"/>
        <w:rPr>
          <w:rFonts w:ascii="Arial" w:eastAsia="Arial" w:hAnsi="Arial" w:cs="Arial"/>
          <w:b/>
          <w:bCs/>
          <w:sz w:val="24"/>
          <w:szCs w:val="24"/>
        </w:rPr>
      </w:pPr>
    </w:p>
    <w:p w:rsidR="00047FF9" w:rsidRDefault="002500B2">
      <w:pPr>
        <w:spacing w:line="414" w:lineRule="auto"/>
        <w:ind w:left="820"/>
        <w:jc w:val="both"/>
        <w:rPr>
          <w:rFonts w:ascii="Arial" w:eastAsia="Arial" w:hAnsi="Arial" w:cs="Arial"/>
          <w:b/>
          <w:bCs/>
          <w:sz w:val="24"/>
          <w:szCs w:val="24"/>
        </w:rPr>
      </w:pPr>
      <w:r>
        <w:rPr>
          <w:rFonts w:ascii="Arial" w:eastAsia="Arial" w:hAnsi="Arial" w:cs="Arial"/>
          <w:b/>
          <w:bCs/>
          <w:sz w:val="21"/>
          <w:szCs w:val="21"/>
        </w:rPr>
        <w:t xml:space="preserve">Normally there would be no post tender negotiations. If at all negotiations are warranted, it would be only under exceptional circumstances and MSDE shall reserve the right to negotiate with </w:t>
      </w:r>
      <w:r>
        <w:rPr>
          <w:rFonts w:ascii="Arial" w:eastAsia="Arial" w:hAnsi="Arial" w:cs="Arial"/>
          <w:b/>
          <w:bCs/>
          <w:sz w:val="21"/>
          <w:szCs w:val="21"/>
        </w:rPr>
        <w:t>the bidder (s) whose proposal has been ranked first by the committee on the basis of Joint Technical and Financial Evaluation. If MSDE is unable to finalize a service agreement with the bidder ranked first, MSDE may proceed to the next ranked bidder, and s</w:t>
      </w:r>
      <w:r>
        <w:rPr>
          <w:rFonts w:ascii="Arial" w:eastAsia="Arial" w:hAnsi="Arial" w:cs="Arial"/>
          <w:b/>
          <w:bCs/>
          <w:sz w:val="21"/>
          <w:szCs w:val="21"/>
        </w:rPr>
        <w:t>o on until a contract is awarded. MSDE reserves the right to present a contract to the bidder selected for negotiations. A contract will be awarded to the responsible, responsive bidder whose proposal conforms to the RFP and is, in the opinion of the MSDE,</w:t>
      </w:r>
      <w:r>
        <w:rPr>
          <w:rFonts w:ascii="Arial" w:eastAsia="Arial" w:hAnsi="Arial" w:cs="Arial"/>
          <w:b/>
          <w:bCs/>
          <w:sz w:val="21"/>
          <w:szCs w:val="21"/>
        </w:rPr>
        <w:t xml:space="preserve"> the most advantageous and represents the best value to the project, price and other factors considered.</w:t>
      </w:r>
    </w:p>
    <w:p w:rsidR="00047FF9" w:rsidRDefault="00047FF9">
      <w:pPr>
        <w:spacing w:line="351" w:lineRule="exact"/>
        <w:rPr>
          <w:sz w:val="20"/>
          <w:szCs w:val="20"/>
        </w:rPr>
      </w:pPr>
    </w:p>
    <w:p w:rsidR="00047FF9" w:rsidRDefault="002500B2">
      <w:pPr>
        <w:ind w:left="720"/>
        <w:rPr>
          <w:sz w:val="20"/>
          <w:szCs w:val="20"/>
        </w:rPr>
      </w:pPr>
      <w:r>
        <w:rPr>
          <w:rFonts w:ascii="Arial" w:eastAsia="Arial" w:hAnsi="Arial" w:cs="Arial"/>
          <w:b/>
          <w:bCs/>
          <w:sz w:val="24"/>
          <w:szCs w:val="24"/>
        </w:rPr>
        <w:t>Note:</w:t>
      </w:r>
    </w:p>
    <w:p w:rsidR="00047FF9" w:rsidRDefault="00047FF9">
      <w:pPr>
        <w:spacing w:line="200" w:lineRule="exact"/>
        <w:rPr>
          <w:sz w:val="20"/>
          <w:szCs w:val="20"/>
        </w:rPr>
      </w:pPr>
    </w:p>
    <w:p w:rsidR="00047FF9" w:rsidRDefault="00047FF9">
      <w:pPr>
        <w:spacing w:line="225" w:lineRule="exact"/>
        <w:rPr>
          <w:sz w:val="20"/>
          <w:szCs w:val="20"/>
        </w:rPr>
      </w:pPr>
    </w:p>
    <w:p w:rsidR="00047FF9" w:rsidRDefault="002500B2">
      <w:pPr>
        <w:numPr>
          <w:ilvl w:val="0"/>
          <w:numId w:val="18"/>
        </w:numPr>
        <w:tabs>
          <w:tab w:val="left" w:pos="1440"/>
        </w:tabs>
        <w:spacing w:line="354" w:lineRule="auto"/>
        <w:ind w:left="1440" w:hanging="360"/>
        <w:jc w:val="both"/>
        <w:rPr>
          <w:rFonts w:ascii="Arial" w:eastAsia="Arial" w:hAnsi="Arial" w:cs="Arial"/>
          <w:b/>
          <w:bCs/>
          <w:sz w:val="24"/>
          <w:szCs w:val="24"/>
        </w:rPr>
      </w:pPr>
      <w:r>
        <w:rPr>
          <w:rFonts w:ascii="Arial" w:eastAsia="Arial" w:hAnsi="Arial" w:cs="Arial"/>
          <w:b/>
          <w:bCs/>
          <w:sz w:val="24"/>
          <w:szCs w:val="24"/>
        </w:rPr>
        <w:t>The evaluation of the financial proposals shall be carried out considering the cost of the project to MSDE as indicated in the format provided</w:t>
      </w:r>
      <w:r>
        <w:rPr>
          <w:rFonts w:ascii="Arial" w:eastAsia="Arial" w:hAnsi="Arial" w:cs="Arial"/>
          <w:b/>
          <w:bCs/>
          <w:sz w:val="24"/>
          <w:szCs w:val="24"/>
        </w:rPr>
        <w:t xml:space="preserve"> for Financial Bids vide Annexure 2.</w:t>
      </w:r>
    </w:p>
    <w:p w:rsidR="00047FF9" w:rsidRDefault="00047FF9">
      <w:pPr>
        <w:spacing w:line="22" w:lineRule="exact"/>
        <w:rPr>
          <w:rFonts w:ascii="Arial" w:eastAsia="Arial" w:hAnsi="Arial" w:cs="Arial"/>
          <w:b/>
          <w:bCs/>
          <w:sz w:val="24"/>
          <w:szCs w:val="24"/>
        </w:rPr>
      </w:pPr>
    </w:p>
    <w:p w:rsidR="00047FF9" w:rsidRDefault="002500B2">
      <w:pPr>
        <w:numPr>
          <w:ilvl w:val="0"/>
          <w:numId w:val="18"/>
        </w:numPr>
        <w:tabs>
          <w:tab w:val="left" w:pos="1440"/>
        </w:tabs>
        <w:spacing w:line="415" w:lineRule="auto"/>
        <w:ind w:left="1440" w:hanging="360"/>
        <w:jc w:val="both"/>
        <w:rPr>
          <w:rFonts w:ascii="Arial" w:eastAsia="Arial" w:hAnsi="Arial" w:cs="Arial"/>
          <w:b/>
          <w:bCs/>
          <w:sz w:val="21"/>
          <w:szCs w:val="21"/>
        </w:rPr>
      </w:pPr>
      <w:r>
        <w:rPr>
          <w:rFonts w:ascii="Arial" w:eastAsia="Arial" w:hAnsi="Arial" w:cs="Arial"/>
          <w:b/>
          <w:bCs/>
          <w:sz w:val="21"/>
          <w:szCs w:val="21"/>
        </w:rPr>
        <w:t>Information relating to the examination, clarification, evaluation, and comparison of bids and recommendations for the award of a contract shall not be disclosed to bidders or any other persons not officially concerned</w:t>
      </w:r>
      <w:r>
        <w:rPr>
          <w:rFonts w:ascii="Arial" w:eastAsia="Arial" w:hAnsi="Arial" w:cs="Arial"/>
          <w:b/>
          <w:bCs/>
          <w:sz w:val="21"/>
          <w:szCs w:val="21"/>
        </w:rPr>
        <w:t xml:space="preserve"> with such process until the award to the successful Bidder has been announced. Any attempt by a Bidder to influence the Employer’s processing of bids or award decisions may result in the rejection of his Bid.</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46976" behindDoc="1" locked="0" layoutInCell="0" allowOverlap="1">
                <wp:simplePos x="0" y="0"/>
                <wp:positionH relativeFrom="column">
                  <wp:posOffset>-17780</wp:posOffset>
                </wp:positionH>
                <wp:positionV relativeFrom="paragraph">
                  <wp:posOffset>784860</wp:posOffset>
                </wp:positionV>
                <wp:extent cx="597916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4763"/>
                        </a:xfrm>
                        <a:prstGeom prst="line">
                          <a:avLst/>
                        </a:prstGeom>
                        <a:solidFill>
                          <a:srgbClr val="FFFFFF"/>
                        </a:solidFill>
                        <a:ln w="6095">
                          <a:solidFill>
                            <a:srgbClr val="D9D9D9"/>
                          </a:solidFill>
                          <a:miter lim="800000"/>
                          <a:headEnd/>
                          <a:tailEnd/>
                        </a:ln>
                      </wps:spPr>
                      <wps:bodyPr/>
                    </wps:wsp>
                  </a:graphicData>
                </a:graphic>
              </wp:anchor>
            </w:drawing>
          </mc:Choice>
          <mc:Fallback>
            <w:pict>
              <v:line w14:anchorId="3C72DC0B" id="Shape 2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pt,61.8pt" to="469.4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" o:allowincell="f" filled="t" strokecolor="#d9d9d9" strokeweight=".16931mm">
                <v:stroke joinstyle="miter"/>
                <o:lock v:ext="edit" shapetype="f"/>
              </v:line>
            </w:pict>
          </mc:Fallback>
        </mc:AlternateConten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45" w:lineRule="exact"/>
        <w:rPr>
          <w:sz w:val="20"/>
          <w:szCs w:val="20"/>
        </w:rPr>
      </w:pPr>
    </w:p>
    <w:p w:rsidR="00047FF9" w:rsidRDefault="002500B2">
      <w:pPr>
        <w:ind w:left="8240"/>
        <w:rPr>
          <w:sz w:val="20"/>
          <w:szCs w:val="20"/>
        </w:rPr>
      </w:pPr>
      <w:r>
        <w:rPr>
          <w:rFonts w:ascii="Arial" w:eastAsia="Arial" w:hAnsi="Arial" w:cs="Arial"/>
          <w:b/>
          <w:bCs/>
          <w:sz w:val="21"/>
          <w:szCs w:val="21"/>
        </w:rPr>
        <w:t xml:space="preserve">22 | </w:t>
      </w:r>
      <w:r>
        <w:rPr>
          <w:rFonts w:ascii="Arial" w:eastAsia="Arial" w:hAnsi="Arial" w:cs="Arial"/>
          <w:b/>
          <w:bCs/>
          <w:color w:val="7F7F7F"/>
          <w:sz w:val="21"/>
          <w:szCs w:val="21"/>
        </w:rPr>
        <w:t>P a g e</w:t>
      </w:r>
    </w:p>
    <w:p w:rsidR="00047FF9" w:rsidRDefault="00047FF9">
      <w:pPr>
        <w:sectPr w:rsidR="00047FF9">
          <w:pgSz w:w="12240" w:h="15840"/>
          <w:pgMar w:top="717" w:right="1440" w:bottom="461" w:left="1440" w:header="0" w:footer="0" w:gutter="0"/>
          <w:cols w:space="720" w:equalWidth="0">
            <w:col w:w="9360"/>
          </w:cols>
        </w:sectPr>
      </w:pPr>
    </w:p>
    <w:p w:rsidR="00047FF9" w:rsidRDefault="002500B2">
      <w:pPr>
        <w:ind w:right="-119"/>
        <w:jc w:val="center"/>
        <w:rPr>
          <w:sz w:val="20"/>
          <w:szCs w:val="20"/>
        </w:rPr>
      </w:pPr>
      <w:r>
        <w:rPr>
          <w:rFonts w:ascii="Arial" w:eastAsia="Arial" w:hAnsi="Arial" w:cs="Arial"/>
          <w:b/>
          <w:bCs/>
          <w:sz w:val="20"/>
          <w:szCs w:val="20"/>
        </w:rPr>
        <w:lastRenderedPageBreak/>
        <w:t>Ministry of S</w:t>
      </w:r>
      <w:r>
        <w:rPr>
          <w:rFonts w:ascii="Arial" w:eastAsia="Arial" w:hAnsi="Arial" w:cs="Arial"/>
          <w:b/>
          <w:bCs/>
          <w:sz w:val="20"/>
          <w:szCs w:val="20"/>
        </w:rPr>
        <w:t>kill Development &amp; Entrepreneurship,Government of India</w:t>
      </w:r>
    </w:p>
    <w:p w:rsidR="00047FF9" w:rsidRDefault="00047FF9">
      <w:pPr>
        <w:spacing w:line="200" w:lineRule="exact"/>
        <w:rPr>
          <w:sz w:val="20"/>
          <w:szCs w:val="20"/>
        </w:rPr>
      </w:pPr>
    </w:p>
    <w:p w:rsidR="00047FF9" w:rsidRDefault="00047FF9">
      <w:pPr>
        <w:spacing w:line="283" w:lineRule="exact"/>
        <w:rPr>
          <w:sz w:val="20"/>
          <w:szCs w:val="20"/>
        </w:rPr>
      </w:pPr>
    </w:p>
    <w:p w:rsidR="00047FF9" w:rsidRDefault="002500B2">
      <w:pPr>
        <w:ind w:left="120"/>
        <w:rPr>
          <w:sz w:val="20"/>
          <w:szCs w:val="20"/>
        </w:rPr>
      </w:pPr>
      <w:r>
        <w:rPr>
          <w:rFonts w:ascii="Arial" w:eastAsia="Arial" w:hAnsi="Arial" w:cs="Arial"/>
          <w:b/>
          <w:bCs/>
          <w:sz w:val="24"/>
          <w:szCs w:val="24"/>
        </w:rPr>
        <w:t>13. Bid Evaluation Criteria</w:t>
      </w:r>
    </w:p>
    <w:p w:rsidR="00047FF9" w:rsidRDefault="00047FF9">
      <w:pPr>
        <w:spacing w:line="252" w:lineRule="exact"/>
        <w:rPr>
          <w:sz w:val="20"/>
          <w:szCs w:val="20"/>
        </w:rPr>
      </w:pPr>
    </w:p>
    <w:p w:rsidR="00047FF9" w:rsidRDefault="002500B2">
      <w:pPr>
        <w:ind w:left="120"/>
        <w:rPr>
          <w:sz w:val="20"/>
          <w:szCs w:val="20"/>
        </w:rPr>
      </w:pPr>
      <w:r>
        <w:rPr>
          <w:rFonts w:ascii="Arial" w:eastAsia="Arial" w:hAnsi="Arial" w:cs="Arial"/>
          <w:b/>
          <w:bCs/>
          <w:sz w:val="24"/>
          <w:szCs w:val="24"/>
        </w:rPr>
        <w:t>The bid proposal will be evaluated using the following criteria.</w:t>
      </w:r>
    </w:p>
    <w:p w:rsidR="00047FF9" w:rsidRDefault="002500B2">
      <w:pPr>
        <w:spacing w:line="20" w:lineRule="exact"/>
        <w:rPr>
          <w:sz w:val="20"/>
          <w:szCs w:val="20"/>
        </w:rPr>
      </w:pPr>
      <w:r>
        <w:rPr>
          <w:noProof/>
          <w:sz w:val="20"/>
          <w:szCs w:val="20"/>
        </w:rPr>
        <w:drawing>
          <wp:anchor distT="0" distB="0" distL="114300" distR="114300" simplePos="0" relativeHeight="251648000" behindDoc="1" locked="0" layoutInCell="0" allowOverlap="1">
            <wp:simplePos x="0" y="0"/>
            <wp:positionH relativeFrom="column">
              <wp:posOffset>-7620</wp:posOffset>
            </wp:positionH>
            <wp:positionV relativeFrom="paragraph">
              <wp:posOffset>342900</wp:posOffset>
            </wp:positionV>
            <wp:extent cx="5708650" cy="449643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blip>
                    <a:srcRect/>
                    <a:stretch>
                      <a:fillRect/>
                    </a:stretch>
                  </pic:blipFill>
                  <pic:spPr bwMode="auto">
                    <a:xfrm>
                      <a:off x="0" y="0"/>
                      <a:ext cx="5708650" cy="4496435"/>
                    </a:xfrm>
                    <a:prstGeom prst="rect">
                      <a:avLst/>
                    </a:prstGeom>
                    <a:noFill/>
                  </pic:spPr>
                </pic:pic>
              </a:graphicData>
            </a:graphic>
          </wp:anchor>
        </w:drawing>
      </w:r>
    </w:p>
    <w:p w:rsidR="00047FF9" w:rsidRDefault="00047FF9">
      <w:pPr>
        <w:spacing w:line="200" w:lineRule="exact"/>
        <w:rPr>
          <w:sz w:val="20"/>
          <w:szCs w:val="20"/>
        </w:rPr>
      </w:pPr>
    </w:p>
    <w:p w:rsidR="00047FF9" w:rsidRDefault="00047FF9">
      <w:pPr>
        <w:spacing w:line="349" w:lineRule="exact"/>
        <w:rPr>
          <w:sz w:val="20"/>
          <w:szCs w:val="20"/>
        </w:rPr>
      </w:pPr>
    </w:p>
    <w:p w:rsidR="00047FF9" w:rsidRDefault="002500B2">
      <w:pPr>
        <w:tabs>
          <w:tab w:val="left" w:pos="1100"/>
          <w:tab w:val="left" w:pos="5200"/>
        </w:tabs>
        <w:ind w:left="120"/>
        <w:rPr>
          <w:sz w:val="20"/>
          <w:szCs w:val="20"/>
        </w:rPr>
      </w:pPr>
      <w:r>
        <w:rPr>
          <w:rFonts w:ascii="Arial" w:eastAsia="Arial" w:hAnsi="Arial" w:cs="Arial"/>
          <w:b/>
          <w:bCs/>
          <w:sz w:val="24"/>
          <w:szCs w:val="24"/>
        </w:rPr>
        <w:t>Sl. No.</w:t>
      </w:r>
      <w:r>
        <w:rPr>
          <w:rFonts w:ascii="Arial" w:eastAsia="Arial" w:hAnsi="Arial" w:cs="Arial"/>
          <w:b/>
          <w:bCs/>
          <w:sz w:val="24"/>
          <w:szCs w:val="24"/>
        </w:rPr>
        <w:tab/>
        <w:t>Description</w:t>
      </w:r>
      <w:r>
        <w:rPr>
          <w:sz w:val="20"/>
          <w:szCs w:val="20"/>
        </w:rPr>
        <w:tab/>
      </w:r>
      <w:r>
        <w:rPr>
          <w:rFonts w:ascii="Arial" w:eastAsia="Arial" w:hAnsi="Arial" w:cs="Arial"/>
          <w:b/>
          <w:bCs/>
          <w:sz w:val="21"/>
          <w:szCs w:val="21"/>
        </w:rPr>
        <w:t>Details</w:t>
      </w:r>
    </w:p>
    <w:p w:rsidR="00047FF9" w:rsidRDefault="00047FF9">
      <w:pPr>
        <w:sectPr w:rsidR="00047FF9">
          <w:pgSz w:w="12240" w:h="15840"/>
          <w:pgMar w:top="724" w:right="1440" w:bottom="461" w:left="1320" w:header="0" w:footer="0" w:gutter="0"/>
          <w:cols w:space="720" w:equalWidth="0">
            <w:col w:w="9480"/>
          </w:cols>
        </w:sectPr>
      </w:pPr>
    </w:p>
    <w:p w:rsidR="00047FF9" w:rsidRDefault="00047FF9">
      <w:pPr>
        <w:spacing w:line="200" w:lineRule="exact"/>
        <w:rPr>
          <w:sz w:val="20"/>
          <w:szCs w:val="20"/>
        </w:rPr>
      </w:pPr>
    </w:p>
    <w:p w:rsidR="00047FF9" w:rsidRDefault="00047FF9">
      <w:pPr>
        <w:spacing w:line="299" w:lineRule="exact"/>
        <w:rPr>
          <w:sz w:val="20"/>
          <w:szCs w:val="20"/>
        </w:rPr>
      </w:pPr>
    </w:p>
    <w:p w:rsidR="00047FF9" w:rsidRDefault="002500B2">
      <w:pPr>
        <w:numPr>
          <w:ilvl w:val="0"/>
          <w:numId w:val="19"/>
        </w:numPr>
        <w:tabs>
          <w:tab w:val="left" w:pos="1120"/>
        </w:tabs>
        <w:ind w:left="1120" w:hanging="1000"/>
        <w:rPr>
          <w:rFonts w:ascii="Arial" w:eastAsia="Arial" w:hAnsi="Arial" w:cs="Arial"/>
          <w:b/>
          <w:bCs/>
          <w:sz w:val="24"/>
          <w:szCs w:val="24"/>
        </w:rPr>
      </w:pPr>
      <w:r>
        <w:rPr>
          <w:rFonts w:ascii="Arial" w:eastAsia="Arial" w:hAnsi="Arial" w:cs="Arial"/>
          <w:b/>
          <w:bCs/>
          <w:sz w:val="24"/>
          <w:szCs w:val="24"/>
        </w:rPr>
        <w:t>Stage-I :</w:t>
      </w:r>
    </w:p>
    <w:p w:rsidR="00047FF9" w:rsidRDefault="00047FF9">
      <w:pPr>
        <w:spacing w:line="121" w:lineRule="exact"/>
        <w:rPr>
          <w:rFonts w:ascii="Arial" w:eastAsia="Arial" w:hAnsi="Arial" w:cs="Arial"/>
          <w:b/>
          <w:bCs/>
          <w:sz w:val="24"/>
          <w:szCs w:val="24"/>
        </w:rPr>
      </w:pPr>
    </w:p>
    <w:p w:rsidR="00047FF9" w:rsidRDefault="002500B2">
      <w:pPr>
        <w:ind w:left="1480"/>
        <w:rPr>
          <w:rFonts w:ascii="Arial" w:eastAsia="Arial" w:hAnsi="Arial" w:cs="Arial"/>
          <w:b/>
          <w:bCs/>
          <w:sz w:val="24"/>
          <w:szCs w:val="24"/>
        </w:rPr>
      </w:pPr>
      <w:r>
        <w:rPr>
          <w:rFonts w:ascii="Arial" w:eastAsia="Arial" w:hAnsi="Arial" w:cs="Arial"/>
          <w:b/>
          <w:bCs/>
          <w:sz w:val="24"/>
          <w:szCs w:val="24"/>
        </w:rPr>
        <w:t>Technical Bid.</w:t>
      </w:r>
    </w:p>
    <w:p w:rsidR="00047FF9" w:rsidRDefault="00047FF9">
      <w:pPr>
        <w:spacing w:line="167" w:lineRule="exact"/>
        <w:rPr>
          <w:rFonts w:ascii="Arial" w:eastAsia="Arial" w:hAnsi="Arial" w:cs="Arial"/>
          <w:b/>
          <w:bCs/>
          <w:sz w:val="24"/>
          <w:szCs w:val="24"/>
        </w:rPr>
      </w:pPr>
    </w:p>
    <w:p w:rsidR="00047FF9" w:rsidRDefault="002500B2">
      <w:pPr>
        <w:ind w:left="1480"/>
        <w:rPr>
          <w:rFonts w:ascii="Arial" w:eastAsia="Arial" w:hAnsi="Arial" w:cs="Arial"/>
          <w:b/>
          <w:bCs/>
          <w:sz w:val="24"/>
          <w:szCs w:val="24"/>
        </w:rPr>
      </w:pPr>
      <w:r>
        <w:rPr>
          <w:rFonts w:ascii="Arial" w:eastAsia="Arial" w:hAnsi="Arial" w:cs="Arial"/>
          <w:b/>
          <w:bCs/>
          <w:sz w:val="23"/>
          <w:szCs w:val="23"/>
        </w:rPr>
        <w:t>Technical Bid Presentation.</w:t>
      </w:r>
    </w:p>
    <w:p w:rsidR="00047FF9" w:rsidRDefault="002500B2">
      <w:pPr>
        <w:spacing w:line="20" w:lineRule="exact"/>
        <w:rPr>
          <w:sz w:val="20"/>
          <w:szCs w:val="20"/>
        </w:rPr>
      </w:pPr>
      <w:r>
        <w:rPr>
          <w:sz w:val="20"/>
          <w:szCs w:val="20"/>
        </w:rPr>
        <w:br w:type="column"/>
      </w:r>
    </w:p>
    <w:p w:rsidR="00047FF9" w:rsidRDefault="00047FF9">
      <w:pPr>
        <w:spacing w:line="200" w:lineRule="exact"/>
        <w:rPr>
          <w:sz w:val="20"/>
          <w:szCs w:val="20"/>
        </w:rPr>
      </w:pPr>
    </w:p>
    <w:p w:rsidR="00047FF9" w:rsidRDefault="00047FF9">
      <w:pPr>
        <w:spacing w:line="292" w:lineRule="exact"/>
        <w:rPr>
          <w:sz w:val="20"/>
          <w:szCs w:val="20"/>
        </w:rPr>
      </w:pPr>
    </w:p>
    <w:p w:rsidR="00047FF9" w:rsidRDefault="002500B2">
      <w:pPr>
        <w:spacing w:line="354" w:lineRule="auto"/>
        <w:ind w:right="640"/>
        <w:jc w:val="both"/>
        <w:rPr>
          <w:sz w:val="20"/>
          <w:szCs w:val="20"/>
        </w:rPr>
      </w:pPr>
      <w:r>
        <w:rPr>
          <w:rFonts w:ascii="Arial" w:eastAsia="Arial" w:hAnsi="Arial" w:cs="Arial"/>
          <w:b/>
          <w:bCs/>
          <w:sz w:val="24"/>
          <w:szCs w:val="24"/>
        </w:rPr>
        <w:t>Only the bids meeting the eligibility criteria shall be further evaluated. This stage is scored out of 100.</w:t>
      </w:r>
    </w:p>
    <w:p w:rsidR="00047FF9" w:rsidRDefault="00047FF9">
      <w:pPr>
        <w:spacing w:line="66" w:lineRule="exact"/>
        <w:rPr>
          <w:sz w:val="20"/>
          <w:szCs w:val="20"/>
        </w:rPr>
      </w:pPr>
    </w:p>
    <w:p w:rsidR="00047FF9" w:rsidRDefault="00047FF9">
      <w:pPr>
        <w:sectPr w:rsidR="00047FF9">
          <w:type w:val="continuous"/>
          <w:pgSz w:w="12240" w:h="15840"/>
          <w:pgMar w:top="724" w:right="1440" w:bottom="461" w:left="1320" w:header="0" w:footer="0" w:gutter="0"/>
          <w:cols w:num="2" w:space="720" w:equalWidth="0">
            <w:col w:w="4500" w:space="720"/>
            <w:col w:w="4260"/>
          </w:cols>
        </w:sectPr>
      </w:pPr>
    </w:p>
    <w:p w:rsidR="00047FF9" w:rsidRDefault="002500B2">
      <w:pPr>
        <w:spacing w:line="390" w:lineRule="auto"/>
        <w:ind w:left="1120" w:right="640"/>
        <w:jc w:val="both"/>
        <w:rPr>
          <w:sz w:val="20"/>
          <w:szCs w:val="20"/>
        </w:rPr>
      </w:pPr>
      <w:r>
        <w:rPr>
          <w:rFonts w:ascii="Arial" w:eastAsia="Arial" w:hAnsi="Arial" w:cs="Arial"/>
          <w:b/>
          <w:bCs/>
        </w:rPr>
        <w:lastRenderedPageBreak/>
        <w:t>Minimum absolute technical score to qualify for financial evaluation is 70 with each category of technical evaluation</w:t>
      </w:r>
      <w:r>
        <w:rPr>
          <w:rFonts w:ascii="Arial" w:eastAsia="Arial" w:hAnsi="Arial" w:cs="Arial"/>
          <w:b/>
          <w:bCs/>
        </w:rPr>
        <w:t xml:space="preserve"> criteria achieving minimum 60 % of the marks for that category as specified in Annexure 3 of the RFP.</w:t>
      </w:r>
    </w:p>
    <w:tbl>
      <w:tblPr>
        <w:tblW w:w="0" w:type="auto"/>
        <w:tblInd w:w="10" w:type="dxa"/>
        <w:tblLayout w:type="fixed"/>
        <w:tblCellMar>
          <w:left w:w="0" w:type="dxa"/>
          <w:right w:w="0" w:type="dxa"/>
        </w:tblCellMar>
        <w:tblLook w:val="04A0" w:firstRow="1" w:lastRow="0" w:firstColumn="1" w:lastColumn="0" w:noHBand="0" w:noVBand="1"/>
      </w:tblPr>
      <w:tblGrid>
        <w:gridCol w:w="1040"/>
        <w:gridCol w:w="4080"/>
        <w:gridCol w:w="1020"/>
        <w:gridCol w:w="560"/>
        <w:gridCol w:w="940"/>
        <w:gridCol w:w="380"/>
        <w:gridCol w:w="940"/>
      </w:tblGrid>
      <w:tr w:rsidR="00047FF9">
        <w:trPr>
          <w:trHeight w:val="268"/>
        </w:trPr>
        <w:tc>
          <w:tcPr>
            <w:tcW w:w="1040" w:type="dxa"/>
            <w:tcBorders>
              <w:top w:val="single" w:sz="8" w:space="0" w:color="auto"/>
              <w:left w:val="single" w:sz="8" w:space="0" w:color="auto"/>
              <w:right w:val="single" w:sz="8" w:space="0" w:color="auto"/>
            </w:tcBorders>
            <w:vAlign w:val="bottom"/>
          </w:tcPr>
          <w:p w:rsidR="00047FF9" w:rsidRDefault="002500B2">
            <w:pPr>
              <w:spacing w:line="267" w:lineRule="exact"/>
              <w:ind w:right="680"/>
              <w:jc w:val="right"/>
              <w:rPr>
                <w:sz w:val="20"/>
                <w:szCs w:val="20"/>
              </w:rPr>
            </w:pPr>
            <w:r>
              <w:rPr>
                <w:rFonts w:ascii="Arial" w:eastAsia="Arial" w:hAnsi="Arial" w:cs="Arial"/>
                <w:b/>
                <w:bCs/>
                <w:sz w:val="24"/>
                <w:szCs w:val="24"/>
              </w:rPr>
              <w:t>2</w:t>
            </w:r>
          </w:p>
        </w:tc>
        <w:tc>
          <w:tcPr>
            <w:tcW w:w="4080" w:type="dxa"/>
            <w:tcBorders>
              <w:top w:val="single" w:sz="8" w:space="0" w:color="auto"/>
              <w:right w:val="single" w:sz="8" w:space="0" w:color="auto"/>
            </w:tcBorders>
            <w:vAlign w:val="bottom"/>
          </w:tcPr>
          <w:p w:rsidR="00047FF9" w:rsidRDefault="002500B2">
            <w:pPr>
              <w:spacing w:line="267" w:lineRule="exact"/>
              <w:ind w:left="80"/>
              <w:rPr>
                <w:sz w:val="20"/>
                <w:szCs w:val="20"/>
              </w:rPr>
            </w:pPr>
            <w:r>
              <w:rPr>
                <w:rFonts w:ascii="Arial" w:eastAsia="Arial" w:hAnsi="Arial" w:cs="Arial"/>
                <w:b/>
                <w:bCs/>
                <w:sz w:val="24"/>
                <w:szCs w:val="24"/>
              </w:rPr>
              <w:t>Stage-II:</w:t>
            </w:r>
          </w:p>
        </w:tc>
        <w:tc>
          <w:tcPr>
            <w:tcW w:w="1020" w:type="dxa"/>
            <w:tcBorders>
              <w:top w:val="single" w:sz="8" w:space="0" w:color="auto"/>
            </w:tcBorders>
            <w:vAlign w:val="bottom"/>
          </w:tcPr>
          <w:p w:rsidR="00047FF9" w:rsidRDefault="002500B2">
            <w:pPr>
              <w:spacing w:line="266" w:lineRule="exact"/>
              <w:ind w:left="100"/>
              <w:rPr>
                <w:sz w:val="20"/>
                <w:szCs w:val="20"/>
              </w:rPr>
            </w:pPr>
            <w:r>
              <w:rPr>
                <w:rFonts w:ascii="Arial" w:eastAsia="Arial" w:hAnsi="Arial" w:cs="Arial"/>
                <w:b/>
                <w:bCs/>
                <w:w w:val="86"/>
                <w:sz w:val="24"/>
                <w:szCs w:val="24"/>
              </w:rPr>
              <w:t>Financial</w:t>
            </w:r>
          </w:p>
        </w:tc>
        <w:tc>
          <w:tcPr>
            <w:tcW w:w="560" w:type="dxa"/>
            <w:tcBorders>
              <w:top w:val="single" w:sz="8" w:space="0" w:color="auto"/>
            </w:tcBorders>
            <w:vAlign w:val="bottom"/>
          </w:tcPr>
          <w:p w:rsidR="00047FF9" w:rsidRDefault="002500B2">
            <w:pPr>
              <w:spacing w:line="266" w:lineRule="exact"/>
              <w:ind w:left="120"/>
              <w:rPr>
                <w:sz w:val="20"/>
                <w:szCs w:val="20"/>
              </w:rPr>
            </w:pPr>
            <w:r>
              <w:rPr>
                <w:rFonts w:ascii="Arial" w:eastAsia="Arial" w:hAnsi="Arial" w:cs="Arial"/>
                <w:b/>
                <w:bCs/>
                <w:w w:val="85"/>
                <w:sz w:val="24"/>
                <w:szCs w:val="24"/>
              </w:rPr>
              <w:t>bids</w:t>
            </w:r>
          </w:p>
        </w:tc>
        <w:tc>
          <w:tcPr>
            <w:tcW w:w="940" w:type="dxa"/>
            <w:tcBorders>
              <w:top w:val="single" w:sz="8" w:space="0" w:color="auto"/>
            </w:tcBorders>
            <w:vAlign w:val="bottom"/>
          </w:tcPr>
          <w:p w:rsidR="00047FF9" w:rsidRDefault="002500B2">
            <w:pPr>
              <w:spacing w:line="266" w:lineRule="exact"/>
              <w:ind w:left="100"/>
              <w:rPr>
                <w:sz w:val="20"/>
                <w:szCs w:val="20"/>
              </w:rPr>
            </w:pPr>
            <w:r>
              <w:rPr>
                <w:rFonts w:ascii="Arial" w:eastAsia="Arial" w:hAnsi="Arial" w:cs="Arial"/>
                <w:b/>
                <w:bCs/>
                <w:sz w:val="24"/>
                <w:szCs w:val="24"/>
              </w:rPr>
              <w:t>of only</w:t>
            </w:r>
          </w:p>
        </w:tc>
        <w:tc>
          <w:tcPr>
            <w:tcW w:w="380" w:type="dxa"/>
            <w:tcBorders>
              <w:top w:val="single" w:sz="8" w:space="0" w:color="auto"/>
            </w:tcBorders>
            <w:vAlign w:val="bottom"/>
          </w:tcPr>
          <w:p w:rsidR="00047FF9" w:rsidRDefault="002500B2">
            <w:pPr>
              <w:spacing w:line="266" w:lineRule="exact"/>
              <w:ind w:left="60"/>
              <w:rPr>
                <w:sz w:val="20"/>
                <w:szCs w:val="20"/>
              </w:rPr>
            </w:pPr>
            <w:r>
              <w:rPr>
                <w:rFonts w:ascii="Arial" w:eastAsia="Arial" w:hAnsi="Arial" w:cs="Arial"/>
                <w:b/>
                <w:bCs/>
                <w:w w:val="83"/>
                <w:sz w:val="24"/>
                <w:szCs w:val="24"/>
              </w:rPr>
              <w:t>the</w:t>
            </w:r>
          </w:p>
        </w:tc>
        <w:tc>
          <w:tcPr>
            <w:tcW w:w="940" w:type="dxa"/>
            <w:tcBorders>
              <w:top w:val="single" w:sz="8" w:space="0" w:color="auto"/>
            </w:tcBorders>
            <w:vAlign w:val="bottom"/>
          </w:tcPr>
          <w:p w:rsidR="00047FF9" w:rsidRDefault="002500B2">
            <w:pPr>
              <w:spacing w:line="266" w:lineRule="exact"/>
              <w:jc w:val="right"/>
              <w:rPr>
                <w:sz w:val="20"/>
                <w:szCs w:val="20"/>
              </w:rPr>
            </w:pPr>
            <w:r>
              <w:rPr>
                <w:rFonts w:ascii="Arial" w:eastAsia="Arial" w:hAnsi="Arial" w:cs="Arial"/>
                <w:b/>
                <w:bCs/>
                <w:w w:val="92"/>
                <w:sz w:val="24"/>
                <w:szCs w:val="24"/>
              </w:rPr>
              <w:t>bidders</w:t>
            </w:r>
          </w:p>
        </w:tc>
      </w:tr>
      <w:tr w:rsidR="00047FF9">
        <w:trPr>
          <w:trHeight w:val="427"/>
        </w:trPr>
        <w:tc>
          <w:tcPr>
            <w:tcW w:w="1040" w:type="dxa"/>
            <w:tcBorders>
              <w:left w:val="single" w:sz="8" w:space="0" w:color="auto"/>
              <w:right w:val="single" w:sz="8" w:space="0" w:color="auto"/>
            </w:tcBorders>
            <w:vAlign w:val="bottom"/>
          </w:tcPr>
          <w:p w:rsidR="00047FF9" w:rsidRDefault="00047FF9">
            <w:pPr>
              <w:rPr>
                <w:sz w:val="24"/>
                <w:szCs w:val="24"/>
              </w:rPr>
            </w:pPr>
          </w:p>
        </w:tc>
        <w:tc>
          <w:tcPr>
            <w:tcW w:w="4080" w:type="dxa"/>
            <w:tcBorders>
              <w:right w:val="single" w:sz="8" w:space="0" w:color="auto"/>
            </w:tcBorders>
            <w:vAlign w:val="bottom"/>
          </w:tcPr>
          <w:p w:rsidR="00047FF9" w:rsidRDefault="002500B2">
            <w:pPr>
              <w:ind w:left="440"/>
              <w:rPr>
                <w:sz w:val="20"/>
                <w:szCs w:val="20"/>
              </w:rPr>
            </w:pPr>
            <w:r>
              <w:rPr>
                <w:rFonts w:ascii="Arial" w:eastAsia="Arial" w:hAnsi="Arial" w:cs="Arial"/>
                <w:b/>
                <w:bCs/>
                <w:sz w:val="24"/>
                <w:szCs w:val="24"/>
              </w:rPr>
              <w:t>Financial Bid</w:t>
            </w:r>
          </w:p>
        </w:tc>
        <w:tc>
          <w:tcPr>
            <w:tcW w:w="1020" w:type="dxa"/>
            <w:vAlign w:val="bottom"/>
          </w:tcPr>
          <w:p w:rsidR="00047FF9" w:rsidRDefault="002500B2">
            <w:pPr>
              <w:ind w:left="100"/>
              <w:rPr>
                <w:sz w:val="20"/>
                <w:szCs w:val="20"/>
              </w:rPr>
            </w:pPr>
            <w:r>
              <w:rPr>
                <w:rFonts w:ascii="Arial" w:eastAsia="Arial" w:hAnsi="Arial" w:cs="Arial"/>
                <w:b/>
                <w:bCs/>
                <w:sz w:val="24"/>
                <w:szCs w:val="24"/>
              </w:rPr>
              <w:t>having</w:t>
            </w:r>
          </w:p>
        </w:tc>
        <w:tc>
          <w:tcPr>
            <w:tcW w:w="560" w:type="dxa"/>
            <w:vAlign w:val="bottom"/>
          </w:tcPr>
          <w:p w:rsidR="00047FF9" w:rsidRDefault="002500B2">
            <w:pPr>
              <w:ind w:left="40"/>
              <w:rPr>
                <w:sz w:val="20"/>
                <w:szCs w:val="20"/>
              </w:rPr>
            </w:pPr>
            <w:r>
              <w:rPr>
                <w:rFonts w:ascii="Arial" w:eastAsia="Arial" w:hAnsi="Arial" w:cs="Arial"/>
                <w:b/>
                <w:bCs/>
                <w:sz w:val="24"/>
                <w:szCs w:val="24"/>
              </w:rPr>
              <w:t>the</w:t>
            </w:r>
          </w:p>
        </w:tc>
        <w:tc>
          <w:tcPr>
            <w:tcW w:w="1320" w:type="dxa"/>
            <w:gridSpan w:val="2"/>
            <w:vAlign w:val="bottom"/>
          </w:tcPr>
          <w:p w:rsidR="00047FF9" w:rsidRDefault="002500B2">
            <w:pPr>
              <w:ind w:left="100"/>
              <w:rPr>
                <w:sz w:val="20"/>
                <w:szCs w:val="20"/>
              </w:rPr>
            </w:pPr>
            <w:r>
              <w:rPr>
                <w:rFonts w:ascii="Arial" w:eastAsia="Arial" w:hAnsi="Arial" w:cs="Arial"/>
                <w:b/>
                <w:bCs/>
                <w:sz w:val="24"/>
                <w:szCs w:val="24"/>
              </w:rPr>
              <w:t>minimum</w:t>
            </w:r>
          </w:p>
        </w:tc>
        <w:tc>
          <w:tcPr>
            <w:tcW w:w="940" w:type="dxa"/>
            <w:vAlign w:val="bottom"/>
          </w:tcPr>
          <w:p w:rsidR="00047FF9" w:rsidRDefault="002500B2">
            <w:pPr>
              <w:jc w:val="right"/>
              <w:rPr>
                <w:sz w:val="20"/>
                <w:szCs w:val="20"/>
              </w:rPr>
            </w:pPr>
            <w:r>
              <w:rPr>
                <w:rFonts w:ascii="Arial" w:eastAsia="Arial" w:hAnsi="Arial" w:cs="Arial"/>
                <w:b/>
                <w:bCs/>
                <w:w w:val="81"/>
                <w:sz w:val="24"/>
                <w:szCs w:val="24"/>
              </w:rPr>
              <w:t>absolute</w:t>
            </w:r>
          </w:p>
        </w:tc>
      </w:tr>
      <w:tr w:rsidR="00047FF9">
        <w:trPr>
          <w:trHeight w:val="396"/>
        </w:trPr>
        <w:tc>
          <w:tcPr>
            <w:tcW w:w="1040" w:type="dxa"/>
            <w:tcBorders>
              <w:left w:val="single" w:sz="8" w:space="0" w:color="auto"/>
              <w:right w:val="single" w:sz="8" w:space="0" w:color="auto"/>
            </w:tcBorders>
            <w:vAlign w:val="bottom"/>
          </w:tcPr>
          <w:p w:rsidR="00047FF9" w:rsidRDefault="00047FF9">
            <w:pPr>
              <w:rPr>
                <w:sz w:val="24"/>
                <w:szCs w:val="24"/>
              </w:rPr>
            </w:pPr>
          </w:p>
        </w:tc>
        <w:tc>
          <w:tcPr>
            <w:tcW w:w="4080" w:type="dxa"/>
            <w:tcBorders>
              <w:right w:val="single" w:sz="8" w:space="0" w:color="auto"/>
            </w:tcBorders>
            <w:vAlign w:val="bottom"/>
          </w:tcPr>
          <w:p w:rsidR="00047FF9" w:rsidRDefault="00047FF9">
            <w:pPr>
              <w:rPr>
                <w:sz w:val="24"/>
                <w:szCs w:val="24"/>
              </w:rPr>
            </w:pPr>
          </w:p>
        </w:tc>
        <w:tc>
          <w:tcPr>
            <w:tcW w:w="3840" w:type="dxa"/>
            <w:gridSpan w:val="5"/>
            <w:vAlign w:val="bottom"/>
          </w:tcPr>
          <w:p w:rsidR="00047FF9" w:rsidRDefault="002500B2">
            <w:pPr>
              <w:ind w:left="100"/>
              <w:rPr>
                <w:sz w:val="20"/>
                <w:szCs w:val="20"/>
              </w:rPr>
            </w:pPr>
            <w:r>
              <w:rPr>
                <w:rFonts w:ascii="Arial" w:eastAsia="Arial" w:hAnsi="Arial" w:cs="Arial"/>
                <w:b/>
                <w:bCs/>
                <w:w w:val="99"/>
                <w:sz w:val="24"/>
                <w:szCs w:val="24"/>
              </w:rPr>
              <w:t>technical  score  of  70with  each</w:t>
            </w:r>
          </w:p>
        </w:tc>
      </w:tr>
      <w:tr w:rsidR="00047FF9">
        <w:trPr>
          <w:trHeight w:val="413"/>
        </w:trPr>
        <w:tc>
          <w:tcPr>
            <w:tcW w:w="1040" w:type="dxa"/>
            <w:tcBorders>
              <w:left w:val="single" w:sz="8" w:space="0" w:color="auto"/>
              <w:right w:val="single" w:sz="8" w:space="0" w:color="auto"/>
            </w:tcBorders>
            <w:vAlign w:val="bottom"/>
          </w:tcPr>
          <w:p w:rsidR="00047FF9" w:rsidRDefault="00047FF9">
            <w:pPr>
              <w:rPr>
                <w:sz w:val="24"/>
                <w:szCs w:val="24"/>
              </w:rPr>
            </w:pPr>
          </w:p>
        </w:tc>
        <w:tc>
          <w:tcPr>
            <w:tcW w:w="4080" w:type="dxa"/>
            <w:tcBorders>
              <w:right w:val="single" w:sz="8" w:space="0" w:color="auto"/>
            </w:tcBorders>
            <w:vAlign w:val="bottom"/>
          </w:tcPr>
          <w:p w:rsidR="00047FF9" w:rsidRDefault="00047FF9">
            <w:pPr>
              <w:rPr>
                <w:sz w:val="24"/>
                <w:szCs w:val="24"/>
              </w:rPr>
            </w:pPr>
          </w:p>
        </w:tc>
        <w:tc>
          <w:tcPr>
            <w:tcW w:w="1020" w:type="dxa"/>
            <w:vAlign w:val="bottom"/>
          </w:tcPr>
          <w:p w:rsidR="00047FF9" w:rsidRDefault="002500B2">
            <w:pPr>
              <w:ind w:left="100"/>
              <w:rPr>
                <w:sz w:val="20"/>
                <w:szCs w:val="20"/>
              </w:rPr>
            </w:pPr>
            <w:r>
              <w:rPr>
                <w:rFonts w:ascii="Arial" w:eastAsia="Arial" w:hAnsi="Arial" w:cs="Arial"/>
                <w:b/>
                <w:bCs/>
                <w:w w:val="89"/>
                <w:sz w:val="24"/>
                <w:szCs w:val="24"/>
              </w:rPr>
              <w:t>category</w:t>
            </w:r>
          </w:p>
        </w:tc>
        <w:tc>
          <w:tcPr>
            <w:tcW w:w="560" w:type="dxa"/>
            <w:vAlign w:val="bottom"/>
          </w:tcPr>
          <w:p w:rsidR="00047FF9" w:rsidRDefault="002500B2">
            <w:pPr>
              <w:ind w:left="140"/>
              <w:rPr>
                <w:sz w:val="20"/>
                <w:szCs w:val="20"/>
              </w:rPr>
            </w:pPr>
            <w:r>
              <w:rPr>
                <w:rFonts w:ascii="Arial" w:eastAsia="Arial" w:hAnsi="Arial" w:cs="Arial"/>
                <w:b/>
                <w:bCs/>
                <w:sz w:val="24"/>
                <w:szCs w:val="24"/>
              </w:rPr>
              <w:t>of</w:t>
            </w:r>
          </w:p>
        </w:tc>
        <w:tc>
          <w:tcPr>
            <w:tcW w:w="940" w:type="dxa"/>
            <w:vAlign w:val="bottom"/>
          </w:tcPr>
          <w:p w:rsidR="00047FF9" w:rsidRDefault="002500B2">
            <w:pPr>
              <w:ind w:left="40"/>
              <w:rPr>
                <w:sz w:val="20"/>
                <w:szCs w:val="20"/>
              </w:rPr>
            </w:pPr>
            <w:r>
              <w:rPr>
                <w:rFonts w:ascii="Arial" w:eastAsia="Arial" w:hAnsi="Arial" w:cs="Arial"/>
                <w:b/>
                <w:bCs/>
                <w:w w:val="84"/>
                <w:sz w:val="24"/>
                <w:szCs w:val="24"/>
              </w:rPr>
              <w:t>technical</w:t>
            </w:r>
          </w:p>
        </w:tc>
        <w:tc>
          <w:tcPr>
            <w:tcW w:w="1320" w:type="dxa"/>
            <w:gridSpan w:val="2"/>
            <w:vAlign w:val="bottom"/>
          </w:tcPr>
          <w:p w:rsidR="00047FF9" w:rsidRDefault="002500B2">
            <w:pPr>
              <w:jc w:val="right"/>
              <w:rPr>
                <w:sz w:val="20"/>
                <w:szCs w:val="20"/>
              </w:rPr>
            </w:pPr>
            <w:r>
              <w:rPr>
                <w:rFonts w:ascii="Arial" w:eastAsia="Arial" w:hAnsi="Arial" w:cs="Arial"/>
                <w:b/>
                <w:bCs/>
                <w:w w:val="99"/>
                <w:sz w:val="24"/>
                <w:szCs w:val="24"/>
              </w:rPr>
              <w:t>evaluation</w:t>
            </w:r>
          </w:p>
        </w:tc>
      </w:tr>
      <w:tr w:rsidR="00047FF9">
        <w:trPr>
          <w:trHeight w:val="415"/>
        </w:trPr>
        <w:tc>
          <w:tcPr>
            <w:tcW w:w="1040" w:type="dxa"/>
            <w:tcBorders>
              <w:left w:val="single" w:sz="8" w:space="0" w:color="auto"/>
              <w:right w:val="single" w:sz="8" w:space="0" w:color="auto"/>
            </w:tcBorders>
            <w:vAlign w:val="bottom"/>
          </w:tcPr>
          <w:p w:rsidR="00047FF9" w:rsidRDefault="00047FF9">
            <w:pPr>
              <w:rPr>
                <w:sz w:val="24"/>
                <w:szCs w:val="24"/>
              </w:rPr>
            </w:pPr>
          </w:p>
        </w:tc>
        <w:tc>
          <w:tcPr>
            <w:tcW w:w="4080" w:type="dxa"/>
            <w:tcBorders>
              <w:right w:val="single" w:sz="8" w:space="0" w:color="auto"/>
            </w:tcBorders>
            <w:vAlign w:val="bottom"/>
          </w:tcPr>
          <w:p w:rsidR="00047FF9" w:rsidRDefault="00047FF9">
            <w:pPr>
              <w:rPr>
                <w:sz w:val="24"/>
                <w:szCs w:val="24"/>
              </w:rPr>
            </w:pPr>
          </w:p>
        </w:tc>
        <w:tc>
          <w:tcPr>
            <w:tcW w:w="3840" w:type="dxa"/>
            <w:gridSpan w:val="5"/>
            <w:vAlign w:val="bottom"/>
          </w:tcPr>
          <w:p w:rsidR="00047FF9" w:rsidRDefault="002500B2">
            <w:pPr>
              <w:ind w:left="100"/>
              <w:rPr>
                <w:sz w:val="20"/>
                <w:szCs w:val="20"/>
              </w:rPr>
            </w:pPr>
            <w:r>
              <w:rPr>
                <w:rFonts w:ascii="Arial" w:eastAsia="Arial" w:hAnsi="Arial" w:cs="Arial"/>
                <w:b/>
                <w:bCs/>
                <w:w w:val="92"/>
                <w:sz w:val="24"/>
                <w:szCs w:val="24"/>
              </w:rPr>
              <w:t>criteria achieving minimum 60 % of</w:t>
            </w:r>
          </w:p>
        </w:tc>
      </w:tr>
      <w:tr w:rsidR="00047FF9">
        <w:trPr>
          <w:trHeight w:val="413"/>
        </w:trPr>
        <w:tc>
          <w:tcPr>
            <w:tcW w:w="1040" w:type="dxa"/>
            <w:tcBorders>
              <w:left w:val="single" w:sz="8" w:space="0" w:color="auto"/>
              <w:right w:val="single" w:sz="8" w:space="0" w:color="auto"/>
            </w:tcBorders>
            <w:vAlign w:val="bottom"/>
          </w:tcPr>
          <w:p w:rsidR="00047FF9" w:rsidRDefault="00047FF9">
            <w:pPr>
              <w:rPr>
                <w:sz w:val="24"/>
                <w:szCs w:val="24"/>
              </w:rPr>
            </w:pPr>
          </w:p>
        </w:tc>
        <w:tc>
          <w:tcPr>
            <w:tcW w:w="4080" w:type="dxa"/>
            <w:tcBorders>
              <w:right w:val="single" w:sz="8" w:space="0" w:color="auto"/>
            </w:tcBorders>
            <w:vAlign w:val="bottom"/>
          </w:tcPr>
          <w:p w:rsidR="00047FF9" w:rsidRDefault="00047FF9">
            <w:pPr>
              <w:rPr>
                <w:sz w:val="24"/>
                <w:szCs w:val="24"/>
              </w:rPr>
            </w:pPr>
          </w:p>
        </w:tc>
        <w:tc>
          <w:tcPr>
            <w:tcW w:w="3840" w:type="dxa"/>
            <w:gridSpan w:val="5"/>
            <w:vAlign w:val="bottom"/>
          </w:tcPr>
          <w:p w:rsidR="00047FF9" w:rsidRDefault="002500B2">
            <w:pPr>
              <w:ind w:left="100"/>
              <w:rPr>
                <w:sz w:val="20"/>
                <w:szCs w:val="20"/>
              </w:rPr>
            </w:pPr>
            <w:r>
              <w:rPr>
                <w:rFonts w:ascii="Arial" w:eastAsia="Arial" w:hAnsi="Arial" w:cs="Arial"/>
                <w:b/>
                <w:bCs/>
                <w:w w:val="98"/>
                <w:sz w:val="24"/>
                <w:szCs w:val="24"/>
              </w:rPr>
              <w:t>the  marks  for  that  category  as</w:t>
            </w:r>
          </w:p>
        </w:tc>
      </w:tr>
      <w:tr w:rsidR="00047FF9">
        <w:trPr>
          <w:trHeight w:val="415"/>
        </w:trPr>
        <w:tc>
          <w:tcPr>
            <w:tcW w:w="1040" w:type="dxa"/>
            <w:tcBorders>
              <w:left w:val="single" w:sz="8" w:space="0" w:color="auto"/>
              <w:right w:val="single" w:sz="8" w:space="0" w:color="auto"/>
            </w:tcBorders>
            <w:vAlign w:val="bottom"/>
          </w:tcPr>
          <w:p w:rsidR="00047FF9" w:rsidRDefault="00047FF9">
            <w:pPr>
              <w:rPr>
                <w:sz w:val="24"/>
                <w:szCs w:val="24"/>
              </w:rPr>
            </w:pPr>
          </w:p>
        </w:tc>
        <w:tc>
          <w:tcPr>
            <w:tcW w:w="4080" w:type="dxa"/>
            <w:tcBorders>
              <w:right w:val="single" w:sz="8" w:space="0" w:color="auto"/>
            </w:tcBorders>
            <w:vAlign w:val="bottom"/>
          </w:tcPr>
          <w:p w:rsidR="00047FF9" w:rsidRDefault="00047FF9">
            <w:pPr>
              <w:rPr>
                <w:sz w:val="24"/>
                <w:szCs w:val="24"/>
              </w:rPr>
            </w:pPr>
          </w:p>
        </w:tc>
        <w:tc>
          <w:tcPr>
            <w:tcW w:w="2520" w:type="dxa"/>
            <w:gridSpan w:val="3"/>
            <w:vAlign w:val="bottom"/>
          </w:tcPr>
          <w:p w:rsidR="00047FF9" w:rsidRDefault="002500B2">
            <w:pPr>
              <w:ind w:left="100"/>
              <w:rPr>
                <w:sz w:val="20"/>
                <w:szCs w:val="20"/>
              </w:rPr>
            </w:pPr>
            <w:r>
              <w:rPr>
                <w:rFonts w:ascii="Arial" w:eastAsia="Arial" w:hAnsi="Arial" w:cs="Arial"/>
                <w:b/>
                <w:bCs/>
                <w:w w:val="89"/>
                <w:sz w:val="24"/>
                <w:szCs w:val="24"/>
              </w:rPr>
              <w:t>specified in Annexure 3</w:t>
            </w:r>
          </w:p>
        </w:tc>
        <w:tc>
          <w:tcPr>
            <w:tcW w:w="1320" w:type="dxa"/>
            <w:gridSpan w:val="2"/>
            <w:vAlign w:val="bottom"/>
          </w:tcPr>
          <w:p w:rsidR="00047FF9" w:rsidRDefault="002500B2">
            <w:pPr>
              <w:jc w:val="right"/>
              <w:rPr>
                <w:sz w:val="20"/>
                <w:szCs w:val="20"/>
              </w:rPr>
            </w:pPr>
            <w:r>
              <w:rPr>
                <w:rFonts w:ascii="Arial" w:eastAsia="Arial" w:hAnsi="Arial" w:cs="Arial"/>
                <w:b/>
                <w:bCs/>
                <w:w w:val="93"/>
                <w:sz w:val="24"/>
                <w:szCs w:val="24"/>
              </w:rPr>
              <w:t>of the RFP,</w:t>
            </w:r>
          </w:p>
        </w:tc>
      </w:tr>
      <w:tr w:rsidR="00047FF9">
        <w:trPr>
          <w:trHeight w:val="413"/>
        </w:trPr>
        <w:tc>
          <w:tcPr>
            <w:tcW w:w="1040" w:type="dxa"/>
            <w:tcBorders>
              <w:left w:val="single" w:sz="8" w:space="0" w:color="auto"/>
              <w:right w:val="single" w:sz="8" w:space="0" w:color="auto"/>
            </w:tcBorders>
            <w:vAlign w:val="bottom"/>
          </w:tcPr>
          <w:p w:rsidR="00047FF9" w:rsidRDefault="00047FF9">
            <w:pPr>
              <w:rPr>
                <w:sz w:val="24"/>
                <w:szCs w:val="24"/>
              </w:rPr>
            </w:pPr>
          </w:p>
        </w:tc>
        <w:tc>
          <w:tcPr>
            <w:tcW w:w="4080" w:type="dxa"/>
            <w:tcBorders>
              <w:right w:val="single" w:sz="8" w:space="0" w:color="auto"/>
            </w:tcBorders>
            <w:vAlign w:val="bottom"/>
          </w:tcPr>
          <w:p w:rsidR="00047FF9" w:rsidRDefault="00047FF9">
            <w:pPr>
              <w:rPr>
                <w:sz w:val="24"/>
                <w:szCs w:val="24"/>
              </w:rPr>
            </w:pPr>
          </w:p>
        </w:tc>
        <w:tc>
          <w:tcPr>
            <w:tcW w:w="1580" w:type="dxa"/>
            <w:gridSpan w:val="2"/>
            <w:vAlign w:val="bottom"/>
          </w:tcPr>
          <w:p w:rsidR="00047FF9" w:rsidRDefault="002500B2">
            <w:pPr>
              <w:ind w:left="100"/>
              <w:rPr>
                <w:sz w:val="20"/>
                <w:szCs w:val="20"/>
              </w:rPr>
            </w:pPr>
            <w:r>
              <w:rPr>
                <w:rFonts w:ascii="Arial" w:eastAsia="Arial" w:hAnsi="Arial" w:cs="Arial"/>
                <w:b/>
                <w:bCs/>
                <w:w w:val="88"/>
                <w:sz w:val="24"/>
                <w:szCs w:val="24"/>
              </w:rPr>
              <w:t>will be opened</w:t>
            </w:r>
          </w:p>
        </w:tc>
        <w:tc>
          <w:tcPr>
            <w:tcW w:w="940" w:type="dxa"/>
            <w:vAlign w:val="bottom"/>
          </w:tcPr>
          <w:p w:rsidR="00047FF9" w:rsidRDefault="00047FF9">
            <w:pPr>
              <w:rPr>
                <w:sz w:val="24"/>
                <w:szCs w:val="24"/>
              </w:rPr>
            </w:pPr>
          </w:p>
        </w:tc>
        <w:tc>
          <w:tcPr>
            <w:tcW w:w="380" w:type="dxa"/>
            <w:vAlign w:val="bottom"/>
          </w:tcPr>
          <w:p w:rsidR="00047FF9" w:rsidRDefault="00047FF9">
            <w:pPr>
              <w:rPr>
                <w:sz w:val="24"/>
                <w:szCs w:val="24"/>
              </w:rPr>
            </w:pPr>
          </w:p>
        </w:tc>
        <w:tc>
          <w:tcPr>
            <w:tcW w:w="940" w:type="dxa"/>
            <w:vAlign w:val="bottom"/>
          </w:tcPr>
          <w:p w:rsidR="00047FF9" w:rsidRDefault="00047FF9">
            <w:pPr>
              <w:rPr>
                <w:sz w:val="24"/>
                <w:szCs w:val="24"/>
              </w:rPr>
            </w:pPr>
          </w:p>
        </w:tc>
      </w:tr>
      <w:tr w:rsidR="00047FF9">
        <w:trPr>
          <w:trHeight w:val="147"/>
        </w:trPr>
        <w:tc>
          <w:tcPr>
            <w:tcW w:w="1040" w:type="dxa"/>
            <w:tcBorders>
              <w:left w:val="single" w:sz="8" w:space="0" w:color="auto"/>
              <w:bottom w:val="single" w:sz="8" w:space="0" w:color="auto"/>
              <w:right w:val="single" w:sz="8" w:space="0" w:color="auto"/>
            </w:tcBorders>
            <w:vAlign w:val="bottom"/>
          </w:tcPr>
          <w:p w:rsidR="00047FF9" w:rsidRDefault="00047FF9">
            <w:pPr>
              <w:rPr>
                <w:sz w:val="12"/>
                <w:szCs w:val="12"/>
              </w:rPr>
            </w:pPr>
          </w:p>
        </w:tc>
        <w:tc>
          <w:tcPr>
            <w:tcW w:w="4080" w:type="dxa"/>
            <w:tcBorders>
              <w:bottom w:val="single" w:sz="8" w:space="0" w:color="auto"/>
              <w:right w:val="single" w:sz="8" w:space="0" w:color="auto"/>
            </w:tcBorders>
            <w:vAlign w:val="bottom"/>
          </w:tcPr>
          <w:p w:rsidR="00047FF9" w:rsidRDefault="00047FF9">
            <w:pPr>
              <w:rPr>
                <w:sz w:val="12"/>
                <w:szCs w:val="12"/>
              </w:rPr>
            </w:pPr>
          </w:p>
        </w:tc>
        <w:tc>
          <w:tcPr>
            <w:tcW w:w="1020" w:type="dxa"/>
            <w:tcBorders>
              <w:bottom w:val="single" w:sz="8" w:space="0" w:color="auto"/>
            </w:tcBorders>
            <w:vAlign w:val="bottom"/>
          </w:tcPr>
          <w:p w:rsidR="00047FF9" w:rsidRDefault="00047FF9">
            <w:pPr>
              <w:rPr>
                <w:sz w:val="12"/>
                <w:szCs w:val="12"/>
              </w:rPr>
            </w:pPr>
          </w:p>
        </w:tc>
        <w:tc>
          <w:tcPr>
            <w:tcW w:w="560" w:type="dxa"/>
            <w:tcBorders>
              <w:bottom w:val="single" w:sz="8" w:space="0" w:color="auto"/>
            </w:tcBorders>
            <w:vAlign w:val="bottom"/>
          </w:tcPr>
          <w:p w:rsidR="00047FF9" w:rsidRDefault="00047FF9">
            <w:pPr>
              <w:rPr>
                <w:sz w:val="12"/>
                <w:szCs w:val="12"/>
              </w:rPr>
            </w:pPr>
          </w:p>
        </w:tc>
        <w:tc>
          <w:tcPr>
            <w:tcW w:w="940" w:type="dxa"/>
            <w:tcBorders>
              <w:bottom w:val="single" w:sz="8" w:space="0" w:color="auto"/>
            </w:tcBorders>
            <w:vAlign w:val="bottom"/>
          </w:tcPr>
          <w:p w:rsidR="00047FF9" w:rsidRDefault="00047FF9">
            <w:pPr>
              <w:rPr>
                <w:sz w:val="12"/>
                <w:szCs w:val="12"/>
              </w:rPr>
            </w:pPr>
          </w:p>
        </w:tc>
        <w:tc>
          <w:tcPr>
            <w:tcW w:w="380" w:type="dxa"/>
            <w:tcBorders>
              <w:bottom w:val="single" w:sz="8" w:space="0" w:color="auto"/>
            </w:tcBorders>
            <w:vAlign w:val="bottom"/>
          </w:tcPr>
          <w:p w:rsidR="00047FF9" w:rsidRDefault="00047FF9">
            <w:pPr>
              <w:rPr>
                <w:sz w:val="12"/>
                <w:szCs w:val="12"/>
              </w:rPr>
            </w:pPr>
          </w:p>
        </w:tc>
        <w:tc>
          <w:tcPr>
            <w:tcW w:w="940" w:type="dxa"/>
            <w:tcBorders>
              <w:bottom w:val="single" w:sz="8" w:space="0" w:color="auto"/>
            </w:tcBorders>
            <w:vAlign w:val="bottom"/>
          </w:tcPr>
          <w:p w:rsidR="00047FF9" w:rsidRDefault="00047FF9">
            <w:pPr>
              <w:rPr>
                <w:sz w:val="12"/>
                <w:szCs w:val="12"/>
              </w:rPr>
            </w:pPr>
          </w:p>
        </w:tc>
      </w:tr>
    </w:tbl>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50" w:lineRule="exact"/>
        <w:rPr>
          <w:sz w:val="20"/>
          <w:szCs w:val="20"/>
        </w:rPr>
      </w:pPr>
    </w:p>
    <w:p w:rsidR="00047FF9" w:rsidRDefault="002500B2">
      <w:pPr>
        <w:ind w:left="120"/>
        <w:rPr>
          <w:sz w:val="20"/>
          <w:szCs w:val="20"/>
        </w:rPr>
      </w:pPr>
      <w:r>
        <w:rPr>
          <w:rFonts w:ascii="Arial" w:eastAsia="Arial" w:hAnsi="Arial" w:cs="Arial"/>
          <w:b/>
          <w:bCs/>
          <w:sz w:val="24"/>
          <w:szCs w:val="24"/>
        </w:rPr>
        <w:t>14. Contacting the MSDE</w:t>
      </w:r>
    </w:p>
    <w:p w:rsidR="00047FF9" w:rsidRDefault="00047FF9">
      <w:pPr>
        <w:spacing w:line="259" w:lineRule="exact"/>
        <w:rPr>
          <w:sz w:val="20"/>
          <w:szCs w:val="20"/>
        </w:rPr>
      </w:pPr>
    </w:p>
    <w:p w:rsidR="00047FF9" w:rsidRDefault="002500B2">
      <w:pPr>
        <w:ind w:left="120"/>
        <w:rPr>
          <w:sz w:val="20"/>
          <w:szCs w:val="20"/>
        </w:rPr>
      </w:pPr>
      <w:r>
        <w:rPr>
          <w:rFonts w:ascii="Arial" w:eastAsia="Arial" w:hAnsi="Arial" w:cs="Arial"/>
          <w:b/>
          <w:bCs/>
          <w:sz w:val="24"/>
          <w:szCs w:val="24"/>
        </w:rPr>
        <w:t>14.1  Contact by Writing</w:t>
      </w:r>
    </w:p>
    <w:p w:rsidR="00047FF9" w:rsidRDefault="00047FF9">
      <w:pPr>
        <w:spacing w:line="145" w:lineRule="exact"/>
        <w:rPr>
          <w:sz w:val="20"/>
          <w:szCs w:val="20"/>
        </w:rPr>
      </w:pPr>
    </w:p>
    <w:p w:rsidR="00047FF9" w:rsidRDefault="002500B2">
      <w:pPr>
        <w:spacing w:line="422" w:lineRule="auto"/>
        <w:ind w:left="120" w:right="20"/>
        <w:jc w:val="both"/>
        <w:rPr>
          <w:sz w:val="20"/>
          <w:szCs w:val="20"/>
        </w:rPr>
      </w:pPr>
      <w:r>
        <w:rPr>
          <w:rFonts w:ascii="Arial" w:eastAsia="Arial" w:hAnsi="Arial" w:cs="Arial"/>
          <w:b/>
          <w:bCs/>
          <w:sz w:val="21"/>
          <w:szCs w:val="21"/>
        </w:rPr>
        <w:t xml:space="preserve">Subject to ITB Clause 12 and Clause 13, no </w:t>
      </w:r>
      <w:r>
        <w:rPr>
          <w:rFonts w:ascii="Arial" w:eastAsia="Arial" w:hAnsi="Arial" w:cs="Arial"/>
          <w:b/>
          <w:bCs/>
          <w:sz w:val="21"/>
          <w:szCs w:val="21"/>
        </w:rPr>
        <w:t>Bidder shall contact MSDE on any matter relating to its bid, from the time of the bid opening to the time the Contract is awarded. If the Bidder wishes to bring additional information to the notice of MSDE, it should be done in writing.</w:t>
      </w:r>
    </w:p>
    <w:p w:rsidR="00047FF9" w:rsidRDefault="00047FF9">
      <w:pPr>
        <w:spacing w:line="374" w:lineRule="exact"/>
        <w:rPr>
          <w:sz w:val="20"/>
          <w:szCs w:val="20"/>
        </w:rPr>
      </w:pPr>
    </w:p>
    <w:p w:rsidR="00047FF9" w:rsidRDefault="002500B2">
      <w:pPr>
        <w:ind w:left="120"/>
        <w:rPr>
          <w:sz w:val="20"/>
          <w:szCs w:val="20"/>
        </w:rPr>
      </w:pPr>
      <w:r>
        <w:rPr>
          <w:rFonts w:ascii="Arial" w:eastAsia="Arial" w:hAnsi="Arial" w:cs="Arial"/>
          <w:b/>
          <w:bCs/>
          <w:sz w:val="24"/>
          <w:szCs w:val="24"/>
        </w:rPr>
        <w:t>14.2  Rejection of</w:t>
      </w:r>
      <w:r>
        <w:rPr>
          <w:rFonts w:ascii="Arial" w:eastAsia="Arial" w:hAnsi="Arial" w:cs="Arial"/>
          <w:b/>
          <w:bCs/>
          <w:sz w:val="24"/>
          <w:szCs w:val="24"/>
        </w:rPr>
        <w:t xml:space="preserve"> Bid</w:t>
      </w:r>
    </w:p>
    <w:p w:rsidR="00047FF9" w:rsidRDefault="00047FF9">
      <w:pPr>
        <w:spacing w:line="147" w:lineRule="exact"/>
        <w:rPr>
          <w:sz w:val="20"/>
          <w:szCs w:val="20"/>
        </w:rPr>
      </w:pPr>
    </w:p>
    <w:p w:rsidR="00047FF9" w:rsidRDefault="002500B2">
      <w:pPr>
        <w:spacing w:line="348" w:lineRule="auto"/>
        <w:ind w:left="120" w:right="20"/>
        <w:jc w:val="both"/>
        <w:rPr>
          <w:sz w:val="20"/>
          <w:szCs w:val="20"/>
        </w:rPr>
      </w:pPr>
      <w:r>
        <w:rPr>
          <w:rFonts w:ascii="Arial" w:eastAsia="Arial" w:hAnsi="Arial" w:cs="Arial"/>
          <w:b/>
          <w:bCs/>
          <w:sz w:val="24"/>
          <w:szCs w:val="24"/>
        </w:rPr>
        <w:t>Any effort by a Bidder to influence MSDE in its decisions on bid evaluation, bid comparison or contract award shall be liable for rejection of the bid.</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57785</wp:posOffset>
                </wp:positionH>
                <wp:positionV relativeFrom="paragraph">
                  <wp:posOffset>130175</wp:posOffset>
                </wp:positionV>
                <wp:extent cx="597979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795" cy="4763"/>
                        </a:xfrm>
                        <a:prstGeom prst="line">
                          <a:avLst/>
                        </a:prstGeom>
                        <a:solidFill>
                          <a:srgbClr val="FFFFFF"/>
                        </a:solidFill>
                        <a:ln w="6095">
                          <a:solidFill>
                            <a:srgbClr val="D9D9D9"/>
                          </a:solidFill>
                          <a:miter lim="800000"/>
                          <a:headEnd/>
                          <a:tailEnd/>
                        </a:ln>
                      </wps:spPr>
                      <wps:bodyPr/>
                    </wps:wsp>
                  </a:graphicData>
                </a:graphic>
              </wp:anchor>
            </w:drawing>
          </mc:Choice>
          <mc:Fallback>
            <w:pict>
              <v:line w14:anchorId="325B3312" id="Shape 3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55pt,10.25pt" to="475.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" o:allowincell="f" filled="t" strokecolor="#d9d9d9" strokeweight=".16931mm">
                <v:stroke joinstyle="miter"/>
                <o:lock v:ext="edit" shapetype="f"/>
              </v:line>
            </w:pict>
          </mc:Fallback>
        </mc:AlternateContent>
      </w:r>
    </w:p>
    <w:p w:rsidR="00047FF9" w:rsidRDefault="00047FF9">
      <w:pPr>
        <w:spacing w:line="214" w:lineRule="exact"/>
        <w:rPr>
          <w:sz w:val="20"/>
          <w:szCs w:val="20"/>
        </w:rPr>
      </w:pPr>
    </w:p>
    <w:p w:rsidR="00047FF9" w:rsidRDefault="002500B2">
      <w:pPr>
        <w:ind w:left="8360"/>
        <w:rPr>
          <w:sz w:val="20"/>
          <w:szCs w:val="20"/>
        </w:rPr>
      </w:pPr>
      <w:r>
        <w:rPr>
          <w:rFonts w:ascii="Arial" w:eastAsia="Arial" w:hAnsi="Arial" w:cs="Arial"/>
          <w:b/>
          <w:bCs/>
          <w:sz w:val="21"/>
          <w:szCs w:val="21"/>
        </w:rPr>
        <w:t xml:space="preserve">23 | </w:t>
      </w:r>
      <w:r>
        <w:rPr>
          <w:rFonts w:ascii="Arial" w:eastAsia="Arial" w:hAnsi="Arial" w:cs="Arial"/>
          <w:b/>
          <w:bCs/>
          <w:color w:val="7F7F7F"/>
          <w:sz w:val="21"/>
          <w:szCs w:val="21"/>
        </w:rPr>
        <w:t>P a g e</w:t>
      </w:r>
    </w:p>
    <w:p w:rsidR="00047FF9" w:rsidRDefault="00047FF9">
      <w:pPr>
        <w:sectPr w:rsidR="00047FF9">
          <w:type w:val="continuous"/>
          <w:pgSz w:w="12240" w:h="15840"/>
          <w:pgMar w:top="724" w:right="1440" w:bottom="461" w:left="1320" w:header="0" w:footer="0" w:gutter="0"/>
          <w:cols w:space="720" w:equalWidth="0">
            <w:col w:w="9480"/>
          </w:cols>
        </w:sectPr>
      </w:pPr>
    </w:p>
    <w:p w:rsidR="00047FF9" w:rsidRDefault="002500B2">
      <w:pPr>
        <w:jc w:val="center"/>
        <w:rPr>
          <w:sz w:val="20"/>
          <w:szCs w:val="20"/>
        </w:rPr>
      </w:pPr>
      <w:r>
        <w:rPr>
          <w:rFonts w:ascii="Arial" w:eastAsia="Arial" w:hAnsi="Arial" w:cs="Arial"/>
          <w:b/>
          <w:bCs/>
        </w:rPr>
        <w:lastRenderedPageBreak/>
        <w:t xml:space="preserve">Ministry of Skill Development &amp; Entrepreneurship,Government of </w:t>
      </w:r>
      <w:r>
        <w:rPr>
          <w:rFonts w:ascii="Arial" w:eastAsia="Arial" w:hAnsi="Arial" w:cs="Arial"/>
          <w:b/>
          <w:bCs/>
        </w:rPr>
        <w:t>India</w: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80" w:lineRule="exact"/>
        <w:rPr>
          <w:sz w:val="20"/>
          <w:szCs w:val="20"/>
        </w:rPr>
      </w:pPr>
    </w:p>
    <w:p w:rsidR="00047FF9" w:rsidRDefault="002500B2">
      <w:pPr>
        <w:rPr>
          <w:sz w:val="20"/>
          <w:szCs w:val="20"/>
        </w:rPr>
      </w:pPr>
      <w:r>
        <w:rPr>
          <w:rFonts w:ascii="Arial" w:eastAsia="Arial" w:hAnsi="Arial" w:cs="Arial"/>
          <w:b/>
          <w:bCs/>
          <w:sz w:val="24"/>
          <w:szCs w:val="24"/>
          <w:u w:val="single"/>
        </w:rPr>
        <w:t>Award of Contract</w:t>
      </w:r>
    </w:p>
    <w:p w:rsidR="00047FF9" w:rsidRDefault="00047FF9">
      <w:pPr>
        <w:spacing w:line="379" w:lineRule="exact"/>
        <w:rPr>
          <w:sz w:val="20"/>
          <w:szCs w:val="20"/>
        </w:rPr>
      </w:pPr>
    </w:p>
    <w:p w:rsidR="00047FF9" w:rsidRDefault="002500B2">
      <w:pPr>
        <w:rPr>
          <w:sz w:val="20"/>
          <w:szCs w:val="20"/>
        </w:rPr>
      </w:pPr>
      <w:r>
        <w:rPr>
          <w:rFonts w:ascii="Arial" w:eastAsia="Arial" w:hAnsi="Arial" w:cs="Arial"/>
          <w:b/>
          <w:bCs/>
          <w:sz w:val="24"/>
          <w:szCs w:val="24"/>
        </w:rPr>
        <w:t>15. MSDE’s right to accept any Bid and to reject any Bid or all Bids</w:t>
      </w:r>
    </w:p>
    <w:p w:rsidR="00047FF9" w:rsidRDefault="00047FF9">
      <w:pPr>
        <w:spacing w:line="265" w:lineRule="exact"/>
        <w:rPr>
          <w:sz w:val="20"/>
          <w:szCs w:val="20"/>
        </w:rPr>
      </w:pPr>
    </w:p>
    <w:p w:rsidR="00047FF9" w:rsidRDefault="002500B2">
      <w:pPr>
        <w:spacing w:line="397" w:lineRule="auto"/>
        <w:ind w:right="20"/>
        <w:jc w:val="both"/>
        <w:rPr>
          <w:sz w:val="20"/>
          <w:szCs w:val="20"/>
        </w:rPr>
      </w:pPr>
      <w:r>
        <w:rPr>
          <w:rFonts w:ascii="Arial" w:eastAsia="Arial" w:hAnsi="Arial" w:cs="Arial"/>
          <w:b/>
          <w:bCs/>
        </w:rPr>
        <w:t>MSDE reserves the right to accept or reject any bid, and to annul the bidding process and reject all bids at any time before the contract is awarded, without</w:t>
      </w:r>
      <w:r>
        <w:rPr>
          <w:rFonts w:ascii="Arial" w:eastAsia="Arial" w:hAnsi="Arial" w:cs="Arial"/>
          <w:b/>
          <w:bCs/>
        </w:rPr>
        <w:t xml:space="preserve"> thereby incurring any liability to the affected Bidder or Bidders, with or without assigning any reason.</w:t>
      </w:r>
    </w:p>
    <w:p w:rsidR="00047FF9" w:rsidRDefault="00047FF9">
      <w:pPr>
        <w:spacing w:line="220" w:lineRule="exact"/>
        <w:rPr>
          <w:sz w:val="20"/>
          <w:szCs w:val="20"/>
        </w:rPr>
      </w:pPr>
    </w:p>
    <w:p w:rsidR="00047FF9" w:rsidRDefault="002500B2">
      <w:pPr>
        <w:rPr>
          <w:sz w:val="20"/>
          <w:szCs w:val="20"/>
        </w:rPr>
      </w:pPr>
      <w:r>
        <w:rPr>
          <w:rFonts w:ascii="Arial" w:eastAsia="Arial" w:hAnsi="Arial" w:cs="Arial"/>
          <w:b/>
          <w:bCs/>
          <w:sz w:val="24"/>
          <w:szCs w:val="24"/>
        </w:rPr>
        <w:t>16. Notification of Award</w:t>
      </w:r>
    </w:p>
    <w:p w:rsidR="00047FF9" w:rsidRDefault="00047FF9">
      <w:pPr>
        <w:spacing w:line="257" w:lineRule="exact"/>
        <w:rPr>
          <w:sz w:val="20"/>
          <w:szCs w:val="20"/>
        </w:rPr>
      </w:pPr>
    </w:p>
    <w:p w:rsidR="00047FF9" w:rsidRDefault="002500B2">
      <w:pPr>
        <w:rPr>
          <w:sz w:val="20"/>
          <w:szCs w:val="20"/>
        </w:rPr>
      </w:pPr>
      <w:r>
        <w:rPr>
          <w:rFonts w:ascii="Arial" w:eastAsia="Arial" w:hAnsi="Arial" w:cs="Arial"/>
          <w:b/>
          <w:bCs/>
          <w:sz w:val="24"/>
          <w:szCs w:val="24"/>
        </w:rPr>
        <w:t>16.1  Notification to Bidder</w:t>
      </w:r>
    </w:p>
    <w:p w:rsidR="00047FF9" w:rsidRDefault="00047FF9">
      <w:pPr>
        <w:spacing w:line="147" w:lineRule="exact"/>
        <w:rPr>
          <w:sz w:val="20"/>
          <w:szCs w:val="20"/>
        </w:rPr>
      </w:pPr>
    </w:p>
    <w:p w:rsidR="00047FF9" w:rsidRDefault="002500B2">
      <w:pPr>
        <w:spacing w:line="356" w:lineRule="auto"/>
        <w:jc w:val="both"/>
        <w:rPr>
          <w:sz w:val="20"/>
          <w:szCs w:val="20"/>
        </w:rPr>
      </w:pPr>
      <w:r>
        <w:rPr>
          <w:rFonts w:ascii="Arial" w:eastAsia="Arial" w:hAnsi="Arial" w:cs="Arial"/>
          <w:b/>
          <w:bCs/>
          <w:sz w:val="24"/>
          <w:szCs w:val="24"/>
        </w:rPr>
        <w:t xml:space="preserve">Before the expiry of the period of validity of the proposal, MSDE shall notify the </w:t>
      </w:r>
      <w:r>
        <w:rPr>
          <w:rFonts w:ascii="Arial" w:eastAsia="Arial" w:hAnsi="Arial" w:cs="Arial"/>
          <w:b/>
          <w:bCs/>
          <w:sz w:val="24"/>
          <w:szCs w:val="24"/>
        </w:rPr>
        <w:t>successful Bidder in writing by registered letter or by fax, that its bid has been accepted. The Bidder shall acknowledge in writing receipt of the notification of award and will enter into agreement within specified time.</w:t>
      </w:r>
    </w:p>
    <w:p w:rsidR="00047FF9" w:rsidRDefault="00047FF9">
      <w:pPr>
        <w:spacing w:line="200" w:lineRule="exact"/>
        <w:rPr>
          <w:sz w:val="20"/>
          <w:szCs w:val="20"/>
        </w:rPr>
      </w:pPr>
    </w:p>
    <w:p w:rsidR="00047FF9" w:rsidRDefault="00047FF9">
      <w:pPr>
        <w:spacing w:line="224" w:lineRule="exact"/>
        <w:rPr>
          <w:sz w:val="20"/>
          <w:szCs w:val="20"/>
        </w:rPr>
      </w:pPr>
    </w:p>
    <w:p w:rsidR="00047FF9" w:rsidRDefault="002500B2">
      <w:pPr>
        <w:rPr>
          <w:sz w:val="20"/>
          <w:szCs w:val="20"/>
        </w:rPr>
      </w:pPr>
      <w:r>
        <w:rPr>
          <w:rFonts w:ascii="Arial" w:eastAsia="Arial" w:hAnsi="Arial" w:cs="Arial"/>
          <w:b/>
          <w:bCs/>
          <w:sz w:val="24"/>
          <w:szCs w:val="24"/>
        </w:rPr>
        <w:t>16.2  Signing of Agreement</w:t>
      </w:r>
    </w:p>
    <w:p w:rsidR="00047FF9" w:rsidRDefault="00047FF9">
      <w:pPr>
        <w:spacing w:line="147" w:lineRule="exact"/>
        <w:rPr>
          <w:sz w:val="20"/>
          <w:szCs w:val="20"/>
        </w:rPr>
      </w:pPr>
    </w:p>
    <w:p w:rsidR="00047FF9" w:rsidRDefault="002500B2">
      <w:pPr>
        <w:spacing w:line="443" w:lineRule="auto"/>
        <w:jc w:val="both"/>
        <w:rPr>
          <w:sz w:val="20"/>
          <w:szCs w:val="20"/>
        </w:rPr>
      </w:pPr>
      <w:r>
        <w:rPr>
          <w:rFonts w:ascii="Arial" w:eastAsia="Arial" w:hAnsi="Arial" w:cs="Arial"/>
          <w:b/>
          <w:bCs/>
          <w:sz w:val="20"/>
          <w:szCs w:val="20"/>
        </w:rPr>
        <w:t>The</w:t>
      </w:r>
      <w:r>
        <w:rPr>
          <w:rFonts w:ascii="Arial" w:eastAsia="Arial" w:hAnsi="Arial" w:cs="Arial"/>
          <w:b/>
          <w:bCs/>
          <w:sz w:val="20"/>
          <w:szCs w:val="20"/>
        </w:rPr>
        <w:t xml:space="preserve"> Agreement shall be signed on all the pages by the person(s) duly authorized to bind the bidder to the contract. Ministry of Skill Development &amp; Entrepreneurship (MSDE) may negotiate certain terms with successful Bidder before signing of the agreement. Aft</w:t>
      </w:r>
      <w:r>
        <w:rPr>
          <w:rFonts w:ascii="Arial" w:eastAsia="Arial" w:hAnsi="Arial" w:cs="Arial"/>
          <w:b/>
          <w:bCs/>
          <w:sz w:val="20"/>
          <w:szCs w:val="20"/>
        </w:rPr>
        <w:t>er the signing of the agreement the bidder will initiate the execution of the work as specified in the agreement.</w:t>
      </w:r>
    </w:p>
    <w:p w:rsidR="00047FF9" w:rsidRDefault="00047FF9">
      <w:pPr>
        <w:spacing w:line="363" w:lineRule="exact"/>
        <w:rPr>
          <w:sz w:val="20"/>
          <w:szCs w:val="20"/>
        </w:rPr>
      </w:pPr>
    </w:p>
    <w:p w:rsidR="00047FF9" w:rsidRDefault="002500B2">
      <w:pPr>
        <w:rPr>
          <w:sz w:val="20"/>
          <w:szCs w:val="20"/>
        </w:rPr>
      </w:pPr>
      <w:r>
        <w:rPr>
          <w:rFonts w:ascii="Arial" w:eastAsia="Arial" w:hAnsi="Arial" w:cs="Arial"/>
          <w:b/>
          <w:bCs/>
          <w:sz w:val="24"/>
          <w:szCs w:val="24"/>
        </w:rPr>
        <w:t>16.3  Discharge of Bid Security</w:t>
      </w:r>
    </w:p>
    <w:p w:rsidR="00047FF9" w:rsidRDefault="00047FF9">
      <w:pPr>
        <w:spacing w:line="147" w:lineRule="exact"/>
        <w:rPr>
          <w:sz w:val="20"/>
          <w:szCs w:val="20"/>
        </w:rPr>
      </w:pPr>
    </w:p>
    <w:p w:rsidR="00047FF9" w:rsidRDefault="002500B2">
      <w:pPr>
        <w:rPr>
          <w:sz w:val="20"/>
          <w:szCs w:val="20"/>
        </w:rPr>
      </w:pPr>
      <w:r>
        <w:rPr>
          <w:rFonts w:ascii="Arial" w:eastAsia="Arial" w:hAnsi="Arial" w:cs="Arial"/>
          <w:b/>
          <w:bCs/>
          <w:sz w:val="20"/>
          <w:szCs w:val="20"/>
        </w:rPr>
        <w:t>Upon the successful signing of the agreement, discharge the bid security to successful bidder.</w:t>
      </w:r>
    </w:p>
    <w:p w:rsidR="00047FF9" w:rsidRDefault="00047FF9">
      <w:pPr>
        <w:spacing w:line="200" w:lineRule="exact"/>
        <w:rPr>
          <w:sz w:val="20"/>
          <w:szCs w:val="20"/>
        </w:rPr>
      </w:pPr>
    </w:p>
    <w:p w:rsidR="00047FF9" w:rsidRDefault="00047FF9">
      <w:pPr>
        <w:spacing w:line="390" w:lineRule="exact"/>
        <w:rPr>
          <w:sz w:val="20"/>
          <w:szCs w:val="20"/>
        </w:rPr>
      </w:pPr>
    </w:p>
    <w:p w:rsidR="00047FF9" w:rsidRDefault="002500B2">
      <w:pPr>
        <w:rPr>
          <w:sz w:val="20"/>
          <w:szCs w:val="20"/>
        </w:rPr>
      </w:pPr>
      <w:r>
        <w:rPr>
          <w:rFonts w:ascii="Arial" w:eastAsia="Arial" w:hAnsi="Arial" w:cs="Arial"/>
          <w:b/>
          <w:bCs/>
          <w:sz w:val="24"/>
          <w:szCs w:val="24"/>
        </w:rPr>
        <w:t>16.4  Expen</w:t>
      </w:r>
      <w:r>
        <w:rPr>
          <w:rFonts w:ascii="Arial" w:eastAsia="Arial" w:hAnsi="Arial" w:cs="Arial"/>
          <w:b/>
          <w:bCs/>
          <w:sz w:val="24"/>
          <w:szCs w:val="24"/>
        </w:rPr>
        <w:t>ses for the Contract</w:t>
      </w:r>
    </w:p>
    <w:p w:rsidR="00047FF9" w:rsidRDefault="00047FF9">
      <w:pPr>
        <w:spacing w:line="145" w:lineRule="exact"/>
        <w:rPr>
          <w:sz w:val="20"/>
          <w:szCs w:val="20"/>
        </w:rPr>
      </w:pPr>
    </w:p>
    <w:p w:rsidR="00047FF9" w:rsidRDefault="002500B2">
      <w:pPr>
        <w:spacing w:line="350" w:lineRule="auto"/>
        <w:ind w:right="20"/>
        <w:jc w:val="both"/>
        <w:rPr>
          <w:sz w:val="20"/>
          <w:szCs w:val="20"/>
        </w:rPr>
      </w:pPr>
      <w:r>
        <w:rPr>
          <w:rFonts w:ascii="Arial" w:eastAsia="Arial" w:hAnsi="Arial" w:cs="Arial"/>
          <w:b/>
          <w:bCs/>
          <w:sz w:val="24"/>
          <w:szCs w:val="24"/>
        </w:rPr>
        <w:t>The incidental expenses of execution of agreement / contract shall be borne by the successful bidder.</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-17780</wp:posOffset>
                </wp:positionH>
                <wp:positionV relativeFrom="paragraph">
                  <wp:posOffset>1303655</wp:posOffset>
                </wp:positionV>
                <wp:extent cx="597916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4763"/>
                        </a:xfrm>
                        <a:prstGeom prst="line">
                          <a:avLst/>
                        </a:prstGeom>
                        <a:solidFill>
                          <a:srgbClr val="FFFFFF"/>
                        </a:solidFill>
                        <a:ln w="6095">
                          <a:solidFill>
                            <a:srgbClr val="D9D9D9"/>
                          </a:solidFill>
                          <a:miter lim="800000"/>
                          <a:headEnd/>
                          <a:tailEnd/>
                        </a:ln>
                      </wps:spPr>
                      <wps:bodyPr/>
                    </wps:wsp>
                  </a:graphicData>
                </a:graphic>
              </wp:anchor>
            </w:drawing>
          </mc:Choice>
          <mc:Fallback>
            <w:pict>
              <v:line w14:anchorId="5D4A7480" id="Shape 3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pt,102.65pt" to="469.4pt,1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" o:allowincell="f" filled="t" strokecolor="#d9d9d9" strokeweight=".16931mm">
                <v:stroke joinstyle="miter"/>
                <o:lock v:ext="edit" shapetype="f"/>
              </v:line>
            </w:pict>
          </mc:Fallback>
        </mc:AlternateConten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62" w:lineRule="exact"/>
        <w:rPr>
          <w:sz w:val="20"/>
          <w:szCs w:val="20"/>
        </w:rPr>
      </w:pPr>
    </w:p>
    <w:p w:rsidR="00047FF9" w:rsidRDefault="002500B2">
      <w:pPr>
        <w:ind w:left="8240"/>
        <w:rPr>
          <w:sz w:val="20"/>
          <w:szCs w:val="20"/>
        </w:rPr>
      </w:pPr>
      <w:r>
        <w:rPr>
          <w:rFonts w:ascii="Arial" w:eastAsia="Arial" w:hAnsi="Arial" w:cs="Arial"/>
          <w:b/>
          <w:bCs/>
          <w:sz w:val="21"/>
          <w:szCs w:val="21"/>
        </w:rPr>
        <w:t xml:space="preserve">24 | </w:t>
      </w:r>
      <w:r>
        <w:rPr>
          <w:rFonts w:ascii="Arial" w:eastAsia="Arial" w:hAnsi="Arial" w:cs="Arial"/>
          <w:b/>
          <w:bCs/>
          <w:color w:val="7F7F7F"/>
          <w:sz w:val="21"/>
          <w:szCs w:val="21"/>
        </w:rPr>
        <w:t>P a g e</w:t>
      </w:r>
    </w:p>
    <w:p w:rsidR="00047FF9" w:rsidRDefault="00047FF9">
      <w:pPr>
        <w:sectPr w:rsidR="00047FF9">
          <w:pgSz w:w="12240" w:h="15840"/>
          <w:pgMar w:top="717" w:right="1440" w:bottom="461" w:left="1440" w:header="0" w:footer="0" w:gutter="0"/>
          <w:cols w:space="720" w:equalWidth="0">
            <w:col w:w="9360"/>
          </w:cols>
        </w:sectPr>
      </w:pPr>
    </w:p>
    <w:p w:rsidR="00047FF9" w:rsidRDefault="002500B2">
      <w:pPr>
        <w:jc w:val="center"/>
        <w:rPr>
          <w:sz w:val="20"/>
          <w:szCs w:val="20"/>
        </w:rPr>
      </w:pPr>
      <w:r>
        <w:rPr>
          <w:rFonts w:ascii="Arial" w:eastAsia="Arial" w:hAnsi="Arial" w:cs="Arial"/>
          <w:b/>
          <w:bCs/>
        </w:rPr>
        <w:lastRenderedPageBreak/>
        <w:t>Ministry of Skill Development &amp; Entrepreneurship,Government of India</w:t>
      </w:r>
    </w:p>
    <w:p w:rsidR="00047FF9" w:rsidRDefault="00047FF9">
      <w:pPr>
        <w:spacing w:line="200" w:lineRule="exact"/>
        <w:rPr>
          <w:sz w:val="20"/>
          <w:szCs w:val="20"/>
        </w:rPr>
      </w:pPr>
    </w:p>
    <w:p w:rsidR="00047FF9" w:rsidRDefault="00047FF9">
      <w:pPr>
        <w:spacing w:line="267" w:lineRule="exact"/>
        <w:rPr>
          <w:sz w:val="20"/>
          <w:szCs w:val="20"/>
        </w:rPr>
      </w:pPr>
    </w:p>
    <w:p w:rsidR="00047FF9" w:rsidRDefault="002500B2">
      <w:pPr>
        <w:rPr>
          <w:sz w:val="20"/>
          <w:szCs w:val="20"/>
        </w:rPr>
      </w:pPr>
      <w:r>
        <w:rPr>
          <w:rFonts w:ascii="Arial" w:eastAsia="Arial" w:hAnsi="Arial" w:cs="Arial"/>
          <w:b/>
          <w:bCs/>
          <w:sz w:val="24"/>
          <w:szCs w:val="24"/>
        </w:rPr>
        <w:t xml:space="preserve">16.5  Failure to abide </w:t>
      </w:r>
      <w:r>
        <w:rPr>
          <w:rFonts w:ascii="Arial" w:eastAsia="Arial" w:hAnsi="Arial" w:cs="Arial"/>
          <w:b/>
          <w:bCs/>
          <w:sz w:val="24"/>
          <w:szCs w:val="24"/>
        </w:rPr>
        <w:t>by the Agreement</w:t>
      </w:r>
    </w:p>
    <w:p w:rsidR="00047FF9" w:rsidRDefault="00047FF9">
      <w:pPr>
        <w:spacing w:line="145" w:lineRule="exact"/>
        <w:rPr>
          <w:sz w:val="20"/>
          <w:szCs w:val="20"/>
        </w:rPr>
      </w:pPr>
    </w:p>
    <w:p w:rsidR="00047FF9" w:rsidRDefault="002500B2">
      <w:pPr>
        <w:spacing w:line="413" w:lineRule="auto"/>
        <w:ind w:right="20"/>
        <w:jc w:val="both"/>
        <w:rPr>
          <w:sz w:val="20"/>
          <w:szCs w:val="20"/>
        </w:rPr>
      </w:pPr>
      <w:r>
        <w:rPr>
          <w:rFonts w:ascii="Arial" w:eastAsia="Arial" w:hAnsi="Arial" w:cs="Arial"/>
          <w:b/>
          <w:bCs/>
          <w:sz w:val="21"/>
          <w:szCs w:val="21"/>
        </w:rPr>
        <w:t>The conditions stipulated in the agreement shall be strictly adhered to and violation of any of these conditions will entail termination of the contract without prejudice to the rights of MSDE to impose penalties as specified in the Biddi</w:t>
      </w:r>
      <w:r>
        <w:rPr>
          <w:rFonts w:ascii="Arial" w:eastAsia="Arial" w:hAnsi="Arial" w:cs="Arial"/>
          <w:b/>
          <w:bCs/>
          <w:sz w:val="21"/>
          <w:szCs w:val="21"/>
        </w:rPr>
        <w:t>ng document and the agreement.</w:t>
      </w:r>
    </w:p>
    <w:p w:rsidR="00047FF9" w:rsidRDefault="002500B2">
      <w:pPr>
        <w:spacing w:line="230" w:lineRule="auto"/>
        <w:rPr>
          <w:sz w:val="20"/>
          <w:szCs w:val="20"/>
        </w:rPr>
      </w:pPr>
      <w:r>
        <w:rPr>
          <w:rFonts w:ascii="Arial" w:eastAsia="Arial" w:hAnsi="Arial" w:cs="Arial"/>
          <w:b/>
          <w:bCs/>
          <w:sz w:val="24"/>
          <w:szCs w:val="24"/>
        </w:rPr>
        <w:t>16.6  Annulment of Award</w:t>
      </w:r>
    </w:p>
    <w:p w:rsidR="00047FF9" w:rsidRDefault="00047FF9">
      <w:pPr>
        <w:spacing w:line="145" w:lineRule="exact"/>
        <w:rPr>
          <w:sz w:val="20"/>
          <w:szCs w:val="20"/>
        </w:rPr>
      </w:pPr>
    </w:p>
    <w:p w:rsidR="00047FF9" w:rsidRDefault="002500B2">
      <w:pPr>
        <w:spacing w:line="449" w:lineRule="auto"/>
        <w:jc w:val="both"/>
        <w:rPr>
          <w:sz w:val="20"/>
          <w:szCs w:val="20"/>
        </w:rPr>
      </w:pPr>
      <w:r>
        <w:rPr>
          <w:rFonts w:ascii="Arial" w:eastAsia="Arial" w:hAnsi="Arial" w:cs="Arial"/>
          <w:b/>
          <w:bCs/>
          <w:sz w:val="20"/>
          <w:szCs w:val="20"/>
        </w:rPr>
        <w:t>Failure of the successful Bidder to comply with the requirement shall constitute sufficient ground for the annulment of the award and forfeiture of the bid security in which event MSDE may make the a</w:t>
      </w:r>
      <w:r>
        <w:rPr>
          <w:rFonts w:ascii="Arial" w:eastAsia="Arial" w:hAnsi="Arial" w:cs="Arial"/>
          <w:b/>
          <w:bCs/>
          <w:sz w:val="20"/>
          <w:szCs w:val="20"/>
        </w:rPr>
        <w:t>ward to the Bidder who has obtained the next rank under the CQCCBS criteria.</w:t>
      </w:r>
    </w:p>
    <w:p w:rsidR="00047FF9" w:rsidRDefault="00047FF9">
      <w:pPr>
        <w:spacing w:line="185" w:lineRule="exact"/>
        <w:rPr>
          <w:sz w:val="20"/>
          <w:szCs w:val="20"/>
        </w:rPr>
      </w:pPr>
    </w:p>
    <w:p w:rsidR="00047FF9" w:rsidRDefault="002500B2">
      <w:pPr>
        <w:rPr>
          <w:sz w:val="20"/>
          <w:szCs w:val="20"/>
        </w:rPr>
      </w:pPr>
      <w:r>
        <w:rPr>
          <w:rFonts w:ascii="Arial" w:eastAsia="Arial" w:hAnsi="Arial" w:cs="Arial"/>
          <w:b/>
          <w:bCs/>
          <w:sz w:val="24"/>
          <w:szCs w:val="24"/>
        </w:rPr>
        <w:t>17. Performance Bank Guarantee</w:t>
      </w:r>
    </w:p>
    <w:p w:rsidR="00047FF9" w:rsidRDefault="00047FF9">
      <w:pPr>
        <w:spacing w:line="257" w:lineRule="exact"/>
        <w:rPr>
          <w:sz w:val="20"/>
          <w:szCs w:val="20"/>
        </w:rPr>
      </w:pPr>
    </w:p>
    <w:p w:rsidR="00047FF9" w:rsidRDefault="002500B2">
      <w:pPr>
        <w:rPr>
          <w:sz w:val="20"/>
          <w:szCs w:val="20"/>
        </w:rPr>
      </w:pPr>
      <w:r>
        <w:rPr>
          <w:rFonts w:ascii="Arial" w:eastAsia="Arial" w:hAnsi="Arial" w:cs="Arial"/>
          <w:b/>
          <w:bCs/>
          <w:sz w:val="24"/>
          <w:szCs w:val="24"/>
        </w:rPr>
        <w:t>17.1  Furnishing of Performance Bank Guarantee</w:t>
      </w:r>
    </w:p>
    <w:p w:rsidR="00047FF9" w:rsidRDefault="00047FF9">
      <w:pPr>
        <w:spacing w:line="136" w:lineRule="exact"/>
        <w:rPr>
          <w:sz w:val="20"/>
          <w:szCs w:val="20"/>
        </w:rPr>
      </w:pPr>
    </w:p>
    <w:p w:rsidR="00047FF9" w:rsidRDefault="002500B2">
      <w:pPr>
        <w:spacing w:line="394" w:lineRule="auto"/>
        <w:ind w:left="720"/>
        <w:rPr>
          <w:sz w:val="20"/>
          <w:szCs w:val="20"/>
        </w:rPr>
      </w:pPr>
      <w:r>
        <w:rPr>
          <w:rFonts w:ascii="Arial" w:eastAsia="Arial" w:hAnsi="Arial" w:cs="Arial"/>
          <w:b/>
          <w:bCs/>
        </w:rPr>
        <w:t xml:space="preserve">The successful bidder shall at his own expense deposit with organization, within thirty (30) </w:t>
      </w:r>
      <w:r>
        <w:rPr>
          <w:rFonts w:ascii="Arial" w:eastAsia="Arial" w:hAnsi="Arial" w:cs="Arial"/>
          <w:b/>
          <w:bCs/>
        </w:rPr>
        <w:t>working days of the date of notice of award of the contract or prior to signing of the contract whichever is earlier, an unconditional and irrevocable Performance Bank Guarantee (PBG) from a Nationalized bank acceptable to Ministry of Skill Development &amp; E</w:t>
      </w:r>
      <w:r>
        <w:rPr>
          <w:rFonts w:ascii="Arial" w:eastAsia="Arial" w:hAnsi="Arial" w:cs="Arial"/>
          <w:b/>
          <w:bCs/>
        </w:rPr>
        <w:t>ntrepreneurship (MSDE) , payable on demand, for the due performance and fulfilment of the contract by the bidder.</w:t>
      </w:r>
    </w:p>
    <w:p w:rsidR="00047FF9" w:rsidRDefault="00047FF9">
      <w:pPr>
        <w:spacing w:line="9" w:lineRule="exact"/>
        <w:rPr>
          <w:sz w:val="20"/>
          <w:szCs w:val="20"/>
        </w:rPr>
      </w:pPr>
    </w:p>
    <w:p w:rsidR="00047FF9" w:rsidRDefault="002500B2">
      <w:pPr>
        <w:spacing w:line="350" w:lineRule="auto"/>
        <w:ind w:left="720" w:right="20"/>
        <w:rPr>
          <w:sz w:val="20"/>
          <w:szCs w:val="20"/>
        </w:rPr>
      </w:pPr>
      <w:r>
        <w:rPr>
          <w:rFonts w:ascii="Arial" w:eastAsia="Arial" w:hAnsi="Arial" w:cs="Arial"/>
          <w:b/>
          <w:bCs/>
          <w:sz w:val="24"/>
          <w:szCs w:val="24"/>
        </w:rPr>
        <w:t>The performance guarantee shall be denominated in the currency of the Contract and shall be by bank guarantee.</w:t>
      </w:r>
    </w:p>
    <w:p w:rsidR="00047FF9" w:rsidRDefault="00047FF9">
      <w:pPr>
        <w:spacing w:line="39" w:lineRule="exact"/>
        <w:rPr>
          <w:sz w:val="20"/>
          <w:szCs w:val="20"/>
        </w:rPr>
      </w:pPr>
    </w:p>
    <w:p w:rsidR="00047FF9" w:rsidRDefault="002500B2">
      <w:pPr>
        <w:spacing w:line="356" w:lineRule="auto"/>
        <w:ind w:left="720"/>
        <w:rPr>
          <w:sz w:val="20"/>
          <w:szCs w:val="20"/>
        </w:rPr>
      </w:pPr>
      <w:r>
        <w:rPr>
          <w:rFonts w:ascii="Arial" w:eastAsia="Arial" w:hAnsi="Arial" w:cs="Arial"/>
          <w:b/>
          <w:bCs/>
          <w:sz w:val="24"/>
          <w:szCs w:val="24"/>
        </w:rPr>
        <w:t>This Performance Bank Guarant</w:t>
      </w:r>
      <w:r>
        <w:rPr>
          <w:rFonts w:ascii="Arial" w:eastAsia="Arial" w:hAnsi="Arial" w:cs="Arial"/>
          <w:b/>
          <w:bCs/>
          <w:sz w:val="24"/>
          <w:szCs w:val="24"/>
        </w:rPr>
        <w:t>ee will be for an amount INR 10 Lakhs, which is payable to the bidder, through this contract. All charges whatsoever such as premium; commission etc. with respect to the Performance Bank Guarantee shall be borne by the Bidder.</w:t>
      </w:r>
    </w:p>
    <w:p w:rsidR="00047FF9" w:rsidRDefault="00047FF9">
      <w:pPr>
        <w:spacing w:line="35" w:lineRule="exact"/>
        <w:rPr>
          <w:sz w:val="20"/>
          <w:szCs w:val="20"/>
        </w:rPr>
      </w:pPr>
    </w:p>
    <w:p w:rsidR="00047FF9" w:rsidRDefault="002500B2">
      <w:pPr>
        <w:spacing w:line="356" w:lineRule="auto"/>
        <w:ind w:left="720" w:right="20"/>
        <w:rPr>
          <w:sz w:val="20"/>
          <w:szCs w:val="20"/>
        </w:rPr>
      </w:pPr>
      <w:r>
        <w:rPr>
          <w:rFonts w:ascii="Arial" w:eastAsia="Arial" w:hAnsi="Arial" w:cs="Arial"/>
          <w:b/>
          <w:bCs/>
          <w:sz w:val="24"/>
          <w:szCs w:val="24"/>
        </w:rPr>
        <w:t>The performance bank guarant</w:t>
      </w:r>
      <w:r>
        <w:rPr>
          <w:rFonts w:ascii="Arial" w:eastAsia="Arial" w:hAnsi="Arial" w:cs="Arial"/>
          <w:b/>
          <w:bCs/>
          <w:sz w:val="24"/>
          <w:szCs w:val="24"/>
        </w:rPr>
        <w:t>ee shall be valid till the end of three months after the completion of the contract period (i.e. two years plus three months from date of signing of the contract). This additional three months is required for facilitating closure of the project.</w:t>
      </w:r>
    </w:p>
    <w:p w:rsidR="00047FF9" w:rsidRDefault="00047FF9">
      <w:pPr>
        <w:spacing w:line="35" w:lineRule="exact"/>
        <w:rPr>
          <w:sz w:val="20"/>
          <w:szCs w:val="20"/>
        </w:rPr>
      </w:pPr>
    </w:p>
    <w:p w:rsidR="00047FF9" w:rsidRDefault="002500B2">
      <w:pPr>
        <w:spacing w:line="449" w:lineRule="auto"/>
        <w:ind w:left="720"/>
        <w:rPr>
          <w:sz w:val="20"/>
          <w:szCs w:val="20"/>
        </w:rPr>
      </w:pPr>
      <w:r>
        <w:rPr>
          <w:rFonts w:ascii="Arial" w:eastAsia="Arial" w:hAnsi="Arial" w:cs="Arial"/>
          <w:b/>
          <w:bCs/>
          <w:sz w:val="20"/>
          <w:szCs w:val="20"/>
        </w:rPr>
        <w:t>The Perfo</w:t>
      </w:r>
      <w:r>
        <w:rPr>
          <w:rFonts w:ascii="Arial" w:eastAsia="Arial" w:hAnsi="Arial" w:cs="Arial"/>
          <w:b/>
          <w:bCs/>
          <w:sz w:val="20"/>
          <w:szCs w:val="20"/>
        </w:rPr>
        <w:t>rmance Bank Guarantee may be discharged/ returned by the organization upon being satisfied that there has been due performance of the obligations of the Bidder under the contract. However, no interest shall be payable on the Performance Bank Guarantee.</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-17780</wp:posOffset>
                </wp:positionH>
                <wp:positionV relativeFrom="paragraph">
                  <wp:posOffset>398145</wp:posOffset>
                </wp:positionV>
                <wp:extent cx="5979160"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4763"/>
                        </a:xfrm>
                        <a:prstGeom prst="line">
                          <a:avLst/>
                        </a:prstGeom>
                        <a:solidFill>
                          <a:srgbClr val="FFFFFF"/>
                        </a:solidFill>
                        <a:ln w="6095">
                          <a:solidFill>
                            <a:srgbClr val="D9D9D9"/>
                          </a:solidFill>
                          <a:miter lim="800000"/>
                          <a:headEnd/>
                          <a:tailEnd/>
                        </a:ln>
                      </wps:spPr>
                      <wps:bodyPr/>
                    </wps:wsp>
                  </a:graphicData>
                </a:graphic>
              </wp:anchor>
            </w:drawing>
          </mc:Choice>
          <mc:Fallback>
            <w:pict>
              <v:line w14:anchorId="07908012" id="Shape 3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pt,31.35pt" to="469.4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" o:allowincell="f" filled="t" strokecolor="#d9d9d9" strokeweight=".16931mm">
                <v:stroke joinstyle="miter"/>
                <o:lock v:ext="edit" shapetype="f"/>
              </v:line>
            </w:pict>
          </mc:Fallback>
        </mc:AlternateConten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37" w:lineRule="exact"/>
        <w:rPr>
          <w:sz w:val="20"/>
          <w:szCs w:val="20"/>
        </w:rPr>
      </w:pPr>
    </w:p>
    <w:p w:rsidR="00047FF9" w:rsidRDefault="002500B2">
      <w:pPr>
        <w:ind w:left="8240"/>
        <w:rPr>
          <w:sz w:val="20"/>
          <w:szCs w:val="20"/>
        </w:rPr>
      </w:pPr>
      <w:r>
        <w:rPr>
          <w:rFonts w:ascii="Arial" w:eastAsia="Arial" w:hAnsi="Arial" w:cs="Arial"/>
          <w:b/>
          <w:bCs/>
          <w:sz w:val="21"/>
          <w:szCs w:val="21"/>
        </w:rPr>
        <w:t xml:space="preserve">25 | </w:t>
      </w:r>
      <w:r>
        <w:rPr>
          <w:rFonts w:ascii="Arial" w:eastAsia="Arial" w:hAnsi="Arial" w:cs="Arial"/>
          <w:b/>
          <w:bCs/>
          <w:color w:val="7F7F7F"/>
          <w:sz w:val="21"/>
          <w:szCs w:val="21"/>
        </w:rPr>
        <w:t>P a g e</w:t>
      </w:r>
    </w:p>
    <w:p w:rsidR="00047FF9" w:rsidRDefault="00047FF9">
      <w:pPr>
        <w:sectPr w:rsidR="00047FF9">
          <w:pgSz w:w="12240" w:h="15840"/>
          <w:pgMar w:top="717" w:right="1440" w:bottom="461" w:left="1440" w:header="0" w:footer="0" w:gutter="0"/>
          <w:cols w:space="720" w:equalWidth="0">
            <w:col w:w="9360"/>
          </w:cols>
        </w:sectPr>
      </w:pPr>
    </w:p>
    <w:p w:rsidR="00047FF9" w:rsidRDefault="002500B2">
      <w:pPr>
        <w:jc w:val="center"/>
        <w:rPr>
          <w:sz w:val="20"/>
          <w:szCs w:val="20"/>
        </w:rPr>
      </w:pPr>
      <w:r>
        <w:rPr>
          <w:rFonts w:ascii="Arial" w:eastAsia="Arial" w:hAnsi="Arial" w:cs="Arial"/>
          <w:b/>
          <w:bCs/>
        </w:rPr>
        <w:lastRenderedPageBreak/>
        <w:t>Ministry of Skill Development &amp; Entrepreneurship,Government of India</w:t>
      </w:r>
    </w:p>
    <w:p w:rsidR="00047FF9" w:rsidRDefault="00047FF9">
      <w:pPr>
        <w:spacing w:line="200" w:lineRule="exact"/>
        <w:rPr>
          <w:sz w:val="20"/>
          <w:szCs w:val="20"/>
        </w:rPr>
      </w:pPr>
    </w:p>
    <w:p w:rsidR="00047FF9" w:rsidRDefault="00047FF9">
      <w:pPr>
        <w:spacing w:line="264" w:lineRule="exact"/>
        <w:rPr>
          <w:sz w:val="20"/>
          <w:szCs w:val="20"/>
        </w:rPr>
      </w:pPr>
    </w:p>
    <w:p w:rsidR="00047FF9" w:rsidRDefault="002500B2">
      <w:pPr>
        <w:spacing w:line="434" w:lineRule="auto"/>
        <w:ind w:left="720"/>
        <w:rPr>
          <w:sz w:val="20"/>
          <w:szCs w:val="20"/>
        </w:rPr>
      </w:pPr>
      <w:r>
        <w:rPr>
          <w:rFonts w:ascii="Arial" w:eastAsia="Arial" w:hAnsi="Arial" w:cs="Arial"/>
          <w:b/>
          <w:bCs/>
          <w:sz w:val="20"/>
          <w:szCs w:val="20"/>
        </w:rPr>
        <w:t xml:space="preserve">In the event of the bidder being unable to service the contract for whatever reason, the organization would evoke the PBG. Notwithstanding and without </w:t>
      </w:r>
      <w:r>
        <w:rPr>
          <w:rFonts w:ascii="Arial" w:eastAsia="Arial" w:hAnsi="Arial" w:cs="Arial"/>
          <w:b/>
          <w:bCs/>
          <w:sz w:val="20"/>
          <w:szCs w:val="20"/>
        </w:rPr>
        <w:t>prejudice to any rights whatsoever of the organization under the Contract in the matter, the proceeds of the PBG shall be payable to the organization as compensation for any loss resulting from the Bidder’s failure to complete its obligations under the Con</w:t>
      </w:r>
      <w:r>
        <w:rPr>
          <w:rFonts w:ascii="Arial" w:eastAsia="Arial" w:hAnsi="Arial" w:cs="Arial"/>
          <w:b/>
          <w:bCs/>
          <w:sz w:val="20"/>
          <w:szCs w:val="20"/>
        </w:rPr>
        <w:t>tract. The Client shall notify the Bidder in writing of the exercise of its right to receive such compensation within 14 days, indicating the contractual obligation(s) for which the Bidder is in default.</w:t>
      </w:r>
    </w:p>
    <w:p w:rsidR="00047FF9" w:rsidRDefault="00047FF9">
      <w:pPr>
        <w:spacing w:line="4" w:lineRule="exact"/>
        <w:rPr>
          <w:sz w:val="20"/>
          <w:szCs w:val="20"/>
        </w:rPr>
      </w:pPr>
    </w:p>
    <w:p w:rsidR="00047FF9" w:rsidRDefault="002500B2">
      <w:pPr>
        <w:spacing w:line="356" w:lineRule="auto"/>
        <w:ind w:left="720"/>
        <w:rPr>
          <w:sz w:val="20"/>
          <w:szCs w:val="20"/>
        </w:rPr>
      </w:pPr>
      <w:r>
        <w:rPr>
          <w:rFonts w:ascii="Arial" w:eastAsia="Arial" w:hAnsi="Arial" w:cs="Arial"/>
          <w:b/>
          <w:bCs/>
          <w:sz w:val="24"/>
          <w:szCs w:val="24"/>
        </w:rPr>
        <w:t>The Client shall also be entitled to make recoverie</w:t>
      </w:r>
      <w:r>
        <w:rPr>
          <w:rFonts w:ascii="Arial" w:eastAsia="Arial" w:hAnsi="Arial" w:cs="Arial"/>
          <w:b/>
          <w:bCs/>
          <w:sz w:val="24"/>
          <w:szCs w:val="24"/>
        </w:rPr>
        <w:t>s from the Bidder’s bills, performance bank guarantee, or from any other amount due to him, the equivalent value of any payment made to him due to inadvertence, error, collusion, misconstruction or misstatement.</w:t>
      </w:r>
    </w:p>
    <w:p w:rsidR="00047FF9" w:rsidRDefault="00047FF9">
      <w:pPr>
        <w:spacing w:line="278" w:lineRule="exact"/>
        <w:rPr>
          <w:sz w:val="20"/>
          <w:szCs w:val="20"/>
        </w:rPr>
      </w:pPr>
    </w:p>
    <w:p w:rsidR="00047FF9" w:rsidRDefault="002500B2">
      <w:pPr>
        <w:numPr>
          <w:ilvl w:val="0"/>
          <w:numId w:val="21"/>
        </w:numPr>
        <w:tabs>
          <w:tab w:val="left" w:pos="360"/>
        </w:tabs>
        <w:ind w:left="360" w:hanging="360"/>
        <w:rPr>
          <w:rFonts w:ascii="Arial" w:eastAsia="Arial" w:hAnsi="Arial" w:cs="Arial"/>
          <w:b/>
          <w:bCs/>
          <w:sz w:val="24"/>
          <w:szCs w:val="24"/>
        </w:rPr>
      </w:pPr>
      <w:r>
        <w:rPr>
          <w:rFonts w:ascii="Arial" w:eastAsia="Arial" w:hAnsi="Arial" w:cs="Arial"/>
          <w:b/>
          <w:bCs/>
          <w:sz w:val="24"/>
          <w:szCs w:val="24"/>
        </w:rPr>
        <w:t>Termination or Suspension with Default of Q</w:t>
      </w:r>
      <w:r>
        <w:rPr>
          <w:rFonts w:ascii="Arial" w:eastAsia="Arial" w:hAnsi="Arial" w:cs="Arial"/>
          <w:b/>
          <w:bCs/>
          <w:sz w:val="24"/>
          <w:szCs w:val="24"/>
        </w:rPr>
        <w:t>UALIFIED BIDDER</w:t>
      </w:r>
    </w:p>
    <w:p w:rsidR="00047FF9" w:rsidRDefault="00047FF9">
      <w:pPr>
        <w:spacing w:line="265" w:lineRule="exact"/>
        <w:rPr>
          <w:sz w:val="20"/>
          <w:szCs w:val="20"/>
        </w:rPr>
      </w:pPr>
    </w:p>
    <w:p w:rsidR="00047FF9" w:rsidRDefault="002500B2">
      <w:pPr>
        <w:spacing w:line="444" w:lineRule="auto"/>
        <w:jc w:val="both"/>
        <w:rPr>
          <w:sz w:val="20"/>
          <w:szCs w:val="20"/>
        </w:rPr>
      </w:pPr>
      <w:r>
        <w:rPr>
          <w:rFonts w:ascii="Arial" w:eastAsia="Arial" w:hAnsi="Arial" w:cs="Arial"/>
          <w:b/>
          <w:bCs/>
          <w:sz w:val="20"/>
          <w:szCs w:val="20"/>
        </w:rPr>
        <w:t>18.1 MSDE may notify the qualified Bidder of the suspension or termination of this Contract where the services or any part of them are not provided to the satisfaction of MSDE, giving the reasons for such dissatisfaction and, in the case o</w:t>
      </w:r>
      <w:r>
        <w:rPr>
          <w:rFonts w:ascii="Arial" w:eastAsia="Arial" w:hAnsi="Arial" w:cs="Arial"/>
          <w:b/>
          <w:bCs/>
          <w:sz w:val="20"/>
          <w:szCs w:val="20"/>
        </w:rPr>
        <w:t>f suspension, the action required by the qualified Bidder to remedy that dissatisfaction and the time within which it must be completed.</w:t>
      </w:r>
    </w:p>
    <w:p w:rsidR="00047FF9" w:rsidRDefault="00047FF9">
      <w:pPr>
        <w:spacing w:line="74" w:lineRule="exact"/>
        <w:rPr>
          <w:sz w:val="20"/>
          <w:szCs w:val="20"/>
        </w:rPr>
      </w:pPr>
    </w:p>
    <w:p w:rsidR="00047FF9" w:rsidRDefault="002500B2">
      <w:pPr>
        <w:spacing w:line="354" w:lineRule="auto"/>
        <w:ind w:right="20"/>
        <w:jc w:val="both"/>
        <w:rPr>
          <w:sz w:val="20"/>
          <w:szCs w:val="20"/>
        </w:rPr>
      </w:pPr>
      <w:r>
        <w:rPr>
          <w:rFonts w:ascii="Arial" w:eastAsia="Arial" w:hAnsi="Arial" w:cs="Arial"/>
          <w:b/>
          <w:bCs/>
          <w:sz w:val="24"/>
          <w:szCs w:val="24"/>
        </w:rPr>
        <w:t>18.2 Where this Contract is suspended under Clause 18.1 and the qualified Bidder subsequently fails to remedy the diss</w:t>
      </w:r>
      <w:r>
        <w:rPr>
          <w:rFonts w:ascii="Arial" w:eastAsia="Arial" w:hAnsi="Arial" w:cs="Arial"/>
          <w:b/>
          <w:bCs/>
          <w:sz w:val="24"/>
          <w:szCs w:val="24"/>
        </w:rPr>
        <w:t>atisfaction as per the timeframe as defined by MSDE, the MSDE may terminate this contract forthwith.</w:t>
      </w:r>
    </w:p>
    <w:p w:rsidR="00047FF9" w:rsidRDefault="00047FF9">
      <w:pPr>
        <w:spacing w:line="142" w:lineRule="exact"/>
        <w:rPr>
          <w:sz w:val="20"/>
          <w:szCs w:val="20"/>
        </w:rPr>
      </w:pPr>
    </w:p>
    <w:p w:rsidR="00047FF9" w:rsidRDefault="002500B2">
      <w:pPr>
        <w:spacing w:line="373" w:lineRule="auto"/>
        <w:ind w:right="20"/>
        <w:jc w:val="both"/>
        <w:rPr>
          <w:sz w:val="20"/>
          <w:szCs w:val="20"/>
        </w:rPr>
      </w:pPr>
      <w:r>
        <w:rPr>
          <w:rFonts w:ascii="Arial" w:eastAsia="Arial" w:hAnsi="Arial" w:cs="Arial"/>
          <w:b/>
          <w:bCs/>
          <w:sz w:val="23"/>
          <w:szCs w:val="23"/>
        </w:rPr>
        <w:t>18.3 MSDE may, without prejudice to its other rights, including but not limited to the right to claim for costs and losses incurred, terminate this contra</w:t>
      </w:r>
      <w:r>
        <w:rPr>
          <w:rFonts w:ascii="Arial" w:eastAsia="Arial" w:hAnsi="Arial" w:cs="Arial"/>
          <w:b/>
          <w:bCs/>
          <w:sz w:val="23"/>
          <w:szCs w:val="23"/>
        </w:rPr>
        <w:t>ct forthwith where:</w:t>
      </w:r>
    </w:p>
    <w:p w:rsidR="00047FF9" w:rsidRDefault="00047FF9">
      <w:pPr>
        <w:spacing w:line="126" w:lineRule="exact"/>
        <w:rPr>
          <w:sz w:val="20"/>
          <w:szCs w:val="20"/>
        </w:rPr>
      </w:pPr>
    </w:p>
    <w:p w:rsidR="00047FF9" w:rsidRDefault="002500B2">
      <w:pPr>
        <w:numPr>
          <w:ilvl w:val="0"/>
          <w:numId w:val="22"/>
        </w:numPr>
        <w:tabs>
          <w:tab w:val="left" w:pos="660"/>
        </w:tabs>
        <w:spacing w:line="432" w:lineRule="auto"/>
        <w:ind w:left="660" w:right="20" w:hanging="569"/>
        <w:rPr>
          <w:rFonts w:ascii="Arial" w:eastAsia="Arial" w:hAnsi="Arial" w:cs="Arial"/>
          <w:b/>
          <w:bCs/>
          <w:sz w:val="21"/>
          <w:szCs w:val="21"/>
        </w:rPr>
      </w:pPr>
      <w:r>
        <w:rPr>
          <w:rFonts w:ascii="Arial" w:eastAsia="Arial" w:hAnsi="Arial" w:cs="Arial"/>
          <w:b/>
          <w:bCs/>
          <w:sz w:val="21"/>
          <w:szCs w:val="21"/>
        </w:rPr>
        <w:t>the qualified Bidder or any member of the qualified Bidder, either directly or through their servants or agents, breaches any of their obligations under this contract; or</w:t>
      </w:r>
    </w:p>
    <w:p w:rsidR="00047FF9" w:rsidRDefault="00047FF9">
      <w:pPr>
        <w:spacing w:line="78" w:lineRule="exact"/>
        <w:rPr>
          <w:rFonts w:ascii="Arial" w:eastAsia="Arial" w:hAnsi="Arial" w:cs="Arial"/>
          <w:b/>
          <w:bCs/>
          <w:sz w:val="21"/>
          <w:szCs w:val="21"/>
        </w:rPr>
      </w:pPr>
    </w:p>
    <w:p w:rsidR="00047FF9" w:rsidRDefault="002500B2">
      <w:pPr>
        <w:numPr>
          <w:ilvl w:val="0"/>
          <w:numId w:val="22"/>
        </w:numPr>
        <w:tabs>
          <w:tab w:val="left" w:pos="660"/>
        </w:tabs>
        <w:spacing w:line="432" w:lineRule="auto"/>
        <w:ind w:left="660" w:right="20" w:hanging="569"/>
        <w:rPr>
          <w:rFonts w:ascii="Arial" w:eastAsia="Arial" w:hAnsi="Arial" w:cs="Arial"/>
          <w:b/>
          <w:bCs/>
          <w:sz w:val="21"/>
          <w:szCs w:val="21"/>
        </w:rPr>
      </w:pPr>
      <w:r>
        <w:rPr>
          <w:rFonts w:ascii="Arial" w:eastAsia="Arial" w:hAnsi="Arial" w:cs="Arial"/>
          <w:b/>
          <w:bCs/>
          <w:sz w:val="21"/>
          <w:szCs w:val="21"/>
        </w:rPr>
        <w:t xml:space="preserve">the qualified Bidder or any member of the qualified Bidder has </w:t>
      </w:r>
      <w:r>
        <w:rPr>
          <w:rFonts w:ascii="Arial" w:eastAsia="Arial" w:hAnsi="Arial" w:cs="Arial"/>
          <w:b/>
          <w:bCs/>
          <w:sz w:val="21"/>
          <w:szCs w:val="21"/>
        </w:rPr>
        <w:t>committed an offence under the Prevention of Corruption Act 1988 or the National Security Act 1980; or</w:t>
      </w:r>
    </w:p>
    <w:p w:rsidR="00047FF9" w:rsidRDefault="00047FF9">
      <w:pPr>
        <w:spacing w:line="63" w:lineRule="exact"/>
        <w:rPr>
          <w:rFonts w:ascii="Arial" w:eastAsia="Arial" w:hAnsi="Arial" w:cs="Arial"/>
          <w:b/>
          <w:bCs/>
          <w:sz w:val="21"/>
          <w:szCs w:val="21"/>
        </w:rPr>
      </w:pPr>
    </w:p>
    <w:p w:rsidR="00047FF9" w:rsidRDefault="002500B2">
      <w:pPr>
        <w:numPr>
          <w:ilvl w:val="0"/>
          <w:numId w:val="22"/>
        </w:numPr>
        <w:tabs>
          <w:tab w:val="left" w:pos="660"/>
        </w:tabs>
        <w:ind w:left="660" w:hanging="569"/>
        <w:rPr>
          <w:rFonts w:ascii="Arial" w:eastAsia="Arial" w:hAnsi="Arial" w:cs="Arial"/>
          <w:b/>
          <w:bCs/>
          <w:sz w:val="24"/>
          <w:szCs w:val="24"/>
        </w:rPr>
      </w:pPr>
      <w:r>
        <w:rPr>
          <w:rFonts w:ascii="Arial" w:eastAsia="Arial" w:hAnsi="Arial" w:cs="Arial"/>
          <w:b/>
          <w:bCs/>
          <w:sz w:val="24"/>
          <w:szCs w:val="24"/>
        </w:rPr>
        <w:t>the qualified Bidder at any time:</w:t>
      </w:r>
    </w:p>
    <w:p w:rsidR="00047FF9" w:rsidRDefault="00047FF9">
      <w:pPr>
        <w:spacing w:line="259" w:lineRule="exact"/>
        <w:rPr>
          <w:rFonts w:ascii="Arial" w:eastAsia="Arial" w:hAnsi="Arial" w:cs="Arial"/>
          <w:b/>
          <w:bCs/>
          <w:sz w:val="24"/>
          <w:szCs w:val="24"/>
        </w:rPr>
      </w:pPr>
    </w:p>
    <w:p w:rsidR="00047FF9" w:rsidRDefault="002500B2">
      <w:pPr>
        <w:numPr>
          <w:ilvl w:val="1"/>
          <w:numId w:val="22"/>
        </w:numPr>
        <w:tabs>
          <w:tab w:val="left" w:pos="1260"/>
        </w:tabs>
        <w:ind w:left="1260" w:hanging="382"/>
        <w:rPr>
          <w:rFonts w:ascii="Arial" w:eastAsia="Arial" w:hAnsi="Arial" w:cs="Arial"/>
          <w:b/>
          <w:bCs/>
          <w:sz w:val="24"/>
          <w:szCs w:val="24"/>
        </w:rPr>
      </w:pPr>
      <w:r>
        <w:rPr>
          <w:rFonts w:ascii="Arial" w:eastAsia="Arial" w:hAnsi="Arial" w:cs="Arial"/>
          <w:b/>
          <w:bCs/>
          <w:sz w:val="24"/>
          <w:szCs w:val="24"/>
        </w:rPr>
        <w:t>becomes bankrupt; or</w:t>
      </w:r>
    </w:p>
    <w:p w:rsidR="00047FF9" w:rsidRDefault="00047FF9">
      <w:pPr>
        <w:spacing w:line="269" w:lineRule="exact"/>
        <w:rPr>
          <w:rFonts w:ascii="Arial" w:eastAsia="Arial" w:hAnsi="Arial" w:cs="Arial"/>
          <w:b/>
          <w:bCs/>
          <w:sz w:val="24"/>
          <w:szCs w:val="24"/>
        </w:rPr>
      </w:pPr>
    </w:p>
    <w:p w:rsidR="00047FF9" w:rsidRDefault="002500B2">
      <w:pPr>
        <w:numPr>
          <w:ilvl w:val="1"/>
          <w:numId w:val="22"/>
        </w:numPr>
        <w:tabs>
          <w:tab w:val="left" w:pos="1260"/>
        </w:tabs>
        <w:ind w:left="1260" w:hanging="446"/>
        <w:rPr>
          <w:rFonts w:ascii="Arial" w:eastAsia="Arial" w:hAnsi="Arial" w:cs="Arial"/>
          <w:b/>
          <w:bCs/>
        </w:rPr>
      </w:pPr>
      <w:r>
        <w:rPr>
          <w:rFonts w:ascii="Arial" w:eastAsia="Arial" w:hAnsi="Arial" w:cs="Arial"/>
          <w:b/>
          <w:bCs/>
        </w:rPr>
        <w:t>an order is made or a resolution is passed for the winding up of the qualified</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-17780</wp:posOffset>
                </wp:positionH>
                <wp:positionV relativeFrom="paragraph">
                  <wp:posOffset>276225</wp:posOffset>
                </wp:positionV>
                <wp:extent cx="5979160"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4763"/>
                        </a:xfrm>
                        <a:prstGeom prst="line">
                          <a:avLst/>
                        </a:prstGeom>
                        <a:solidFill>
                          <a:srgbClr val="FFFFFF"/>
                        </a:solidFill>
                        <a:ln w="6095">
                          <a:solidFill>
                            <a:srgbClr val="D9D9D9"/>
                          </a:solidFill>
                          <a:miter lim="800000"/>
                          <a:headEnd/>
                          <a:tailEnd/>
                        </a:ln>
                      </wps:spPr>
                      <wps:bodyPr/>
                    </wps:wsp>
                  </a:graphicData>
                </a:graphic>
              </wp:anchor>
            </w:drawing>
          </mc:Choice>
          <mc:Fallback>
            <w:pict>
              <v:line w14:anchorId="123D3832" id="Shape 3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pt,21.75pt" to="469.4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" o:allowincell="f" filled="t" strokecolor="#d9d9d9" strokeweight=".16931mm">
                <v:stroke joinstyle="miter"/>
                <o:lock v:ext="edit" shapetype="f"/>
              </v:line>
            </w:pict>
          </mc:Fallback>
        </mc:AlternateContent>
      </w:r>
    </w:p>
    <w:p w:rsidR="00047FF9" w:rsidRDefault="00047FF9">
      <w:pPr>
        <w:spacing w:line="200" w:lineRule="exact"/>
        <w:rPr>
          <w:sz w:val="20"/>
          <w:szCs w:val="20"/>
        </w:rPr>
      </w:pPr>
    </w:p>
    <w:p w:rsidR="00047FF9" w:rsidRDefault="00047FF9">
      <w:pPr>
        <w:spacing w:line="245" w:lineRule="exact"/>
        <w:rPr>
          <w:sz w:val="20"/>
          <w:szCs w:val="20"/>
        </w:rPr>
      </w:pPr>
    </w:p>
    <w:p w:rsidR="00047FF9" w:rsidRDefault="002500B2">
      <w:pPr>
        <w:ind w:left="8240"/>
        <w:rPr>
          <w:sz w:val="20"/>
          <w:szCs w:val="20"/>
        </w:rPr>
      </w:pPr>
      <w:r>
        <w:rPr>
          <w:rFonts w:ascii="Arial" w:eastAsia="Arial" w:hAnsi="Arial" w:cs="Arial"/>
          <w:b/>
          <w:bCs/>
          <w:sz w:val="21"/>
          <w:szCs w:val="21"/>
        </w:rPr>
        <w:t xml:space="preserve">26 | </w:t>
      </w:r>
      <w:r>
        <w:rPr>
          <w:rFonts w:ascii="Arial" w:eastAsia="Arial" w:hAnsi="Arial" w:cs="Arial"/>
          <w:b/>
          <w:bCs/>
          <w:color w:val="7F7F7F"/>
          <w:sz w:val="21"/>
          <w:szCs w:val="21"/>
        </w:rPr>
        <w:t>P a g e</w:t>
      </w:r>
    </w:p>
    <w:p w:rsidR="00047FF9" w:rsidRDefault="00047FF9">
      <w:pPr>
        <w:sectPr w:rsidR="00047FF9">
          <w:pgSz w:w="12240" w:h="15840"/>
          <w:pgMar w:top="717" w:right="1440" w:bottom="461" w:left="1440" w:header="0" w:footer="0" w:gutter="0"/>
          <w:cols w:space="720" w:equalWidth="0">
            <w:col w:w="9360"/>
          </w:cols>
        </w:sectPr>
      </w:pPr>
    </w:p>
    <w:p w:rsidR="00047FF9" w:rsidRDefault="002500B2">
      <w:pPr>
        <w:jc w:val="center"/>
        <w:rPr>
          <w:sz w:val="20"/>
          <w:szCs w:val="20"/>
        </w:rPr>
      </w:pPr>
      <w:r>
        <w:rPr>
          <w:rFonts w:ascii="Arial" w:eastAsia="Arial" w:hAnsi="Arial" w:cs="Arial"/>
          <w:b/>
          <w:bCs/>
        </w:rPr>
        <w:lastRenderedPageBreak/>
        <w:t>Ministry of Skill Development &amp; Entrepreneurship,Government of India</w:t>
      </w:r>
    </w:p>
    <w:p w:rsidR="00047FF9" w:rsidRDefault="00047FF9">
      <w:pPr>
        <w:spacing w:line="200" w:lineRule="exact"/>
        <w:rPr>
          <w:sz w:val="20"/>
          <w:szCs w:val="20"/>
        </w:rPr>
      </w:pPr>
    </w:p>
    <w:p w:rsidR="00047FF9" w:rsidRDefault="00047FF9">
      <w:pPr>
        <w:spacing w:line="262" w:lineRule="exact"/>
        <w:rPr>
          <w:sz w:val="20"/>
          <w:szCs w:val="20"/>
        </w:rPr>
      </w:pPr>
    </w:p>
    <w:p w:rsidR="00047FF9" w:rsidRDefault="002500B2">
      <w:pPr>
        <w:ind w:left="1280"/>
        <w:rPr>
          <w:sz w:val="20"/>
          <w:szCs w:val="20"/>
        </w:rPr>
      </w:pPr>
      <w:r>
        <w:rPr>
          <w:rFonts w:ascii="Arial" w:eastAsia="Arial" w:hAnsi="Arial" w:cs="Arial"/>
          <w:b/>
          <w:bCs/>
          <w:sz w:val="24"/>
          <w:szCs w:val="24"/>
        </w:rPr>
        <w:t>Bidder; or</w:t>
      </w:r>
    </w:p>
    <w:p w:rsidR="00047FF9" w:rsidRDefault="00047FF9">
      <w:pPr>
        <w:spacing w:line="269" w:lineRule="exact"/>
        <w:rPr>
          <w:sz w:val="20"/>
          <w:szCs w:val="20"/>
        </w:rPr>
      </w:pPr>
    </w:p>
    <w:p w:rsidR="00047FF9" w:rsidRDefault="002500B2">
      <w:pPr>
        <w:numPr>
          <w:ilvl w:val="0"/>
          <w:numId w:val="23"/>
        </w:numPr>
        <w:tabs>
          <w:tab w:val="left" w:pos="1263"/>
        </w:tabs>
        <w:spacing w:line="354" w:lineRule="auto"/>
        <w:ind w:left="1280" w:hanging="534"/>
        <w:jc w:val="both"/>
        <w:rPr>
          <w:rFonts w:ascii="Arial" w:eastAsia="Arial" w:hAnsi="Arial" w:cs="Arial"/>
          <w:b/>
          <w:bCs/>
          <w:sz w:val="24"/>
          <w:szCs w:val="24"/>
        </w:rPr>
      </w:pPr>
      <w:r>
        <w:rPr>
          <w:rFonts w:ascii="Arial" w:eastAsia="Arial" w:hAnsi="Arial" w:cs="Arial"/>
          <w:b/>
          <w:bCs/>
          <w:sz w:val="24"/>
          <w:szCs w:val="24"/>
        </w:rPr>
        <w:t>there is a change in control. However, the contract will continue if MSDE states that it has ‘no objection’ to the continuation of the contract after the change</w:t>
      </w:r>
      <w:r>
        <w:rPr>
          <w:rFonts w:ascii="Arial" w:eastAsia="Arial" w:hAnsi="Arial" w:cs="Arial"/>
          <w:b/>
          <w:bCs/>
          <w:sz w:val="24"/>
          <w:szCs w:val="24"/>
        </w:rPr>
        <w:t xml:space="preserve"> in control.</w:t>
      </w:r>
    </w:p>
    <w:p w:rsidR="00047FF9" w:rsidRDefault="00047FF9">
      <w:pPr>
        <w:spacing w:line="142" w:lineRule="exact"/>
        <w:rPr>
          <w:sz w:val="20"/>
          <w:szCs w:val="20"/>
        </w:rPr>
      </w:pPr>
    </w:p>
    <w:p w:rsidR="00047FF9" w:rsidRDefault="002500B2">
      <w:pPr>
        <w:spacing w:line="357" w:lineRule="auto"/>
        <w:jc w:val="both"/>
        <w:rPr>
          <w:sz w:val="20"/>
          <w:szCs w:val="20"/>
        </w:rPr>
      </w:pPr>
      <w:r>
        <w:rPr>
          <w:rFonts w:ascii="Arial" w:eastAsia="Arial" w:hAnsi="Arial" w:cs="Arial"/>
          <w:b/>
          <w:bCs/>
          <w:sz w:val="24"/>
          <w:szCs w:val="24"/>
        </w:rPr>
        <w:t>18.4 Where this contract is terminated in accordance with this Clause, the qualified Bidder shall without prejudice to the MSDE’s other remedies, take any steps necessary to terminate the provision of the services in a timely and orderly mann</w:t>
      </w:r>
      <w:r>
        <w:rPr>
          <w:rFonts w:ascii="Arial" w:eastAsia="Arial" w:hAnsi="Arial" w:cs="Arial"/>
          <w:b/>
          <w:bCs/>
          <w:sz w:val="24"/>
          <w:szCs w:val="24"/>
        </w:rPr>
        <w:t>er but shall not be entitled to any further payment in relation to this contract and their performance security would also be evoked by MSDE.</w:t>
      </w:r>
    </w:p>
    <w:p w:rsidR="00047FF9" w:rsidRDefault="00047FF9">
      <w:pPr>
        <w:spacing w:line="248" w:lineRule="exact"/>
        <w:rPr>
          <w:sz w:val="20"/>
          <w:szCs w:val="20"/>
        </w:rPr>
      </w:pPr>
    </w:p>
    <w:p w:rsidR="00047FF9" w:rsidRDefault="002500B2">
      <w:pPr>
        <w:rPr>
          <w:sz w:val="20"/>
          <w:szCs w:val="20"/>
        </w:rPr>
      </w:pPr>
      <w:r>
        <w:rPr>
          <w:rFonts w:ascii="Arial" w:eastAsia="Arial" w:hAnsi="Arial" w:cs="Arial"/>
          <w:b/>
          <w:bCs/>
          <w:sz w:val="24"/>
          <w:szCs w:val="24"/>
        </w:rPr>
        <w:t>19. Suspension or Termination without Default of the qualified BIDDER</w:t>
      </w:r>
    </w:p>
    <w:p w:rsidR="00047FF9" w:rsidRDefault="00047FF9">
      <w:pPr>
        <w:spacing w:line="267" w:lineRule="exact"/>
        <w:rPr>
          <w:sz w:val="20"/>
          <w:szCs w:val="20"/>
        </w:rPr>
      </w:pPr>
    </w:p>
    <w:p w:rsidR="00047FF9" w:rsidRDefault="002500B2">
      <w:pPr>
        <w:spacing w:line="432" w:lineRule="auto"/>
        <w:jc w:val="both"/>
        <w:rPr>
          <w:sz w:val="20"/>
          <w:szCs w:val="20"/>
        </w:rPr>
      </w:pPr>
      <w:r>
        <w:rPr>
          <w:rFonts w:ascii="Arial" w:eastAsia="Arial" w:hAnsi="Arial" w:cs="Arial"/>
          <w:b/>
          <w:bCs/>
          <w:sz w:val="21"/>
          <w:szCs w:val="21"/>
        </w:rPr>
        <w:t>19.1 MSDE may, at its sole discretion, sus</w:t>
      </w:r>
      <w:r>
        <w:rPr>
          <w:rFonts w:ascii="Arial" w:eastAsia="Arial" w:hAnsi="Arial" w:cs="Arial"/>
          <w:b/>
          <w:bCs/>
          <w:sz w:val="21"/>
          <w:szCs w:val="21"/>
        </w:rPr>
        <w:t>pend or terminate this contract at any time by so notifying the qualified Bidder and giving the reason(s) for such suspension or termination.</w:t>
      </w:r>
    </w:p>
    <w:p w:rsidR="00047FF9" w:rsidRDefault="00047FF9">
      <w:pPr>
        <w:spacing w:line="79" w:lineRule="exact"/>
        <w:rPr>
          <w:sz w:val="20"/>
          <w:szCs w:val="20"/>
        </w:rPr>
      </w:pPr>
    </w:p>
    <w:p w:rsidR="00047FF9" w:rsidRDefault="002500B2">
      <w:pPr>
        <w:spacing w:line="348" w:lineRule="auto"/>
        <w:jc w:val="both"/>
        <w:rPr>
          <w:sz w:val="20"/>
          <w:szCs w:val="20"/>
        </w:rPr>
      </w:pPr>
      <w:r>
        <w:rPr>
          <w:rFonts w:ascii="Arial" w:eastAsia="Arial" w:hAnsi="Arial" w:cs="Arial"/>
          <w:b/>
          <w:bCs/>
          <w:sz w:val="24"/>
          <w:szCs w:val="24"/>
        </w:rPr>
        <w:t>19.2 Where this contract has been suspended or terminated pursuant to Clause 19.1, the qualified Bidder shall:</w:t>
      </w:r>
    </w:p>
    <w:p w:rsidR="00047FF9" w:rsidRDefault="00047FF9">
      <w:pPr>
        <w:spacing w:line="148" w:lineRule="exact"/>
        <w:rPr>
          <w:sz w:val="20"/>
          <w:szCs w:val="20"/>
        </w:rPr>
      </w:pPr>
    </w:p>
    <w:p w:rsidR="00047FF9" w:rsidRDefault="002500B2">
      <w:pPr>
        <w:numPr>
          <w:ilvl w:val="0"/>
          <w:numId w:val="24"/>
        </w:numPr>
        <w:tabs>
          <w:tab w:val="left" w:pos="660"/>
        </w:tabs>
        <w:spacing w:line="348" w:lineRule="auto"/>
        <w:ind w:left="660" w:hanging="569"/>
        <w:rPr>
          <w:rFonts w:ascii="Arial" w:eastAsia="Arial" w:hAnsi="Arial" w:cs="Arial"/>
          <w:b/>
          <w:bCs/>
          <w:sz w:val="24"/>
          <w:szCs w:val="24"/>
        </w:rPr>
      </w:pPr>
      <w:r>
        <w:rPr>
          <w:rFonts w:ascii="Arial" w:eastAsia="Arial" w:hAnsi="Arial" w:cs="Arial"/>
          <w:b/>
          <w:bCs/>
          <w:sz w:val="24"/>
          <w:szCs w:val="24"/>
        </w:rPr>
        <w:t>t</w:t>
      </w:r>
      <w:r>
        <w:rPr>
          <w:rFonts w:ascii="Arial" w:eastAsia="Arial" w:hAnsi="Arial" w:cs="Arial"/>
          <w:b/>
          <w:bCs/>
          <w:sz w:val="24"/>
          <w:szCs w:val="24"/>
        </w:rPr>
        <w:t>ake such steps as are necessary to terminate the provision of the services, in a cost-effective, timely and orderly manner; and</w:t>
      </w:r>
    </w:p>
    <w:p w:rsidR="00047FF9" w:rsidRDefault="00047FF9">
      <w:pPr>
        <w:spacing w:line="147" w:lineRule="exact"/>
        <w:rPr>
          <w:rFonts w:ascii="Arial" w:eastAsia="Arial" w:hAnsi="Arial" w:cs="Arial"/>
          <w:b/>
          <w:bCs/>
          <w:sz w:val="24"/>
          <w:szCs w:val="24"/>
        </w:rPr>
      </w:pPr>
    </w:p>
    <w:p w:rsidR="00047FF9" w:rsidRDefault="002500B2">
      <w:pPr>
        <w:numPr>
          <w:ilvl w:val="0"/>
          <w:numId w:val="24"/>
        </w:numPr>
        <w:tabs>
          <w:tab w:val="left" w:pos="660"/>
        </w:tabs>
        <w:spacing w:line="354" w:lineRule="auto"/>
        <w:ind w:left="660" w:hanging="569"/>
        <w:jc w:val="both"/>
        <w:rPr>
          <w:rFonts w:ascii="Arial" w:eastAsia="Arial" w:hAnsi="Arial" w:cs="Arial"/>
          <w:b/>
          <w:bCs/>
          <w:sz w:val="24"/>
          <w:szCs w:val="24"/>
        </w:rPr>
      </w:pPr>
      <w:r>
        <w:rPr>
          <w:rFonts w:ascii="Arial" w:eastAsia="Arial" w:hAnsi="Arial" w:cs="Arial"/>
          <w:b/>
          <w:bCs/>
          <w:sz w:val="24"/>
          <w:szCs w:val="24"/>
        </w:rPr>
        <w:t xml:space="preserve">provide to MSDE, not more than 60 days after MSDE notifies the qualified Bidder of the suspension or termination of this </w:t>
      </w:r>
      <w:r>
        <w:rPr>
          <w:rFonts w:ascii="Arial" w:eastAsia="Arial" w:hAnsi="Arial" w:cs="Arial"/>
          <w:b/>
          <w:bCs/>
          <w:sz w:val="24"/>
          <w:szCs w:val="24"/>
        </w:rPr>
        <w:t>contract, an account in writing, stating any costs due before the date of suspension or termination.</w:t>
      </w:r>
    </w:p>
    <w:p w:rsidR="00047FF9" w:rsidRDefault="00047FF9">
      <w:pPr>
        <w:spacing w:line="139" w:lineRule="exact"/>
        <w:rPr>
          <w:rFonts w:ascii="Arial" w:eastAsia="Arial" w:hAnsi="Arial" w:cs="Arial"/>
          <w:b/>
          <w:bCs/>
          <w:sz w:val="24"/>
          <w:szCs w:val="24"/>
        </w:rPr>
      </w:pPr>
    </w:p>
    <w:p w:rsidR="00047FF9" w:rsidRDefault="002500B2">
      <w:pPr>
        <w:numPr>
          <w:ilvl w:val="0"/>
          <w:numId w:val="24"/>
        </w:numPr>
        <w:tabs>
          <w:tab w:val="left" w:pos="660"/>
        </w:tabs>
        <w:spacing w:line="354" w:lineRule="auto"/>
        <w:ind w:left="660" w:hanging="569"/>
        <w:jc w:val="both"/>
        <w:rPr>
          <w:rFonts w:ascii="Arial" w:eastAsia="Arial" w:hAnsi="Arial" w:cs="Arial"/>
          <w:b/>
          <w:bCs/>
          <w:sz w:val="24"/>
          <w:szCs w:val="24"/>
        </w:rPr>
      </w:pPr>
      <w:r>
        <w:rPr>
          <w:rFonts w:ascii="Arial" w:eastAsia="Arial" w:hAnsi="Arial" w:cs="Arial"/>
          <w:b/>
          <w:bCs/>
          <w:sz w:val="24"/>
          <w:szCs w:val="24"/>
        </w:rPr>
        <w:t>Subject to MSDE’s approval, MSDE shall pay such amount to the qualified Bidder within a reasonable period from receipt of invoice from the qualified Bidde</w:t>
      </w:r>
      <w:r>
        <w:rPr>
          <w:rFonts w:ascii="Arial" w:eastAsia="Arial" w:hAnsi="Arial" w:cs="Arial"/>
          <w:b/>
          <w:bCs/>
          <w:sz w:val="24"/>
          <w:szCs w:val="24"/>
        </w:rPr>
        <w:t>r, in respect to the amount due.</w:t>
      </w:r>
    </w:p>
    <w:p w:rsidR="00047FF9" w:rsidRDefault="00047FF9">
      <w:pPr>
        <w:spacing w:line="254" w:lineRule="exact"/>
        <w:rPr>
          <w:sz w:val="20"/>
          <w:szCs w:val="20"/>
        </w:rPr>
      </w:pPr>
    </w:p>
    <w:p w:rsidR="00047FF9" w:rsidRDefault="002500B2">
      <w:pPr>
        <w:rPr>
          <w:sz w:val="20"/>
          <w:szCs w:val="20"/>
        </w:rPr>
      </w:pPr>
      <w:r>
        <w:rPr>
          <w:rFonts w:ascii="Arial" w:eastAsia="Arial" w:hAnsi="Arial" w:cs="Arial"/>
          <w:b/>
          <w:bCs/>
          <w:sz w:val="24"/>
          <w:szCs w:val="24"/>
        </w:rPr>
        <w:t>20. Withdrawal by the qualified Bidder</w:t>
      </w:r>
    </w:p>
    <w:p w:rsidR="00047FF9" w:rsidRDefault="00047FF9">
      <w:pPr>
        <w:spacing w:line="265" w:lineRule="exact"/>
        <w:rPr>
          <w:sz w:val="20"/>
          <w:szCs w:val="20"/>
        </w:rPr>
      </w:pPr>
    </w:p>
    <w:p w:rsidR="00047FF9" w:rsidRDefault="002500B2">
      <w:pPr>
        <w:spacing w:line="356" w:lineRule="auto"/>
        <w:jc w:val="both"/>
        <w:rPr>
          <w:sz w:val="20"/>
          <w:szCs w:val="20"/>
        </w:rPr>
      </w:pPr>
      <w:r>
        <w:rPr>
          <w:rFonts w:ascii="Arial" w:eastAsia="Arial" w:hAnsi="Arial" w:cs="Arial"/>
          <w:b/>
          <w:bCs/>
          <w:sz w:val="24"/>
          <w:szCs w:val="24"/>
        </w:rPr>
        <w:t>20.1 Withdrawal of qualified Bidder from the contract at any point of time during contract period shall constitute sufficient grounds for the termination of contract. If MSDE gets th</w:t>
      </w:r>
      <w:r>
        <w:rPr>
          <w:rFonts w:ascii="Arial" w:eastAsia="Arial" w:hAnsi="Arial" w:cs="Arial"/>
          <w:b/>
          <w:bCs/>
          <w:sz w:val="24"/>
          <w:szCs w:val="24"/>
        </w:rPr>
        <w:t>e work done from elsewhere, the difference in the cost of getting the work done will be borne by the erstwhile qualified Bidder.</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-17780</wp:posOffset>
                </wp:positionH>
                <wp:positionV relativeFrom="paragraph">
                  <wp:posOffset>317500</wp:posOffset>
                </wp:positionV>
                <wp:extent cx="597916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4763"/>
                        </a:xfrm>
                        <a:prstGeom prst="line">
                          <a:avLst/>
                        </a:prstGeom>
                        <a:solidFill>
                          <a:srgbClr val="FFFFFF"/>
                        </a:solidFill>
                        <a:ln w="6095">
                          <a:solidFill>
                            <a:srgbClr val="D9D9D9"/>
                          </a:solidFill>
                          <a:miter lim="800000"/>
                          <a:headEnd/>
                          <a:tailEnd/>
                        </a:ln>
                      </wps:spPr>
                      <wps:bodyPr/>
                    </wps:wsp>
                  </a:graphicData>
                </a:graphic>
              </wp:anchor>
            </w:drawing>
          </mc:Choice>
          <mc:Fallback>
            <w:pict>
              <v:line w14:anchorId="2581DB1A" id="Shape 3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pt,25pt" to="469.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" o:allowincell="f" filled="t" strokecolor="#d9d9d9" strokeweight=".16931mm">
                <v:stroke joinstyle="miter"/>
                <o:lock v:ext="edit" shapetype="f"/>
              </v:line>
            </w:pict>
          </mc:Fallback>
        </mc:AlternateContent>
      </w:r>
    </w:p>
    <w:p w:rsidR="00047FF9" w:rsidRDefault="00047FF9">
      <w:pPr>
        <w:spacing w:line="200" w:lineRule="exact"/>
        <w:rPr>
          <w:sz w:val="20"/>
          <w:szCs w:val="20"/>
        </w:rPr>
      </w:pPr>
    </w:p>
    <w:p w:rsidR="00047FF9" w:rsidRDefault="00047FF9">
      <w:pPr>
        <w:spacing w:line="310" w:lineRule="exact"/>
        <w:rPr>
          <w:sz w:val="20"/>
          <w:szCs w:val="20"/>
        </w:rPr>
      </w:pPr>
    </w:p>
    <w:p w:rsidR="00047FF9" w:rsidRDefault="002500B2">
      <w:pPr>
        <w:ind w:left="8240"/>
        <w:rPr>
          <w:sz w:val="20"/>
          <w:szCs w:val="20"/>
        </w:rPr>
      </w:pPr>
      <w:r>
        <w:rPr>
          <w:rFonts w:ascii="Arial" w:eastAsia="Arial" w:hAnsi="Arial" w:cs="Arial"/>
          <w:b/>
          <w:bCs/>
          <w:sz w:val="21"/>
          <w:szCs w:val="21"/>
        </w:rPr>
        <w:t xml:space="preserve">27 | </w:t>
      </w:r>
      <w:r>
        <w:rPr>
          <w:rFonts w:ascii="Arial" w:eastAsia="Arial" w:hAnsi="Arial" w:cs="Arial"/>
          <w:b/>
          <w:bCs/>
          <w:color w:val="7F7F7F"/>
          <w:sz w:val="21"/>
          <w:szCs w:val="21"/>
        </w:rPr>
        <w:t>P a g e</w:t>
      </w:r>
    </w:p>
    <w:p w:rsidR="00047FF9" w:rsidRDefault="00047FF9">
      <w:pPr>
        <w:sectPr w:rsidR="00047FF9">
          <w:pgSz w:w="12240" w:h="15840"/>
          <w:pgMar w:top="717" w:right="1440" w:bottom="461" w:left="1440" w:header="0" w:footer="0" w:gutter="0"/>
          <w:cols w:space="720" w:equalWidth="0">
            <w:col w:w="9360"/>
          </w:cols>
        </w:sectPr>
      </w:pPr>
    </w:p>
    <w:p w:rsidR="00047FF9" w:rsidRDefault="002500B2">
      <w:pPr>
        <w:jc w:val="center"/>
        <w:rPr>
          <w:sz w:val="20"/>
          <w:szCs w:val="20"/>
        </w:rPr>
      </w:pPr>
      <w:r>
        <w:rPr>
          <w:rFonts w:ascii="Arial" w:eastAsia="Arial" w:hAnsi="Arial" w:cs="Arial"/>
          <w:b/>
          <w:bCs/>
        </w:rPr>
        <w:lastRenderedPageBreak/>
        <w:t>Ministry of Skill Development &amp; Entrepreneurship,Government of India</w:t>
      </w:r>
    </w:p>
    <w:p w:rsidR="00047FF9" w:rsidRDefault="00047FF9">
      <w:pPr>
        <w:spacing w:line="200" w:lineRule="exact"/>
        <w:rPr>
          <w:sz w:val="20"/>
          <w:szCs w:val="20"/>
        </w:rPr>
      </w:pPr>
    </w:p>
    <w:p w:rsidR="00047FF9" w:rsidRDefault="00047FF9">
      <w:pPr>
        <w:spacing w:line="267" w:lineRule="exact"/>
        <w:rPr>
          <w:sz w:val="20"/>
          <w:szCs w:val="20"/>
        </w:rPr>
      </w:pPr>
    </w:p>
    <w:p w:rsidR="00047FF9" w:rsidRDefault="002500B2">
      <w:pPr>
        <w:rPr>
          <w:sz w:val="20"/>
          <w:szCs w:val="20"/>
        </w:rPr>
      </w:pPr>
      <w:r>
        <w:rPr>
          <w:rFonts w:ascii="Arial" w:eastAsia="Arial" w:hAnsi="Arial" w:cs="Arial"/>
          <w:b/>
          <w:bCs/>
          <w:sz w:val="24"/>
          <w:szCs w:val="24"/>
        </w:rPr>
        <w:t>21. No Claim</w:t>
      </w:r>
    </w:p>
    <w:p w:rsidR="00047FF9" w:rsidRDefault="00047FF9">
      <w:pPr>
        <w:spacing w:line="265" w:lineRule="exact"/>
        <w:rPr>
          <w:sz w:val="20"/>
          <w:szCs w:val="20"/>
        </w:rPr>
      </w:pPr>
    </w:p>
    <w:p w:rsidR="00047FF9" w:rsidRDefault="002500B2">
      <w:pPr>
        <w:spacing w:line="375" w:lineRule="auto"/>
        <w:jc w:val="both"/>
        <w:rPr>
          <w:sz w:val="20"/>
          <w:szCs w:val="20"/>
        </w:rPr>
      </w:pPr>
      <w:r>
        <w:rPr>
          <w:rFonts w:ascii="Arial" w:eastAsia="Arial" w:hAnsi="Arial" w:cs="Arial"/>
          <w:b/>
          <w:bCs/>
          <w:sz w:val="23"/>
          <w:szCs w:val="23"/>
        </w:rPr>
        <w:t>21.1 The qual</w:t>
      </w:r>
      <w:r>
        <w:rPr>
          <w:rFonts w:ascii="Arial" w:eastAsia="Arial" w:hAnsi="Arial" w:cs="Arial"/>
          <w:b/>
          <w:bCs/>
          <w:sz w:val="23"/>
          <w:szCs w:val="23"/>
        </w:rPr>
        <w:t>ified Bidder shall not be entitled to make any claim, whatsoever (except for the ones clearly laid down in the contract), against MSDE under or by virtue of or arising out of this Contract nor shall MSDE entertain or consider any such claim.</w:t>
      </w:r>
    </w:p>
    <w:p w:rsidR="00047FF9" w:rsidRDefault="00047FF9">
      <w:pPr>
        <w:spacing w:line="116" w:lineRule="exact"/>
        <w:rPr>
          <w:sz w:val="20"/>
          <w:szCs w:val="20"/>
        </w:rPr>
      </w:pPr>
    </w:p>
    <w:p w:rsidR="00047FF9" w:rsidRDefault="002500B2">
      <w:pPr>
        <w:rPr>
          <w:sz w:val="20"/>
          <w:szCs w:val="20"/>
        </w:rPr>
      </w:pPr>
      <w:r>
        <w:rPr>
          <w:rFonts w:ascii="Arial" w:eastAsia="Arial" w:hAnsi="Arial" w:cs="Arial"/>
          <w:b/>
          <w:bCs/>
          <w:sz w:val="24"/>
          <w:szCs w:val="24"/>
          <w:u w:val="single"/>
        </w:rPr>
        <w:t xml:space="preserve">Intellectual </w:t>
      </w:r>
      <w:r>
        <w:rPr>
          <w:rFonts w:ascii="Arial" w:eastAsia="Arial" w:hAnsi="Arial" w:cs="Arial"/>
          <w:b/>
          <w:bCs/>
          <w:sz w:val="24"/>
          <w:szCs w:val="24"/>
          <w:u w:val="single"/>
        </w:rPr>
        <w:t>Property Rights</w:t>
      </w:r>
    </w:p>
    <w:p w:rsidR="00047FF9" w:rsidRDefault="00047FF9">
      <w:pPr>
        <w:spacing w:line="377" w:lineRule="exact"/>
        <w:rPr>
          <w:sz w:val="20"/>
          <w:szCs w:val="20"/>
        </w:rPr>
      </w:pPr>
    </w:p>
    <w:p w:rsidR="00047FF9" w:rsidRDefault="002500B2">
      <w:pPr>
        <w:numPr>
          <w:ilvl w:val="0"/>
          <w:numId w:val="25"/>
        </w:numPr>
        <w:tabs>
          <w:tab w:val="left" w:pos="360"/>
        </w:tabs>
        <w:ind w:left="360" w:hanging="360"/>
        <w:rPr>
          <w:rFonts w:ascii="Arial" w:eastAsia="Arial" w:hAnsi="Arial" w:cs="Arial"/>
          <w:b/>
          <w:bCs/>
          <w:sz w:val="24"/>
          <w:szCs w:val="24"/>
        </w:rPr>
      </w:pPr>
      <w:r>
        <w:rPr>
          <w:rFonts w:ascii="Arial" w:eastAsia="Arial" w:hAnsi="Arial" w:cs="Arial"/>
          <w:b/>
          <w:bCs/>
          <w:sz w:val="24"/>
          <w:szCs w:val="24"/>
        </w:rPr>
        <w:t>IPR</w:t>
      </w:r>
    </w:p>
    <w:p w:rsidR="00047FF9" w:rsidRDefault="00047FF9">
      <w:pPr>
        <w:spacing w:line="256" w:lineRule="exact"/>
        <w:rPr>
          <w:rFonts w:ascii="Arial" w:eastAsia="Arial" w:hAnsi="Arial" w:cs="Arial"/>
          <w:b/>
          <w:bCs/>
          <w:sz w:val="24"/>
          <w:szCs w:val="24"/>
        </w:rPr>
      </w:pPr>
    </w:p>
    <w:p w:rsidR="00047FF9" w:rsidRDefault="002500B2">
      <w:pPr>
        <w:spacing w:line="354" w:lineRule="auto"/>
        <w:ind w:left="1080" w:right="40"/>
        <w:rPr>
          <w:rFonts w:ascii="Arial" w:eastAsia="Arial" w:hAnsi="Arial" w:cs="Arial"/>
          <w:b/>
          <w:bCs/>
          <w:sz w:val="24"/>
          <w:szCs w:val="24"/>
        </w:rPr>
      </w:pPr>
      <w:r>
        <w:rPr>
          <w:rFonts w:ascii="Arial" w:eastAsia="Arial" w:hAnsi="Arial" w:cs="Arial"/>
          <w:b/>
          <w:bCs/>
          <w:sz w:val="24"/>
          <w:szCs w:val="24"/>
        </w:rPr>
        <w:t>MSDE shall retain all rights, title and interest in and to any and all data, entered or generated by the agency for MSDE pursuant to this agreement, and any modifications thereto or works derived there from.</w:t>
      </w:r>
    </w:p>
    <w:p w:rsidR="00047FF9" w:rsidRDefault="00047FF9">
      <w:pPr>
        <w:spacing w:line="200" w:lineRule="exact"/>
        <w:rPr>
          <w:sz w:val="20"/>
          <w:szCs w:val="20"/>
        </w:rPr>
      </w:pPr>
    </w:p>
    <w:p w:rsidR="00047FF9" w:rsidRDefault="00047FF9">
      <w:pPr>
        <w:spacing w:line="254" w:lineRule="exact"/>
        <w:rPr>
          <w:sz w:val="20"/>
          <w:szCs w:val="20"/>
        </w:rPr>
      </w:pPr>
    </w:p>
    <w:p w:rsidR="00047FF9" w:rsidRDefault="002500B2">
      <w:pPr>
        <w:rPr>
          <w:sz w:val="20"/>
          <w:szCs w:val="20"/>
        </w:rPr>
      </w:pPr>
      <w:r>
        <w:rPr>
          <w:rFonts w:ascii="Arial" w:eastAsia="Arial" w:hAnsi="Arial" w:cs="Arial"/>
          <w:b/>
          <w:bCs/>
          <w:sz w:val="24"/>
          <w:szCs w:val="24"/>
          <w:u w:val="single"/>
        </w:rPr>
        <w:t>Payment Terms</w:t>
      </w:r>
    </w:p>
    <w:p w:rsidR="00047FF9" w:rsidRDefault="00047FF9">
      <w:pPr>
        <w:spacing w:line="379" w:lineRule="exact"/>
        <w:rPr>
          <w:sz w:val="20"/>
          <w:szCs w:val="20"/>
        </w:rPr>
      </w:pPr>
    </w:p>
    <w:p w:rsidR="00047FF9" w:rsidRDefault="002500B2">
      <w:pPr>
        <w:rPr>
          <w:sz w:val="20"/>
          <w:szCs w:val="20"/>
        </w:rPr>
      </w:pPr>
      <w:r>
        <w:rPr>
          <w:rFonts w:ascii="Arial" w:eastAsia="Arial" w:hAnsi="Arial" w:cs="Arial"/>
          <w:b/>
          <w:bCs/>
          <w:sz w:val="24"/>
          <w:szCs w:val="24"/>
        </w:rPr>
        <w:t xml:space="preserve">23. </w:t>
      </w:r>
      <w:r>
        <w:rPr>
          <w:rFonts w:ascii="Arial" w:eastAsia="Arial" w:hAnsi="Arial" w:cs="Arial"/>
          <w:b/>
          <w:bCs/>
          <w:sz w:val="24"/>
          <w:szCs w:val="24"/>
        </w:rPr>
        <w:t>Schedule of Payments</w:t>
      </w:r>
    </w:p>
    <w:p w:rsidR="00047FF9" w:rsidRDefault="00047FF9">
      <w:pPr>
        <w:spacing w:line="265" w:lineRule="exact"/>
        <w:rPr>
          <w:sz w:val="20"/>
          <w:szCs w:val="20"/>
        </w:rPr>
      </w:pPr>
    </w:p>
    <w:p w:rsidR="00047FF9" w:rsidRDefault="002500B2">
      <w:pPr>
        <w:spacing w:line="422" w:lineRule="auto"/>
        <w:ind w:right="20"/>
        <w:jc w:val="both"/>
        <w:rPr>
          <w:sz w:val="20"/>
          <w:szCs w:val="20"/>
        </w:rPr>
      </w:pPr>
      <w:r>
        <w:rPr>
          <w:rFonts w:ascii="Arial" w:eastAsia="Arial" w:hAnsi="Arial" w:cs="Arial"/>
          <w:b/>
          <w:bCs/>
          <w:sz w:val="21"/>
          <w:szCs w:val="21"/>
        </w:rPr>
        <w:t>The payment will be made to the qualified Bidder who has executed the contract with MSDE on quarterly basis (i.e. from date of signing of contract) and would be as per the rates specified in their financial proposal in the format prov</w:t>
      </w:r>
      <w:r>
        <w:rPr>
          <w:rFonts w:ascii="Arial" w:eastAsia="Arial" w:hAnsi="Arial" w:cs="Arial"/>
          <w:b/>
          <w:bCs/>
          <w:sz w:val="21"/>
          <w:szCs w:val="21"/>
        </w:rPr>
        <w:t>ided in Annexure 2 of the RFP.</w:t>
      </w:r>
    </w:p>
    <w:p w:rsidR="00047FF9" w:rsidRDefault="00047FF9">
      <w:pPr>
        <w:spacing w:line="200" w:lineRule="exact"/>
        <w:rPr>
          <w:sz w:val="20"/>
          <w:szCs w:val="20"/>
        </w:rPr>
      </w:pPr>
    </w:p>
    <w:p w:rsidR="00047FF9" w:rsidRDefault="00047FF9">
      <w:pPr>
        <w:spacing w:line="290" w:lineRule="exact"/>
        <w:rPr>
          <w:sz w:val="20"/>
          <w:szCs w:val="20"/>
        </w:rPr>
      </w:pPr>
    </w:p>
    <w:p w:rsidR="00047FF9" w:rsidRDefault="002500B2">
      <w:pPr>
        <w:rPr>
          <w:sz w:val="20"/>
          <w:szCs w:val="20"/>
        </w:rPr>
      </w:pPr>
      <w:r>
        <w:rPr>
          <w:rFonts w:ascii="Arial" w:eastAsia="Arial" w:hAnsi="Arial" w:cs="Arial"/>
          <w:b/>
          <w:bCs/>
          <w:sz w:val="24"/>
          <w:szCs w:val="24"/>
        </w:rPr>
        <w:t>Note:</w:t>
      </w:r>
    </w:p>
    <w:p w:rsidR="00047FF9" w:rsidRDefault="00047FF9">
      <w:pPr>
        <w:spacing w:line="259" w:lineRule="exact"/>
        <w:rPr>
          <w:sz w:val="20"/>
          <w:szCs w:val="20"/>
        </w:rPr>
      </w:pPr>
    </w:p>
    <w:p w:rsidR="00047FF9" w:rsidRDefault="002500B2">
      <w:pPr>
        <w:ind w:left="360"/>
        <w:rPr>
          <w:sz w:val="20"/>
          <w:szCs w:val="20"/>
        </w:rPr>
      </w:pPr>
      <w:r>
        <w:rPr>
          <w:rFonts w:ascii="Arial" w:eastAsia="Arial" w:hAnsi="Arial" w:cs="Arial"/>
          <w:b/>
          <w:bCs/>
          <w:sz w:val="21"/>
          <w:szCs w:val="21"/>
        </w:rPr>
        <w:t>The invoices towards the services rendered by the agency shall be submitted to MSDE.</w:t>
      </w:r>
    </w:p>
    <w:p w:rsidR="00047FF9" w:rsidRDefault="00047FF9">
      <w:pPr>
        <w:spacing w:line="310" w:lineRule="exact"/>
        <w:rPr>
          <w:sz w:val="20"/>
          <w:szCs w:val="20"/>
        </w:rPr>
      </w:pPr>
    </w:p>
    <w:p w:rsidR="00047FF9" w:rsidRDefault="002500B2">
      <w:pPr>
        <w:spacing w:line="468" w:lineRule="auto"/>
        <w:ind w:left="720" w:right="20"/>
        <w:rPr>
          <w:sz w:val="20"/>
          <w:szCs w:val="20"/>
        </w:rPr>
      </w:pPr>
      <w:r>
        <w:rPr>
          <w:rFonts w:ascii="Arial" w:eastAsia="Arial" w:hAnsi="Arial" w:cs="Arial"/>
          <w:b/>
          <w:bCs/>
          <w:sz w:val="20"/>
          <w:szCs w:val="20"/>
        </w:rPr>
        <w:t>MSDE shall release the payments after checking the invoices as per agreement subject to satisfactory performance of the agency and</w:t>
      </w:r>
      <w:r>
        <w:rPr>
          <w:rFonts w:ascii="Arial" w:eastAsia="Arial" w:hAnsi="Arial" w:cs="Arial"/>
          <w:b/>
          <w:bCs/>
          <w:sz w:val="20"/>
          <w:szCs w:val="20"/>
        </w:rPr>
        <w:t xml:space="preserve"> adherence to the other conditions of the RFP.</w:t>
      </w:r>
    </w:p>
    <w:p w:rsidR="00047FF9" w:rsidRDefault="00047FF9">
      <w:pPr>
        <w:spacing w:line="55" w:lineRule="exact"/>
        <w:rPr>
          <w:sz w:val="20"/>
          <w:szCs w:val="20"/>
        </w:rPr>
      </w:pPr>
    </w:p>
    <w:p w:rsidR="00047FF9" w:rsidRDefault="002500B2">
      <w:pPr>
        <w:ind w:left="360"/>
        <w:rPr>
          <w:sz w:val="20"/>
          <w:szCs w:val="20"/>
        </w:rPr>
      </w:pPr>
      <w:r>
        <w:rPr>
          <w:rFonts w:ascii="Arial" w:eastAsia="Arial" w:hAnsi="Arial" w:cs="Arial"/>
          <w:b/>
          <w:bCs/>
          <w:sz w:val="24"/>
          <w:szCs w:val="24"/>
        </w:rPr>
        <w:t>All taxes, duties etc. shall be payable by the agency.</w:t>
      </w:r>
    </w:p>
    <w:p w:rsidR="00047FF9" w:rsidRDefault="00047FF9">
      <w:pPr>
        <w:spacing w:line="276" w:lineRule="exact"/>
        <w:rPr>
          <w:sz w:val="20"/>
          <w:szCs w:val="20"/>
        </w:rPr>
      </w:pPr>
    </w:p>
    <w:p w:rsidR="00047FF9" w:rsidRDefault="002500B2">
      <w:pPr>
        <w:ind w:left="360"/>
        <w:rPr>
          <w:sz w:val="20"/>
          <w:szCs w:val="20"/>
        </w:rPr>
      </w:pPr>
      <w:r>
        <w:rPr>
          <w:rFonts w:ascii="Arial" w:eastAsia="Arial" w:hAnsi="Arial" w:cs="Arial"/>
          <w:b/>
          <w:bCs/>
          <w:sz w:val="24"/>
          <w:szCs w:val="24"/>
        </w:rPr>
        <w:t>Mandatory taxes/duties etc. as applicable shall be deducted by MSDE.</w: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304" w:lineRule="exact"/>
        <w:rPr>
          <w:sz w:val="20"/>
          <w:szCs w:val="20"/>
        </w:rPr>
      </w:pPr>
    </w:p>
    <w:p w:rsidR="00047FF9" w:rsidRDefault="002500B2">
      <w:pPr>
        <w:rPr>
          <w:sz w:val="20"/>
          <w:szCs w:val="20"/>
        </w:rPr>
      </w:pPr>
      <w:r>
        <w:rPr>
          <w:rFonts w:ascii="Arial" w:eastAsia="Arial" w:hAnsi="Arial" w:cs="Arial"/>
          <w:b/>
          <w:bCs/>
          <w:sz w:val="24"/>
          <w:szCs w:val="24"/>
          <w:u w:val="single"/>
        </w:rPr>
        <w:t>Miscellaneous</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-17780</wp:posOffset>
                </wp:positionH>
                <wp:positionV relativeFrom="paragraph">
                  <wp:posOffset>979805</wp:posOffset>
                </wp:positionV>
                <wp:extent cx="597916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4763"/>
                        </a:xfrm>
                        <a:prstGeom prst="line">
                          <a:avLst/>
                        </a:prstGeom>
                        <a:solidFill>
                          <a:srgbClr val="FFFFFF"/>
                        </a:solidFill>
                        <a:ln w="6095">
                          <a:solidFill>
                            <a:srgbClr val="D9D9D9"/>
                          </a:solidFill>
                          <a:miter lim="800000"/>
                          <a:headEnd/>
                          <a:tailEnd/>
                        </a:ln>
                      </wps:spPr>
                      <wps:bodyPr/>
                    </wps:wsp>
                  </a:graphicData>
                </a:graphic>
              </wp:anchor>
            </w:drawing>
          </mc:Choice>
          <mc:Fallback>
            <w:pict>
              <v:line w14:anchorId="4E4D8D19" id="Shape 3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pt,77.15pt" to="469.4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" o:allowincell="f" filled="t" strokecolor="#d9d9d9" strokeweight=".16931mm">
                <v:stroke joinstyle="miter"/>
                <o:lock v:ext="edit" shapetype="f"/>
              </v:line>
            </w:pict>
          </mc:Fallback>
        </mc:AlternateConten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353" w:lineRule="exact"/>
        <w:rPr>
          <w:sz w:val="20"/>
          <w:szCs w:val="20"/>
        </w:rPr>
      </w:pPr>
    </w:p>
    <w:p w:rsidR="00047FF9" w:rsidRDefault="002500B2">
      <w:pPr>
        <w:ind w:left="8240"/>
        <w:rPr>
          <w:sz w:val="20"/>
          <w:szCs w:val="20"/>
        </w:rPr>
      </w:pPr>
      <w:r>
        <w:rPr>
          <w:rFonts w:ascii="Arial" w:eastAsia="Arial" w:hAnsi="Arial" w:cs="Arial"/>
          <w:b/>
          <w:bCs/>
          <w:sz w:val="21"/>
          <w:szCs w:val="21"/>
        </w:rPr>
        <w:t xml:space="preserve">28 | </w:t>
      </w:r>
      <w:r>
        <w:rPr>
          <w:rFonts w:ascii="Arial" w:eastAsia="Arial" w:hAnsi="Arial" w:cs="Arial"/>
          <w:b/>
          <w:bCs/>
          <w:color w:val="7F7F7F"/>
          <w:sz w:val="21"/>
          <w:szCs w:val="21"/>
        </w:rPr>
        <w:t>P a g e</w:t>
      </w:r>
    </w:p>
    <w:p w:rsidR="00047FF9" w:rsidRDefault="00047FF9">
      <w:pPr>
        <w:sectPr w:rsidR="00047FF9">
          <w:pgSz w:w="12240" w:h="15840"/>
          <w:pgMar w:top="717" w:right="1440" w:bottom="461" w:left="1440" w:header="0" w:footer="0" w:gutter="0"/>
          <w:cols w:space="720" w:equalWidth="0">
            <w:col w:w="9360"/>
          </w:cols>
        </w:sectPr>
      </w:pPr>
    </w:p>
    <w:p w:rsidR="00047FF9" w:rsidRDefault="002500B2">
      <w:pPr>
        <w:jc w:val="center"/>
        <w:rPr>
          <w:sz w:val="20"/>
          <w:szCs w:val="20"/>
        </w:rPr>
      </w:pPr>
      <w:r>
        <w:rPr>
          <w:rFonts w:ascii="Arial" w:eastAsia="Arial" w:hAnsi="Arial" w:cs="Arial"/>
          <w:b/>
          <w:bCs/>
        </w:rPr>
        <w:lastRenderedPageBreak/>
        <w:t xml:space="preserve">Ministry of Skill Development &amp; </w:t>
      </w:r>
      <w:r>
        <w:rPr>
          <w:rFonts w:ascii="Arial" w:eastAsia="Arial" w:hAnsi="Arial" w:cs="Arial"/>
          <w:b/>
          <w:bCs/>
        </w:rPr>
        <w:t>Entrepreneurship,Government of India</w:t>
      </w:r>
    </w:p>
    <w:p w:rsidR="00047FF9" w:rsidRDefault="00047FF9">
      <w:pPr>
        <w:spacing w:line="200" w:lineRule="exact"/>
        <w:rPr>
          <w:sz w:val="20"/>
          <w:szCs w:val="20"/>
        </w:rPr>
      </w:pPr>
    </w:p>
    <w:p w:rsidR="00047FF9" w:rsidRDefault="00047FF9">
      <w:pPr>
        <w:spacing w:line="267" w:lineRule="exact"/>
        <w:rPr>
          <w:sz w:val="20"/>
          <w:szCs w:val="20"/>
        </w:rPr>
      </w:pPr>
    </w:p>
    <w:p w:rsidR="00047FF9" w:rsidRDefault="002500B2">
      <w:pPr>
        <w:rPr>
          <w:sz w:val="20"/>
          <w:szCs w:val="20"/>
        </w:rPr>
      </w:pPr>
      <w:r>
        <w:rPr>
          <w:rFonts w:ascii="Arial" w:eastAsia="Arial" w:hAnsi="Arial" w:cs="Arial"/>
          <w:b/>
          <w:bCs/>
          <w:sz w:val="24"/>
          <w:szCs w:val="24"/>
        </w:rPr>
        <w:t>24. Standards</w:t>
      </w:r>
    </w:p>
    <w:p w:rsidR="00047FF9" w:rsidRDefault="00047FF9">
      <w:pPr>
        <w:spacing w:line="265" w:lineRule="exact"/>
        <w:rPr>
          <w:sz w:val="20"/>
          <w:szCs w:val="20"/>
        </w:rPr>
      </w:pPr>
    </w:p>
    <w:p w:rsidR="00047FF9" w:rsidRDefault="002500B2">
      <w:pPr>
        <w:spacing w:line="375" w:lineRule="auto"/>
        <w:ind w:right="20"/>
        <w:jc w:val="both"/>
        <w:rPr>
          <w:sz w:val="20"/>
          <w:szCs w:val="20"/>
        </w:rPr>
      </w:pPr>
      <w:r>
        <w:rPr>
          <w:rFonts w:ascii="Arial" w:eastAsia="Arial" w:hAnsi="Arial" w:cs="Arial"/>
          <w:b/>
          <w:bCs/>
          <w:sz w:val="23"/>
          <w:szCs w:val="23"/>
        </w:rPr>
        <w:t xml:space="preserve">The services to be rendered under this contract (signed between MSDE and Selected Bidder on stamp paper) shall conform to the standards mentioned in this document, and in case no applicable standards </w:t>
      </w:r>
      <w:r>
        <w:rPr>
          <w:rFonts w:ascii="Arial" w:eastAsia="Arial" w:hAnsi="Arial" w:cs="Arial"/>
          <w:b/>
          <w:bCs/>
          <w:sz w:val="23"/>
          <w:szCs w:val="23"/>
        </w:rPr>
        <w:t>are mentioned, to the latest authoritative standards as laid down by the competent institution governing that standard.</w:t>
      </w:r>
    </w:p>
    <w:p w:rsidR="00047FF9" w:rsidRDefault="00047FF9">
      <w:pPr>
        <w:spacing w:line="235" w:lineRule="exact"/>
        <w:rPr>
          <w:sz w:val="20"/>
          <w:szCs w:val="20"/>
        </w:rPr>
      </w:pPr>
    </w:p>
    <w:p w:rsidR="00047FF9" w:rsidRDefault="002500B2">
      <w:pPr>
        <w:rPr>
          <w:sz w:val="20"/>
          <w:szCs w:val="20"/>
        </w:rPr>
      </w:pPr>
      <w:r>
        <w:rPr>
          <w:rFonts w:ascii="Arial" w:eastAsia="Arial" w:hAnsi="Arial" w:cs="Arial"/>
          <w:b/>
          <w:bCs/>
          <w:sz w:val="24"/>
          <w:szCs w:val="24"/>
        </w:rPr>
        <w:t>25. Standard of Performance</w:t>
      </w:r>
    </w:p>
    <w:p w:rsidR="00047FF9" w:rsidRDefault="00047FF9">
      <w:pPr>
        <w:spacing w:line="267" w:lineRule="exact"/>
        <w:rPr>
          <w:sz w:val="20"/>
          <w:szCs w:val="20"/>
        </w:rPr>
      </w:pPr>
    </w:p>
    <w:p w:rsidR="00047FF9" w:rsidRDefault="002500B2">
      <w:pPr>
        <w:spacing w:line="354" w:lineRule="auto"/>
        <w:ind w:right="20"/>
        <w:jc w:val="both"/>
        <w:rPr>
          <w:sz w:val="20"/>
          <w:szCs w:val="20"/>
        </w:rPr>
      </w:pPr>
      <w:r>
        <w:rPr>
          <w:rFonts w:ascii="Arial" w:eastAsia="Arial" w:hAnsi="Arial" w:cs="Arial"/>
          <w:b/>
          <w:bCs/>
          <w:sz w:val="24"/>
          <w:szCs w:val="24"/>
        </w:rPr>
        <w:t>The Selected Bidder shall render out the service and carry out its obligations under the contract with due</w:t>
      </w:r>
      <w:r>
        <w:rPr>
          <w:rFonts w:ascii="Arial" w:eastAsia="Arial" w:hAnsi="Arial" w:cs="Arial"/>
          <w:b/>
          <w:bCs/>
          <w:sz w:val="24"/>
          <w:szCs w:val="24"/>
        </w:rPr>
        <w:t xml:space="preserve"> diligence, efficiency and economy in accordance with generally accepted norms, techniques and practices used in the industry.</w:t>
      </w:r>
    </w:p>
    <w:p w:rsidR="00047FF9" w:rsidRDefault="00047FF9">
      <w:pPr>
        <w:spacing w:line="252" w:lineRule="exact"/>
        <w:rPr>
          <w:sz w:val="20"/>
          <w:szCs w:val="20"/>
        </w:rPr>
      </w:pPr>
    </w:p>
    <w:p w:rsidR="00047FF9" w:rsidRDefault="002500B2">
      <w:pPr>
        <w:rPr>
          <w:sz w:val="20"/>
          <w:szCs w:val="20"/>
        </w:rPr>
      </w:pPr>
      <w:r>
        <w:rPr>
          <w:rFonts w:ascii="Arial" w:eastAsia="Arial" w:hAnsi="Arial" w:cs="Arial"/>
          <w:b/>
          <w:bCs/>
          <w:sz w:val="24"/>
          <w:szCs w:val="24"/>
        </w:rPr>
        <w:t>26. Confidentiality</w:t>
      </w:r>
    </w:p>
    <w:p w:rsidR="00047FF9" w:rsidRDefault="00047FF9">
      <w:pPr>
        <w:spacing w:line="267" w:lineRule="exact"/>
        <w:rPr>
          <w:sz w:val="20"/>
          <w:szCs w:val="20"/>
        </w:rPr>
      </w:pPr>
    </w:p>
    <w:p w:rsidR="00047FF9" w:rsidRDefault="002500B2">
      <w:pPr>
        <w:spacing w:line="422" w:lineRule="auto"/>
        <w:jc w:val="both"/>
        <w:rPr>
          <w:sz w:val="20"/>
          <w:szCs w:val="20"/>
        </w:rPr>
      </w:pPr>
      <w:r>
        <w:rPr>
          <w:rFonts w:ascii="Arial" w:eastAsia="Arial" w:hAnsi="Arial" w:cs="Arial"/>
          <w:b/>
          <w:bCs/>
          <w:sz w:val="21"/>
          <w:szCs w:val="21"/>
        </w:rPr>
        <w:t>The Selected Bidder and its personnel shall not, either during the term or after expiration of this contrac</w:t>
      </w:r>
      <w:r>
        <w:rPr>
          <w:rFonts w:ascii="Arial" w:eastAsia="Arial" w:hAnsi="Arial" w:cs="Arial"/>
          <w:b/>
          <w:bCs/>
          <w:sz w:val="21"/>
          <w:szCs w:val="21"/>
        </w:rPr>
        <w:t>t, disclose any proprietary or confidential information relating to the services, contract or MSDE's business or operations without the prior written consent of MSDE.</w:t>
      </w:r>
    </w:p>
    <w:p w:rsidR="00047FF9" w:rsidRDefault="00047FF9">
      <w:pPr>
        <w:spacing w:line="199" w:lineRule="exact"/>
        <w:rPr>
          <w:sz w:val="20"/>
          <w:szCs w:val="20"/>
        </w:rPr>
      </w:pPr>
    </w:p>
    <w:p w:rsidR="00047FF9" w:rsidRDefault="002500B2">
      <w:pPr>
        <w:numPr>
          <w:ilvl w:val="0"/>
          <w:numId w:val="27"/>
        </w:numPr>
        <w:tabs>
          <w:tab w:val="left" w:pos="360"/>
        </w:tabs>
        <w:ind w:left="360" w:hanging="360"/>
        <w:rPr>
          <w:rFonts w:ascii="Arial" w:eastAsia="Arial" w:hAnsi="Arial" w:cs="Arial"/>
          <w:b/>
          <w:bCs/>
          <w:sz w:val="24"/>
          <w:szCs w:val="24"/>
        </w:rPr>
      </w:pPr>
      <w:r>
        <w:rPr>
          <w:rFonts w:ascii="Arial" w:eastAsia="Arial" w:hAnsi="Arial" w:cs="Arial"/>
          <w:b/>
          <w:bCs/>
          <w:sz w:val="24"/>
          <w:szCs w:val="24"/>
        </w:rPr>
        <w:t>Force Majeure</w:t>
      </w:r>
    </w:p>
    <w:p w:rsidR="00047FF9" w:rsidRDefault="00047FF9">
      <w:pPr>
        <w:spacing w:line="256" w:lineRule="exact"/>
        <w:rPr>
          <w:rFonts w:ascii="Arial" w:eastAsia="Arial" w:hAnsi="Arial" w:cs="Arial"/>
          <w:b/>
          <w:bCs/>
          <w:sz w:val="24"/>
          <w:szCs w:val="24"/>
        </w:rPr>
      </w:pPr>
    </w:p>
    <w:p w:rsidR="00047FF9" w:rsidRDefault="002500B2">
      <w:pPr>
        <w:spacing w:line="415" w:lineRule="auto"/>
        <w:ind w:left="720" w:right="20"/>
        <w:rPr>
          <w:rFonts w:ascii="Arial" w:eastAsia="Arial" w:hAnsi="Arial" w:cs="Arial"/>
          <w:b/>
          <w:bCs/>
          <w:sz w:val="24"/>
          <w:szCs w:val="24"/>
        </w:rPr>
      </w:pPr>
      <w:r>
        <w:rPr>
          <w:rFonts w:ascii="Arial" w:eastAsia="Arial" w:hAnsi="Arial" w:cs="Arial"/>
          <w:b/>
          <w:bCs/>
          <w:sz w:val="21"/>
          <w:szCs w:val="21"/>
        </w:rPr>
        <w:t>Notwithstanding the conditions of the Bid, the Bidder shall not be liable</w:t>
      </w:r>
      <w:r>
        <w:rPr>
          <w:rFonts w:ascii="Arial" w:eastAsia="Arial" w:hAnsi="Arial" w:cs="Arial"/>
          <w:b/>
          <w:bCs/>
          <w:sz w:val="21"/>
          <w:szCs w:val="21"/>
        </w:rPr>
        <w:t xml:space="preserve"> for forfeiture of its performance guarantee, liquidated damages or termination for default, if and to the extent that, its delay in performance or other failure to perform its obligations under the contract is the result of an event of Force Majeure.</w:t>
      </w:r>
    </w:p>
    <w:p w:rsidR="00047FF9" w:rsidRDefault="00047FF9">
      <w:pPr>
        <w:spacing w:line="2" w:lineRule="exact"/>
        <w:rPr>
          <w:rFonts w:ascii="Arial" w:eastAsia="Arial" w:hAnsi="Arial" w:cs="Arial"/>
          <w:b/>
          <w:bCs/>
          <w:sz w:val="24"/>
          <w:szCs w:val="24"/>
        </w:rPr>
      </w:pPr>
    </w:p>
    <w:p w:rsidR="00047FF9" w:rsidRDefault="002500B2">
      <w:pPr>
        <w:spacing w:line="395" w:lineRule="auto"/>
        <w:ind w:left="720"/>
        <w:rPr>
          <w:rFonts w:ascii="Arial" w:eastAsia="Arial" w:hAnsi="Arial" w:cs="Arial"/>
          <w:b/>
          <w:bCs/>
          <w:sz w:val="24"/>
          <w:szCs w:val="24"/>
        </w:rPr>
      </w:pPr>
      <w:r>
        <w:rPr>
          <w:rFonts w:ascii="Arial" w:eastAsia="Arial" w:hAnsi="Arial" w:cs="Arial"/>
          <w:b/>
          <w:bCs/>
        </w:rPr>
        <w:t>For</w:t>
      </w:r>
      <w:r>
        <w:rPr>
          <w:rFonts w:ascii="Arial" w:eastAsia="Arial" w:hAnsi="Arial" w:cs="Arial"/>
          <w:b/>
          <w:bCs/>
        </w:rPr>
        <w:t xml:space="preserve"> purposes of this Clause, "Force Majeure" means an event beyond the control of the Bidder and not involving the Bidder's fault or negligence and not foreseeable. Such events may include, but are not restricted to, acts of MSDE either in its sovereign or co</w:t>
      </w:r>
      <w:r>
        <w:rPr>
          <w:rFonts w:ascii="Arial" w:eastAsia="Arial" w:hAnsi="Arial" w:cs="Arial"/>
          <w:b/>
          <w:bCs/>
        </w:rPr>
        <w:t>ntractual capacity, wars or revolutions, fires, floods, earthquakes, epidemics, quarantine restrictions and freight embargoes.</w:t>
      </w:r>
    </w:p>
    <w:p w:rsidR="00047FF9" w:rsidRDefault="00047FF9">
      <w:pPr>
        <w:spacing w:line="6" w:lineRule="exact"/>
        <w:rPr>
          <w:rFonts w:ascii="Arial" w:eastAsia="Arial" w:hAnsi="Arial" w:cs="Arial"/>
          <w:b/>
          <w:bCs/>
          <w:sz w:val="24"/>
          <w:szCs w:val="24"/>
        </w:rPr>
      </w:pPr>
    </w:p>
    <w:p w:rsidR="00047FF9" w:rsidRDefault="002500B2">
      <w:pPr>
        <w:spacing w:line="440" w:lineRule="auto"/>
        <w:ind w:left="720" w:right="20"/>
        <w:jc w:val="right"/>
        <w:rPr>
          <w:rFonts w:ascii="Arial" w:eastAsia="Arial" w:hAnsi="Arial" w:cs="Arial"/>
          <w:b/>
          <w:bCs/>
          <w:sz w:val="24"/>
          <w:szCs w:val="24"/>
        </w:rPr>
      </w:pPr>
      <w:r>
        <w:rPr>
          <w:rFonts w:ascii="Arial" w:eastAsia="Arial" w:hAnsi="Arial" w:cs="Arial"/>
          <w:b/>
          <w:bCs/>
          <w:sz w:val="20"/>
          <w:szCs w:val="20"/>
        </w:rPr>
        <w:t>If a Force Majeure situation arises, the qualified Bidder shall promptly notify the MSDE in writing of such conditions and the c</w:t>
      </w:r>
      <w:r>
        <w:rPr>
          <w:rFonts w:ascii="Arial" w:eastAsia="Arial" w:hAnsi="Arial" w:cs="Arial"/>
          <w:b/>
          <w:bCs/>
          <w:sz w:val="20"/>
          <w:szCs w:val="20"/>
        </w:rPr>
        <w:t>ause thereof. Unless otherwise directed by MSDE in writing, the Bidder shall continue to perform its obligations under the contract as far as reasonably practical and shall seek all reasonable alternative means for performance not prevented by the Force Ma</w:t>
      </w:r>
      <w:r>
        <w:rPr>
          <w:rFonts w:ascii="Arial" w:eastAsia="Arial" w:hAnsi="Arial" w:cs="Arial"/>
          <w:b/>
          <w:bCs/>
          <w:sz w:val="20"/>
          <w:szCs w:val="20"/>
        </w:rPr>
        <w:t>jeure event. MSDE may terminate this contract, by giving a</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-17780</wp:posOffset>
                </wp:positionH>
                <wp:positionV relativeFrom="paragraph">
                  <wp:posOffset>154940</wp:posOffset>
                </wp:positionV>
                <wp:extent cx="597916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4763"/>
                        </a:xfrm>
                        <a:prstGeom prst="line">
                          <a:avLst/>
                        </a:prstGeom>
                        <a:solidFill>
                          <a:srgbClr val="FFFFFF"/>
                        </a:solidFill>
                        <a:ln w="6095">
                          <a:solidFill>
                            <a:srgbClr val="D9D9D9"/>
                          </a:solidFill>
                          <a:miter lim="800000"/>
                          <a:headEnd/>
                          <a:tailEnd/>
                        </a:ln>
                      </wps:spPr>
                      <wps:bodyPr/>
                    </wps:wsp>
                  </a:graphicData>
                </a:graphic>
              </wp:anchor>
            </w:drawing>
          </mc:Choice>
          <mc:Fallback>
            <w:pict>
              <v:line w14:anchorId="12352BB8" id="Shape 3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pt,12.2pt" to="469.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" o:allowincell="f" filled="t" strokecolor="#d9d9d9" strokeweight=".16931mm">
                <v:stroke joinstyle="miter"/>
                <o:lock v:ext="edit" shapetype="f"/>
              </v:line>
            </w:pict>
          </mc:Fallback>
        </mc:AlternateContent>
      </w:r>
    </w:p>
    <w:p w:rsidR="00047FF9" w:rsidRDefault="00047FF9">
      <w:pPr>
        <w:spacing w:line="254" w:lineRule="exact"/>
        <w:rPr>
          <w:sz w:val="20"/>
          <w:szCs w:val="20"/>
        </w:rPr>
      </w:pPr>
    </w:p>
    <w:p w:rsidR="00047FF9" w:rsidRDefault="002500B2">
      <w:pPr>
        <w:ind w:left="8240"/>
        <w:rPr>
          <w:sz w:val="20"/>
          <w:szCs w:val="20"/>
        </w:rPr>
      </w:pPr>
      <w:r>
        <w:rPr>
          <w:rFonts w:ascii="Arial" w:eastAsia="Arial" w:hAnsi="Arial" w:cs="Arial"/>
          <w:b/>
          <w:bCs/>
          <w:sz w:val="21"/>
          <w:szCs w:val="21"/>
        </w:rPr>
        <w:t xml:space="preserve">29 | </w:t>
      </w:r>
      <w:r>
        <w:rPr>
          <w:rFonts w:ascii="Arial" w:eastAsia="Arial" w:hAnsi="Arial" w:cs="Arial"/>
          <w:b/>
          <w:bCs/>
          <w:color w:val="7F7F7F"/>
          <w:sz w:val="21"/>
          <w:szCs w:val="21"/>
        </w:rPr>
        <w:t>P a g e</w:t>
      </w:r>
    </w:p>
    <w:p w:rsidR="00047FF9" w:rsidRDefault="00047FF9">
      <w:pPr>
        <w:sectPr w:rsidR="00047FF9">
          <w:pgSz w:w="12240" w:h="15840"/>
          <w:pgMar w:top="717" w:right="1440" w:bottom="461" w:left="1440" w:header="0" w:footer="0" w:gutter="0"/>
          <w:cols w:space="720" w:equalWidth="0">
            <w:col w:w="9360"/>
          </w:cols>
        </w:sectPr>
      </w:pPr>
    </w:p>
    <w:p w:rsidR="00047FF9" w:rsidRDefault="002500B2">
      <w:pPr>
        <w:jc w:val="center"/>
        <w:rPr>
          <w:sz w:val="20"/>
          <w:szCs w:val="20"/>
        </w:rPr>
      </w:pPr>
      <w:r>
        <w:rPr>
          <w:rFonts w:ascii="Arial" w:eastAsia="Arial" w:hAnsi="Arial" w:cs="Arial"/>
          <w:b/>
          <w:bCs/>
        </w:rPr>
        <w:lastRenderedPageBreak/>
        <w:t>Ministry of Skill Development &amp; Entrepreneurship,Government of India</w:t>
      </w:r>
    </w:p>
    <w:p w:rsidR="00047FF9" w:rsidRDefault="00047FF9">
      <w:pPr>
        <w:spacing w:line="200" w:lineRule="exact"/>
        <w:rPr>
          <w:sz w:val="20"/>
          <w:szCs w:val="20"/>
        </w:rPr>
      </w:pPr>
    </w:p>
    <w:p w:rsidR="00047FF9" w:rsidRDefault="00047FF9">
      <w:pPr>
        <w:spacing w:line="275" w:lineRule="exact"/>
        <w:rPr>
          <w:sz w:val="20"/>
          <w:szCs w:val="20"/>
        </w:rPr>
      </w:pPr>
    </w:p>
    <w:p w:rsidR="00047FF9" w:rsidRDefault="002500B2">
      <w:pPr>
        <w:spacing w:line="354" w:lineRule="auto"/>
        <w:ind w:left="720" w:right="20"/>
        <w:jc w:val="both"/>
        <w:rPr>
          <w:sz w:val="20"/>
          <w:szCs w:val="20"/>
        </w:rPr>
      </w:pPr>
      <w:r>
        <w:rPr>
          <w:rFonts w:ascii="Arial" w:eastAsia="Arial" w:hAnsi="Arial" w:cs="Arial"/>
          <w:b/>
          <w:bCs/>
          <w:sz w:val="24"/>
          <w:szCs w:val="24"/>
        </w:rPr>
        <w:t xml:space="preserve">written notice of minimum 30 days to the Bidder, if as a result of Force Majeure the Bidder being </w:t>
      </w:r>
      <w:r>
        <w:rPr>
          <w:rFonts w:ascii="Arial" w:eastAsia="Arial" w:hAnsi="Arial" w:cs="Arial"/>
          <w:b/>
          <w:bCs/>
          <w:sz w:val="24"/>
          <w:szCs w:val="24"/>
        </w:rPr>
        <w:t>unable to perform a material portion of the services for a period of more than 60 days.</w:t>
      </w:r>
    </w:p>
    <w:p w:rsidR="00047FF9" w:rsidRDefault="00047FF9">
      <w:pPr>
        <w:spacing w:line="252" w:lineRule="exact"/>
        <w:rPr>
          <w:sz w:val="20"/>
          <w:szCs w:val="20"/>
        </w:rPr>
      </w:pPr>
    </w:p>
    <w:p w:rsidR="00047FF9" w:rsidRDefault="002500B2">
      <w:pPr>
        <w:numPr>
          <w:ilvl w:val="0"/>
          <w:numId w:val="28"/>
        </w:numPr>
        <w:tabs>
          <w:tab w:val="left" w:pos="360"/>
        </w:tabs>
        <w:ind w:left="360" w:hanging="360"/>
        <w:rPr>
          <w:rFonts w:ascii="Arial" w:eastAsia="Arial" w:hAnsi="Arial" w:cs="Arial"/>
          <w:b/>
          <w:bCs/>
          <w:sz w:val="24"/>
          <w:szCs w:val="24"/>
        </w:rPr>
      </w:pPr>
      <w:r>
        <w:rPr>
          <w:rFonts w:ascii="Arial" w:eastAsia="Arial" w:hAnsi="Arial" w:cs="Arial"/>
          <w:b/>
          <w:bCs/>
          <w:sz w:val="24"/>
          <w:szCs w:val="24"/>
        </w:rPr>
        <w:t>Arbitration and Jurisdiction</w:t>
      </w:r>
    </w:p>
    <w:p w:rsidR="00047FF9" w:rsidRDefault="00047FF9">
      <w:pPr>
        <w:spacing w:line="266" w:lineRule="exact"/>
        <w:rPr>
          <w:rFonts w:ascii="Arial" w:eastAsia="Arial" w:hAnsi="Arial" w:cs="Arial"/>
          <w:b/>
          <w:bCs/>
          <w:sz w:val="24"/>
          <w:szCs w:val="24"/>
        </w:rPr>
      </w:pPr>
    </w:p>
    <w:p w:rsidR="00047FF9" w:rsidRDefault="002500B2">
      <w:pPr>
        <w:spacing w:line="415" w:lineRule="auto"/>
        <w:ind w:left="360"/>
        <w:jc w:val="both"/>
        <w:rPr>
          <w:rFonts w:ascii="Arial" w:eastAsia="Arial" w:hAnsi="Arial" w:cs="Arial"/>
          <w:b/>
          <w:bCs/>
          <w:sz w:val="24"/>
          <w:szCs w:val="24"/>
        </w:rPr>
      </w:pPr>
      <w:r>
        <w:rPr>
          <w:rFonts w:ascii="Arial" w:eastAsia="Arial" w:hAnsi="Arial" w:cs="Arial"/>
          <w:b/>
          <w:bCs/>
          <w:sz w:val="21"/>
          <w:szCs w:val="21"/>
        </w:rPr>
        <w:t xml:space="preserve">In the event of any dispute relating to the import or meaning of any terms and conditions which could not be solved amicably by the </w:t>
      </w:r>
      <w:r>
        <w:rPr>
          <w:rFonts w:ascii="Arial" w:eastAsia="Arial" w:hAnsi="Arial" w:cs="Arial"/>
          <w:b/>
          <w:bCs/>
          <w:sz w:val="21"/>
          <w:szCs w:val="21"/>
        </w:rPr>
        <w:t>parties, the parties may refer the matter to the Arbitrator to be appointed mutually by the MSDE and the qualified bidder on the request of either of the parties for arbitration in consonance with the provisions of the Arbitration and Conciliation Act, 199</w:t>
      </w:r>
      <w:r>
        <w:rPr>
          <w:rFonts w:ascii="Arial" w:eastAsia="Arial" w:hAnsi="Arial" w:cs="Arial"/>
          <w:b/>
          <w:bCs/>
          <w:sz w:val="21"/>
          <w:szCs w:val="21"/>
        </w:rPr>
        <w:t>6 (Act 26 of 1996), on the designated reference in dispute. All legal proceedings shall lie to the jurisdiction of courts situated in New Delhi.</w:t>
      </w:r>
    </w:p>
    <w:p w:rsidR="00047FF9" w:rsidRDefault="00047FF9">
      <w:pPr>
        <w:spacing w:line="210" w:lineRule="exact"/>
        <w:rPr>
          <w:rFonts w:ascii="Arial" w:eastAsia="Arial" w:hAnsi="Arial" w:cs="Arial"/>
          <w:b/>
          <w:bCs/>
          <w:sz w:val="24"/>
          <w:szCs w:val="24"/>
        </w:rPr>
      </w:pPr>
    </w:p>
    <w:p w:rsidR="00047FF9" w:rsidRDefault="002500B2">
      <w:pPr>
        <w:numPr>
          <w:ilvl w:val="0"/>
          <w:numId w:val="28"/>
        </w:numPr>
        <w:tabs>
          <w:tab w:val="left" w:pos="360"/>
        </w:tabs>
        <w:ind w:left="360" w:hanging="360"/>
        <w:rPr>
          <w:rFonts w:ascii="Arial" w:eastAsia="Arial" w:hAnsi="Arial" w:cs="Arial"/>
          <w:b/>
          <w:bCs/>
          <w:sz w:val="24"/>
          <w:szCs w:val="24"/>
        </w:rPr>
      </w:pPr>
      <w:r>
        <w:rPr>
          <w:rFonts w:ascii="Arial" w:eastAsia="Arial" w:hAnsi="Arial" w:cs="Arial"/>
          <w:b/>
          <w:bCs/>
          <w:sz w:val="24"/>
          <w:szCs w:val="24"/>
        </w:rPr>
        <w:t>Period of contract.</w:t>
      </w:r>
    </w:p>
    <w:p w:rsidR="00047FF9" w:rsidRDefault="00047FF9">
      <w:pPr>
        <w:spacing w:line="264" w:lineRule="exact"/>
        <w:rPr>
          <w:rFonts w:ascii="Arial" w:eastAsia="Arial" w:hAnsi="Arial" w:cs="Arial"/>
          <w:b/>
          <w:bCs/>
          <w:sz w:val="24"/>
          <w:szCs w:val="24"/>
        </w:rPr>
      </w:pPr>
    </w:p>
    <w:p w:rsidR="00047FF9" w:rsidRDefault="002500B2">
      <w:pPr>
        <w:spacing w:line="350" w:lineRule="auto"/>
        <w:ind w:left="360"/>
        <w:rPr>
          <w:rFonts w:ascii="Arial" w:eastAsia="Arial" w:hAnsi="Arial" w:cs="Arial"/>
          <w:b/>
          <w:bCs/>
          <w:sz w:val="24"/>
          <w:szCs w:val="24"/>
        </w:rPr>
      </w:pPr>
      <w:r>
        <w:rPr>
          <w:rFonts w:ascii="Arial" w:eastAsia="Arial" w:hAnsi="Arial" w:cs="Arial"/>
          <w:b/>
          <w:bCs/>
          <w:sz w:val="24"/>
          <w:szCs w:val="24"/>
        </w:rPr>
        <w:t xml:space="preserve">MSDE intends to appoint a Selected Bidder / agency for the time period as mentioned in </w:t>
      </w:r>
      <w:r>
        <w:rPr>
          <w:rFonts w:ascii="Arial" w:eastAsia="Arial" w:hAnsi="Arial" w:cs="Arial"/>
          <w:b/>
          <w:bCs/>
          <w:sz w:val="24"/>
          <w:szCs w:val="24"/>
        </w:rPr>
        <w:t>Section 2 Clause 3.</w:t>
      </w:r>
    </w:p>
    <w:p w:rsidR="00047FF9" w:rsidRDefault="00047FF9">
      <w:pPr>
        <w:spacing w:line="255" w:lineRule="exact"/>
        <w:rPr>
          <w:rFonts w:ascii="Arial" w:eastAsia="Arial" w:hAnsi="Arial" w:cs="Arial"/>
          <w:b/>
          <w:bCs/>
          <w:sz w:val="24"/>
          <w:szCs w:val="24"/>
        </w:rPr>
      </w:pPr>
    </w:p>
    <w:p w:rsidR="00047FF9" w:rsidRDefault="002500B2">
      <w:pPr>
        <w:numPr>
          <w:ilvl w:val="0"/>
          <w:numId w:val="28"/>
        </w:numPr>
        <w:tabs>
          <w:tab w:val="left" w:pos="360"/>
        </w:tabs>
        <w:ind w:left="360" w:hanging="360"/>
        <w:rPr>
          <w:rFonts w:ascii="Arial" w:eastAsia="Arial" w:hAnsi="Arial" w:cs="Arial"/>
          <w:b/>
          <w:bCs/>
          <w:sz w:val="24"/>
          <w:szCs w:val="24"/>
        </w:rPr>
      </w:pPr>
      <w:r>
        <w:rPr>
          <w:rFonts w:ascii="Arial" w:eastAsia="Arial" w:hAnsi="Arial" w:cs="Arial"/>
          <w:b/>
          <w:bCs/>
          <w:sz w:val="24"/>
          <w:szCs w:val="24"/>
        </w:rPr>
        <w:t>Conflict of Interest</w:t>
      </w:r>
    </w:p>
    <w:p w:rsidR="00047FF9" w:rsidRDefault="00047FF9">
      <w:pPr>
        <w:spacing w:line="256" w:lineRule="exact"/>
        <w:rPr>
          <w:rFonts w:ascii="Arial" w:eastAsia="Arial" w:hAnsi="Arial" w:cs="Arial"/>
          <w:b/>
          <w:bCs/>
          <w:sz w:val="24"/>
          <w:szCs w:val="24"/>
        </w:rPr>
      </w:pPr>
    </w:p>
    <w:p w:rsidR="00047FF9" w:rsidRDefault="002500B2">
      <w:pPr>
        <w:spacing w:line="375" w:lineRule="auto"/>
        <w:ind w:left="720"/>
        <w:rPr>
          <w:rFonts w:ascii="Arial" w:eastAsia="Arial" w:hAnsi="Arial" w:cs="Arial"/>
          <w:b/>
          <w:bCs/>
          <w:sz w:val="24"/>
          <w:szCs w:val="24"/>
        </w:rPr>
      </w:pPr>
      <w:r>
        <w:rPr>
          <w:rFonts w:ascii="Arial" w:eastAsia="Arial" w:hAnsi="Arial" w:cs="Arial"/>
          <w:b/>
          <w:bCs/>
          <w:sz w:val="23"/>
          <w:szCs w:val="23"/>
        </w:rPr>
        <w:t>Neither the qualified Bidder nor any of its personnel shall engage in any personal, business or professional activity which conflicts or could conflict with any of their obligations in relation to this contract. T</w:t>
      </w:r>
      <w:r>
        <w:rPr>
          <w:rFonts w:ascii="Arial" w:eastAsia="Arial" w:hAnsi="Arial" w:cs="Arial"/>
          <w:b/>
          <w:bCs/>
          <w:sz w:val="23"/>
          <w:szCs w:val="23"/>
        </w:rPr>
        <w:t>he qualified Bidder and its personnel shall notify MSDE immediately of any actual or potential conflict together with recommendations as to how the conflict can be avoided.</w:t>
      </w:r>
    </w:p>
    <w:p w:rsidR="00047FF9" w:rsidRDefault="00047FF9">
      <w:pPr>
        <w:spacing w:line="19" w:lineRule="exact"/>
        <w:rPr>
          <w:rFonts w:ascii="Arial" w:eastAsia="Arial" w:hAnsi="Arial" w:cs="Arial"/>
          <w:b/>
          <w:bCs/>
          <w:sz w:val="24"/>
          <w:szCs w:val="24"/>
        </w:rPr>
      </w:pPr>
    </w:p>
    <w:p w:rsidR="00047FF9" w:rsidRDefault="002500B2">
      <w:pPr>
        <w:spacing w:line="355" w:lineRule="auto"/>
        <w:ind w:left="720"/>
        <w:rPr>
          <w:rFonts w:ascii="Arial" w:eastAsia="Arial" w:hAnsi="Arial" w:cs="Arial"/>
          <w:b/>
          <w:bCs/>
          <w:sz w:val="24"/>
          <w:szCs w:val="24"/>
        </w:rPr>
      </w:pPr>
      <w:r>
        <w:rPr>
          <w:rFonts w:ascii="Arial" w:eastAsia="Arial" w:hAnsi="Arial" w:cs="Arial"/>
          <w:b/>
          <w:bCs/>
          <w:sz w:val="24"/>
          <w:szCs w:val="24"/>
        </w:rPr>
        <w:t>Any Bidder found to have a Conflict of Interest shall be disqualified. In the even</w:t>
      </w:r>
      <w:r>
        <w:rPr>
          <w:rFonts w:ascii="Arial" w:eastAsia="Arial" w:hAnsi="Arial" w:cs="Arial"/>
          <w:b/>
          <w:bCs/>
          <w:sz w:val="24"/>
          <w:szCs w:val="24"/>
        </w:rPr>
        <w:t>t of disqualification, the Authority shall forfeit and appropriate the Bid Security or Performance Security, as the case may be.</w:t>
      </w:r>
    </w:p>
    <w:p w:rsidR="00047FF9" w:rsidRDefault="00047FF9">
      <w:pPr>
        <w:spacing w:line="278" w:lineRule="exact"/>
        <w:rPr>
          <w:rFonts w:ascii="Arial" w:eastAsia="Arial" w:hAnsi="Arial" w:cs="Arial"/>
          <w:b/>
          <w:bCs/>
          <w:sz w:val="24"/>
          <w:szCs w:val="24"/>
        </w:rPr>
      </w:pPr>
    </w:p>
    <w:p w:rsidR="00047FF9" w:rsidRDefault="002500B2">
      <w:pPr>
        <w:numPr>
          <w:ilvl w:val="0"/>
          <w:numId w:val="28"/>
        </w:numPr>
        <w:tabs>
          <w:tab w:val="left" w:pos="360"/>
        </w:tabs>
        <w:ind w:left="360" w:hanging="360"/>
        <w:rPr>
          <w:rFonts w:ascii="Arial" w:eastAsia="Arial" w:hAnsi="Arial" w:cs="Arial"/>
          <w:b/>
          <w:bCs/>
          <w:sz w:val="24"/>
          <w:szCs w:val="24"/>
        </w:rPr>
      </w:pPr>
      <w:r>
        <w:rPr>
          <w:rFonts w:ascii="Arial" w:eastAsia="Arial" w:hAnsi="Arial" w:cs="Arial"/>
          <w:b/>
          <w:bCs/>
          <w:sz w:val="24"/>
          <w:szCs w:val="24"/>
        </w:rPr>
        <w:t>Indemnity</w:t>
      </w:r>
    </w:p>
    <w:p w:rsidR="00047FF9" w:rsidRDefault="00047FF9">
      <w:pPr>
        <w:spacing w:line="256" w:lineRule="exact"/>
        <w:rPr>
          <w:rFonts w:ascii="Arial" w:eastAsia="Arial" w:hAnsi="Arial" w:cs="Arial"/>
          <w:b/>
          <w:bCs/>
          <w:sz w:val="24"/>
          <w:szCs w:val="24"/>
        </w:rPr>
      </w:pPr>
    </w:p>
    <w:p w:rsidR="00047FF9" w:rsidRDefault="002500B2">
      <w:pPr>
        <w:spacing w:line="440" w:lineRule="auto"/>
        <w:ind w:left="720"/>
        <w:rPr>
          <w:rFonts w:ascii="Arial" w:eastAsia="Arial" w:hAnsi="Arial" w:cs="Arial"/>
          <w:b/>
          <w:bCs/>
          <w:sz w:val="24"/>
          <w:szCs w:val="24"/>
        </w:rPr>
      </w:pPr>
      <w:r>
        <w:rPr>
          <w:rFonts w:ascii="Arial" w:eastAsia="Arial" w:hAnsi="Arial" w:cs="Arial"/>
          <w:b/>
          <w:bCs/>
          <w:sz w:val="20"/>
          <w:szCs w:val="20"/>
        </w:rPr>
        <w:t>The agency shall execute and furnish to the MSDE, a Deed of Indemnity in favour of the MSDE in a form and manner ac</w:t>
      </w:r>
      <w:r>
        <w:rPr>
          <w:rFonts w:ascii="Arial" w:eastAsia="Arial" w:hAnsi="Arial" w:cs="Arial"/>
          <w:b/>
          <w:bCs/>
          <w:sz w:val="20"/>
          <w:szCs w:val="20"/>
        </w:rPr>
        <w:t>ceptable to the MSDE, indemnifying the MSDE from and against any costs, loss, damages, expense, claims including those from third parties or liabilities of any kind howsoever suffered, arising or incurred inter alia during the Contract period out of any ne</w:t>
      </w:r>
      <w:r>
        <w:rPr>
          <w:rFonts w:ascii="Arial" w:eastAsia="Arial" w:hAnsi="Arial" w:cs="Arial"/>
          <w:b/>
          <w:bCs/>
          <w:sz w:val="20"/>
          <w:szCs w:val="20"/>
        </w:rPr>
        <w:t>gligence or wrongful act or omission by the agency.</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-17780</wp:posOffset>
                </wp:positionH>
                <wp:positionV relativeFrom="paragraph">
                  <wp:posOffset>2540</wp:posOffset>
                </wp:positionV>
                <wp:extent cx="597916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4763"/>
                        </a:xfrm>
                        <a:prstGeom prst="line">
                          <a:avLst/>
                        </a:prstGeom>
                        <a:solidFill>
                          <a:srgbClr val="FFFFFF"/>
                        </a:solidFill>
                        <a:ln w="6095">
                          <a:solidFill>
                            <a:srgbClr val="D9D9D9"/>
                          </a:solidFill>
                          <a:miter lim="800000"/>
                          <a:headEnd/>
                          <a:tailEnd/>
                        </a:ln>
                      </wps:spPr>
                      <wps:bodyPr/>
                    </wps:wsp>
                  </a:graphicData>
                </a:graphic>
              </wp:anchor>
            </w:drawing>
          </mc:Choice>
          <mc:Fallback>
            <w:pict>
              <v:line w14:anchorId="4FA79C24" id="Shape 3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pt,.2pt" to="469.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" o:allowincell="f" filled="t" strokecolor="#d9d9d9" strokeweight=".16931mm">
                <v:stroke joinstyle="miter"/>
                <o:lock v:ext="edit" shapetype="f"/>
              </v:line>
            </w:pict>
          </mc:Fallback>
        </mc:AlternateContent>
      </w:r>
    </w:p>
    <w:p w:rsidR="00047FF9" w:rsidRDefault="00047FF9">
      <w:pPr>
        <w:spacing w:line="14" w:lineRule="exact"/>
        <w:rPr>
          <w:sz w:val="20"/>
          <w:szCs w:val="20"/>
        </w:rPr>
      </w:pPr>
    </w:p>
    <w:p w:rsidR="00047FF9" w:rsidRDefault="002500B2">
      <w:pPr>
        <w:ind w:left="8240"/>
        <w:rPr>
          <w:sz w:val="20"/>
          <w:szCs w:val="20"/>
        </w:rPr>
      </w:pPr>
      <w:r>
        <w:rPr>
          <w:rFonts w:ascii="Arial" w:eastAsia="Arial" w:hAnsi="Arial" w:cs="Arial"/>
          <w:b/>
          <w:bCs/>
          <w:sz w:val="21"/>
          <w:szCs w:val="21"/>
        </w:rPr>
        <w:t xml:space="preserve">30 | </w:t>
      </w:r>
      <w:r>
        <w:rPr>
          <w:rFonts w:ascii="Arial" w:eastAsia="Arial" w:hAnsi="Arial" w:cs="Arial"/>
          <w:b/>
          <w:bCs/>
          <w:color w:val="7F7F7F"/>
          <w:sz w:val="21"/>
          <w:szCs w:val="21"/>
        </w:rPr>
        <w:t>P a g e</w:t>
      </w:r>
    </w:p>
    <w:p w:rsidR="00047FF9" w:rsidRDefault="00047FF9">
      <w:pPr>
        <w:sectPr w:rsidR="00047FF9">
          <w:pgSz w:w="12240" w:h="15840"/>
          <w:pgMar w:top="717" w:right="1440" w:bottom="461" w:left="1440" w:header="0" w:footer="0" w:gutter="0"/>
          <w:cols w:space="720" w:equalWidth="0">
            <w:col w:w="9360"/>
          </w:cols>
        </w:sectPr>
      </w:pPr>
    </w:p>
    <w:p w:rsidR="00047FF9" w:rsidRDefault="002500B2">
      <w:pPr>
        <w:jc w:val="center"/>
        <w:rPr>
          <w:sz w:val="20"/>
          <w:szCs w:val="20"/>
        </w:rPr>
      </w:pPr>
      <w:r>
        <w:rPr>
          <w:rFonts w:ascii="Arial" w:eastAsia="Arial" w:hAnsi="Arial" w:cs="Arial"/>
          <w:b/>
          <w:bCs/>
        </w:rPr>
        <w:lastRenderedPageBreak/>
        <w:t>Ministry of Skill Development &amp; Entrepreneurship,Government of India</w: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65" w:lineRule="exact"/>
        <w:rPr>
          <w:sz w:val="20"/>
          <w:szCs w:val="20"/>
        </w:rPr>
      </w:pPr>
    </w:p>
    <w:p w:rsidR="00047FF9" w:rsidRDefault="002500B2">
      <w:pPr>
        <w:ind w:left="360"/>
        <w:rPr>
          <w:sz w:val="20"/>
          <w:szCs w:val="20"/>
        </w:rPr>
      </w:pPr>
      <w:r>
        <w:rPr>
          <w:rFonts w:ascii="Arial" w:eastAsia="Arial" w:hAnsi="Arial" w:cs="Arial"/>
          <w:b/>
          <w:bCs/>
          <w:sz w:val="24"/>
          <w:szCs w:val="24"/>
        </w:rPr>
        <w:t>The indemnity shall be to the extent of 100% in favour of the MSDE.</w:t>
      </w:r>
    </w:p>
    <w:p w:rsidR="00047FF9" w:rsidRDefault="00047FF9">
      <w:pPr>
        <w:spacing w:line="200" w:lineRule="exact"/>
        <w:rPr>
          <w:sz w:val="20"/>
          <w:szCs w:val="20"/>
        </w:rPr>
      </w:pPr>
    </w:p>
    <w:p w:rsidR="00047FF9" w:rsidRDefault="00047FF9">
      <w:pPr>
        <w:spacing w:line="211" w:lineRule="exact"/>
        <w:rPr>
          <w:sz w:val="20"/>
          <w:szCs w:val="20"/>
        </w:rPr>
      </w:pPr>
    </w:p>
    <w:p w:rsidR="00047FF9" w:rsidRDefault="002500B2">
      <w:pPr>
        <w:numPr>
          <w:ilvl w:val="0"/>
          <w:numId w:val="29"/>
        </w:numPr>
        <w:tabs>
          <w:tab w:val="left" w:pos="360"/>
        </w:tabs>
        <w:ind w:left="360" w:hanging="360"/>
        <w:rPr>
          <w:rFonts w:ascii="Arial" w:eastAsia="Arial" w:hAnsi="Arial" w:cs="Arial"/>
          <w:b/>
          <w:bCs/>
          <w:sz w:val="24"/>
          <w:szCs w:val="24"/>
        </w:rPr>
      </w:pPr>
      <w:r>
        <w:rPr>
          <w:rFonts w:ascii="Arial" w:eastAsia="Arial" w:hAnsi="Arial" w:cs="Arial"/>
          <w:b/>
          <w:bCs/>
          <w:sz w:val="24"/>
          <w:szCs w:val="24"/>
        </w:rPr>
        <w:t>Exit Management Schedule</w:t>
      </w:r>
    </w:p>
    <w:p w:rsidR="00047FF9" w:rsidRDefault="00047FF9">
      <w:pPr>
        <w:spacing w:line="267" w:lineRule="exact"/>
        <w:rPr>
          <w:sz w:val="20"/>
          <w:szCs w:val="20"/>
        </w:rPr>
      </w:pPr>
    </w:p>
    <w:p w:rsidR="00047FF9" w:rsidRDefault="002500B2">
      <w:pPr>
        <w:spacing w:line="348" w:lineRule="auto"/>
        <w:ind w:left="440" w:right="120"/>
        <w:rPr>
          <w:sz w:val="20"/>
          <w:szCs w:val="20"/>
        </w:rPr>
      </w:pPr>
      <w:r>
        <w:rPr>
          <w:rFonts w:ascii="Arial" w:eastAsia="Arial" w:hAnsi="Arial" w:cs="Arial"/>
          <w:b/>
          <w:bCs/>
          <w:sz w:val="24"/>
          <w:szCs w:val="24"/>
        </w:rPr>
        <w:t xml:space="preserve">Exit </w:t>
      </w:r>
      <w:r>
        <w:rPr>
          <w:rFonts w:ascii="Arial" w:eastAsia="Arial" w:hAnsi="Arial" w:cs="Arial"/>
          <w:b/>
          <w:bCs/>
          <w:sz w:val="24"/>
          <w:szCs w:val="24"/>
        </w:rPr>
        <w:t>Management schedule shall be a part of the Agreement to be signed in between MSDE and Selected Bidder.</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-17780</wp:posOffset>
                </wp:positionH>
                <wp:positionV relativeFrom="paragraph">
                  <wp:posOffset>6780530</wp:posOffset>
                </wp:positionV>
                <wp:extent cx="597916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4763"/>
                        </a:xfrm>
                        <a:prstGeom prst="line">
                          <a:avLst/>
                        </a:prstGeom>
                        <a:solidFill>
                          <a:srgbClr val="FFFFFF"/>
                        </a:solidFill>
                        <a:ln w="6095">
                          <a:solidFill>
                            <a:srgbClr val="D9D9D9"/>
                          </a:solidFill>
                          <a:miter lim="800000"/>
                          <a:headEnd/>
                          <a:tailEnd/>
                        </a:ln>
                      </wps:spPr>
                      <wps:bodyPr/>
                    </wps:wsp>
                  </a:graphicData>
                </a:graphic>
              </wp:anchor>
            </w:drawing>
          </mc:Choice>
          <mc:Fallback>
            <w:pict>
              <v:line w14:anchorId="5CA04EA5" id="Shape 3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pt,533.9pt" to="469.4pt,5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" o:allowincell="f" filled="t" strokecolor="#d9d9d9" strokeweight=".16931mm">
                <v:stroke joinstyle="miter"/>
                <o:lock v:ext="edit" shapetype="f"/>
              </v:line>
            </w:pict>
          </mc:Fallback>
        </mc:AlternateConten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75" w:lineRule="exact"/>
        <w:rPr>
          <w:sz w:val="20"/>
          <w:szCs w:val="20"/>
        </w:rPr>
      </w:pPr>
    </w:p>
    <w:p w:rsidR="00047FF9" w:rsidRDefault="002500B2">
      <w:pPr>
        <w:ind w:right="60"/>
        <w:jc w:val="right"/>
        <w:rPr>
          <w:sz w:val="20"/>
          <w:szCs w:val="20"/>
        </w:rPr>
      </w:pPr>
      <w:r>
        <w:rPr>
          <w:rFonts w:ascii="Arial" w:eastAsia="Arial" w:hAnsi="Arial" w:cs="Arial"/>
          <w:b/>
          <w:bCs/>
          <w:sz w:val="24"/>
          <w:szCs w:val="24"/>
        </w:rPr>
        <w:t xml:space="preserve">31 | </w:t>
      </w:r>
      <w:r>
        <w:rPr>
          <w:rFonts w:ascii="Arial" w:eastAsia="Arial" w:hAnsi="Arial" w:cs="Arial"/>
          <w:b/>
          <w:bCs/>
          <w:color w:val="7F7F7F"/>
          <w:sz w:val="24"/>
          <w:szCs w:val="24"/>
        </w:rPr>
        <w:t>P a g e</w:t>
      </w:r>
    </w:p>
    <w:p w:rsidR="00047FF9" w:rsidRDefault="00047FF9">
      <w:pPr>
        <w:sectPr w:rsidR="00047FF9">
          <w:pgSz w:w="12240" w:h="15840"/>
          <w:pgMar w:top="717" w:right="1440" w:bottom="439" w:left="1440" w:header="0" w:footer="0" w:gutter="0"/>
          <w:cols w:space="720" w:equalWidth="0">
            <w:col w:w="9360"/>
          </w:cols>
        </w:sectPr>
      </w:pPr>
    </w:p>
    <w:p w:rsidR="00047FF9" w:rsidRDefault="002500B2">
      <w:pPr>
        <w:jc w:val="center"/>
        <w:rPr>
          <w:sz w:val="20"/>
          <w:szCs w:val="20"/>
        </w:rPr>
      </w:pPr>
      <w:r>
        <w:rPr>
          <w:rFonts w:ascii="Arial" w:eastAsia="Arial" w:hAnsi="Arial" w:cs="Arial"/>
          <w:b/>
          <w:bCs/>
        </w:rPr>
        <w:lastRenderedPageBreak/>
        <w:t>Ministry of Skill Development &amp; Entrepreneurship,Government of India</w: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343" w:lineRule="exact"/>
        <w:rPr>
          <w:sz w:val="20"/>
          <w:szCs w:val="20"/>
        </w:rPr>
      </w:pPr>
    </w:p>
    <w:p w:rsidR="00047FF9" w:rsidRDefault="002500B2">
      <w:pPr>
        <w:rPr>
          <w:sz w:val="20"/>
          <w:szCs w:val="20"/>
        </w:rPr>
      </w:pPr>
      <w:r>
        <w:rPr>
          <w:rFonts w:ascii="Arial" w:eastAsia="Arial" w:hAnsi="Arial" w:cs="Arial"/>
          <w:b/>
          <w:bCs/>
          <w:sz w:val="24"/>
          <w:szCs w:val="24"/>
        </w:rPr>
        <w:t>Annexure 1: Contents and Format of Technical Bid</w:t>
      </w:r>
    </w:p>
    <w:p w:rsidR="00047FF9" w:rsidRDefault="00047FF9">
      <w:pPr>
        <w:spacing w:line="265" w:lineRule="exact"/>
        <w:rPr>
          <w:sz w:val="20"/>
          <w:szCs w:val="20"/>
        </w:rPr>
      </w:pPr>
    </w:p>
    <w:p w:rsidR="00047FF9" w:rsidRDefault="002500B2">
      <w:pPr>
        <w:spacing w:line="396" w:lineRule="auto"/>
        <w:ind w:right="20"/>
        <w:jc w:val="both"/>
        <w:rPr>
          <w:sz w:val="20"/>
          <w:szCs w:val="20"/>
        </w:rPr>
      </w:pPr>
      <w:r>
        <w:rPr>
          <w:rFonts w:ascii="Arial" w:eastAsia="Arial" w:hAnsi="Arial" w:cs="Arial"/>
          <w:b/>
          <w:bCs/>
        </w:rPr>
        <w:t xml:space="preserve">In preparing the Technical Proposal, Bidders are expected to examine this Bid document in detail. The proposal should cover all the aspects of the scope of work. Any bid not found responsive with this Bid </w:t>
      </w:r>
      <w:r>
        <w:rPr>
          <w:rFonts w:ascii="Arial" w:eastAsia="Arial" w:hAnsi="Arial" w:cs="Arial"/>
          <w:b/>
          <w:bCs/>
        </w:rPr>
        <w:t>document shall be rejected. Material deficiencies in providing the information requested may also result in rejection of the Proposal.</w:t>
      </w:r>
    </w:p>
    <w:p w:rsidR="00047FF9" w:rsidRDefault="00047FF9">
      <w:pPr>
        <w:spacing w:line="252" w:lineRule="exact"/>
        <w:rPr>
          <w:sz w:val="20"/>
          <w:szCs w:val="20"/>
        </w:rPr>
      </w:pPr>
    </w:p>
    <w:p w:rsidR="00047FF9" w:rsidRDefault="002500B2">
      <w:pPr>
        <w:rPr>
          <w:sz w:val="20"/>
          <w:szCs w:val="20"/>
        </w:rPr>
      </w:pPr>
      <w:r>
        <w:rPr>
          <w:rFonts w:ascii="Arial" w:eastAsia="Arial" w:hAnsi="Arial" w:cs="Arial"/>
          <w:b/>
          <w:bCs/>
          <w:sz w:val="24"/>
          <w:szCs w:val="24"/>
          <w:u w:val="single"/>
        </w:rPr>
        <w:t>PART 1: FORMAT FOR COVER LETTER</w: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392" w:lineRule="exact"/>
        <w:rPr>
          <w:sz w:val="20"/>
          <w:szCs w:val="20"/>
        </w:rPr>
      </w:pPr>
    </w:p>
    <w:p w:rsidR="00047FF9" w:rsidRDefault="002500B2">
      <w:pPr>
        <w:ind w:right="-59"/>
        <w:jc w:val="center"/>
        <w:rPr>
          <w:sz w:val="20"/>
          <w:szCs w:val="20"/>
        </w:rPr>
      </w:pPr>
      <w:r>
        <w:rPr>
          <w:rFonts w:ascii="Arial" w:eastAsia="Arial" w:hAnsi="Arial" w:cs="Arial"/>
          <w:b/>
          <w:bCs/>
          <w:sz w:val="24"/>
          <w:szCs w:val="24"/>
        </w:rPr>
        <w:t>[On the letterhead of the organization]</w:t>
      </w:r>
    </w:p>
    <w:p w:rsidR="00047FF9" w:rsidRDefault="00047FF9">
      <w:pPr>
        <w:spacing w:line="242" w:lineRule="exact"/>
        <w:rPr>
          <w:sz w:val="20"/>
          <w:szCs w:val="20"/>
        </w:rPr>
      </w:pPr>
    </w:p>
    <w:p w:rsidR="00047FF9" w:rsidRDefault="002500B2">
      <w:pPr>
        <w:rPr>
          <w:sz w:val="20"/>
          <w:szCs w:val="20"/>
        </w:rPr>
      </w:pPr>
      <w:r>
        <w:rPr>
          <w:rFonts w:ascii="Arial" w:eastAsia="Arial" w:hAnsi="Arial" w:cs="Arial"/>
          <w:b/>
          <w:bCs/>
          <w:sz w:val="24"/>
          <w:szCs w:val="24"/>
        </w:rPr>
        <w:t>To</w:t>
      </w:r>
    </w:p>
    <w:p w:rsidR="00047FF9" w:rsidRDefault="00047FF9">
      <w:pPr>
        <w:spacing w:line="137" w:lineRule="exact"/>
        <w:rPr>
          <w:sz w:val="20"/>
          <w:szCs w:val="20"/>
        </w:rPr>
      </w:pPr>
    </w:p>
    <w:p w:rsidR="00047FF9" w:rsidRDefault="002500B2">
      <w:pPr>
        <w:rPr>
          <w:sz w:val="20"/>
          <w:szCs w:val="20"/>
        </w:rPr>
      </w:pPr>
      <w:r>
        <w:rPr>
          <w:rFonts w:ascii="Arial" w:eastAsia="Arial" w:hAnsi="Arial" w:cs="Arial"/>
          <w:b/>
          <w:bCs/>
          <w:sz w:val="24"/>
          <w:szCs w:val="24"/>
        </w:rPr>
        <w:t>Shri. Lendup Sherpa</w:t>
      </w:r>
    </w:p>
    <w:p w:rsidR="00047FF9" w:rsidRDefault="00047FF9">
      <w:pPr>
        <w:spacing w:line="139" w:lineRule="exact"/>
        <w:rPr>
          <w:sz w:val="20"/>
          <w:szCs w:val="20"/>
        </w:rPr>
      </w:pPr>
    </w:p>
    <w:p w:rsidR="00047FF9" w:rsidRDefault="002500B2">
      <w:pPr>
        <w:rPr>
          <w:sz w:val="20"/>
          <w:szCs w:val="20"/>
        </w:rPr>
      </w:pPr>
      <w:r>
        <w:rPr>
          <w:rFonts w:ascii="Arial" w:eastAsia="Arial" w:hAnsi="Arial" w:cs="Arial"/>
          <w:b/>
          <w:bCs/>
          <w:sz w:val="24"/>
          <w:szCs w:val="24"/>
        </w:rPr>
        <w:t>Under Secretary</w:t>
      </w:r>
    </w:p>
    <w:p w:rsidR="00047FF9" w:rsidRDefault="00047FF9">
      <w:pPr>
        <w:spacing w:line="137" w:lineRule="exact"/>
        <w:rPr>
          <w:sz w:val="20"/>
          <w:szCs w:val="20"/>
        </w:rPr>
      </w:pPr>
    </w:p>
    <w:p w:rsidR="00047FF9" w:rsidRDefault="002500B2">
      <w:pPr>
        <w:rPr>
          <w:sz w:val="20"/>
          <w:szCs w:val="20"/>
        </w:rPr>
      </w:pPr>
      <w:r>
        <w:rPr>
          <w:rFonts w:ascii="Arial" w:eastAsia="Arial" w:hAnsi="Arial" w:cs="Arial"/>
          <w:b/>
          <w:bCs/>
          <w:sz w:val="24"/>
          <w:szCs w:val="24"/>
        </w:rPr>
        <w:t>MS</w:t>
      </w:r>
      <w:r>
        <w:rPr>
          <w:rFonts w:ascii="Arial" w:eastAsia="Arial" w:hAnsi="Arial" w:cs="Arial"/>
          <w:b/>
          <w:bCs/>
          <w:sz w:val="24"/>
          <w:szCs w:val="24"/>
        </w:rPr>
        <w:t>DE, New Delhi</w:t>
      </w:r>
    </w:p>
    <w:p w:rsidR="00047FF9" w:rsidRDefault="00047FF9">
      <w:pPr>
        <w:spacing w:line="200" w:lineRule="exact"/>
        <w:rPr>
          <w:sz w:val="20"/>
          <w:szCs w:val="20"/>
        </w:rPr>
      </w:pPr>
    </w:p>
    <w:p w:rsidR="00047FF9" w:rsidRDefault="00047FF9">
      <w:pPr>
        <w:spacing w:line="369" w:lineRule="exact"/>
        <w:rPr>
          <w:sz w:val="20"/>
          <w:szCs w:val="20"/>
        </w:rPr>
      </w:pPr>
    </w:p>
    <w:p w:rsidR="00047FF9" w:rsidRDefault="002500B2">
      <w:pPr>
        <w:spacing w:line="354" w:lineRule="auto"/>
        <w:ind w:right="20"/>
        <w:jc w:val="both"/>
        <w:rPr>
          <w:sz w:val="20"/>
          <w:szCs w:val="20"/>
        </w:rPr>
      </w:pPr>
      <w:r>
        <w:rPr>
          <w:rFonts w:ascii="Arial" w:eastAsia="Arial" w:hAnsi="Arial" w:cs="Arial"/>
          <w:b/>
          <w:bCs/>
          <w:sz w:val="24"/>
          <w:szCs w:val="24"/>
        </w:rPr>
        <w:t>Subject: Technical Bid for ‘Appointment of an Agency as Fund/Portfolio Manager in National Skill Development Fund (NSDF)” For Ministry of Skill Development &amp; Entrepreneurship</w: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30" w:lineRule="exact"/>
        <w:rPr>
          <w:sz w:val="20"/>
          <w:szCs w:val="20"/>
        </w:rPr>
      </w:pPr>
    </w:p>
    <w:p w:rsidR="00047FF9" w:rsidRDefault="002500B2">
      <w:pPr>
        <w:rPr>
          <w:sz w:val="20"/>
          <w:szCs w:val="20"/>
        </w:rPr>
      </w:pPr>
      <w:r>
        <w:rPr>
          <w:rFonts w:ascii="Arial" w:eastAsia="Arial" w:hAnsi="Arial" w:cs="Arial"/>
          <w:b/>
          <w:bCs/>
          <w:sz w:val="24"/>
          <w:szCs w:val="24"/>
        </w:rPr>
        <w:t>Dear Sir,</w:t>
      </w:r>
    </w:p>
    <w:p w:rsidR="00047FF9" w:rsidRDefault="00047FF9">
      <w:pPr>
        <w:spacing w:line="152" w:lineRule="exact"/>
        <w:rPr>
          <w:sz w:val="20"/>
          <w:szCs w:val="20"/>
        </w:rPr>
      </w:pPr>
    </w:p>
    <w:p w:rsidR="00047FF9" w:rsidRDefault="002500B2">
      <w:pPr>
        <w:numPr>
          <w:ilvl w:val="0"/>
          <w:numId w:val="30"/>
        </w:numPr>
        <w:tabs>
          <w:tab w:val="left" w:pos="360"/>
        </w:tabs>
        <w:spacing w:line="356" w:lineRule="auto"/>
        <w:ind w:left="360" w:hanging="360"/>
        <w:jc w:val="both"/>
        <w:rPr>
          <w:rFonts w:ascii="Arial" w:eastAsia="Arial" w:hAnsi="Arial" w:cs="Arial"/>
          <w:b/>
          <w:bCs/>
          <w:sz w:val="24"/>
          <w:szCs w:val="24"/>
        </w:rPr>
      </w:pPr>
      <w:r>
        <w:rPr>
          <w:rFonts w:ascii="Arial" w:eastAsia="Arial" w:hAnsi="Arial" w:cs="Arial"/>
          <w:b/>
          <w:bCs/>
          <w:sz w:val="24"/>
          <w:szCs w:val="24"/>
        </w:rPr>
        <w:t xml:space="preserve">Having examined the Bid document, Annexures and </w:t>
      </w:r>
      <w:r>
        <w:rPr>
          <w:rFonts w:ascii="Arial" w:eastAsia="Arial" w:hAnsi="Arial" w:cs="Arial"/>
          <w:b/>
          <w:bCs/>
          <w:sz w:val="24"/>
          <w:szCs w:val="24"/>
        </w:rPr>
        <w:t>addenda numbers _____ thereto, we, the undersigned, in conformity with the said bid document, offer to provide the said services on terms of reference to be signed upon the award of contract for the sum indicated as per financial bid.</w:t>
      </w:r>
    </w:p>
    <w:p w:rsidR="00047FF9" w:rsidRDefault="00047FF9">
      <w:pPr>
        <w:spacing w:line="245" w:lineRule="exact"/>
        <w:rPr>
          <w:rFonts w:ascii="Arial" w:eastAsia="Arial" w:hAnsi="Arial" w:cs="Arial"/>
          <w:b/>
          <w:bCs/>
          <w:sz w:val="24"/>
          <w:szCs w:val="24"/>
        </w:rPr>
      </w:pPr>
    </w:p>
    <w:p w:rsidR="00047FF9" w:rsidRDefault="002500B2">
      <w:pPr>
        <w:numPr>
          <w:ilvl w:val="0"/>
          <w:numId w:val="30"/>
        </w:numPr>
        <w:tabs>
          <w:tab w:val="left" w:pos="360"/>
        </w:tabs>
        <w:ind w:left="360" w:hanging="360"/>
        <w:rPr>
          <w:rFonts w:ascii="Arial" w:eastAsia="Arial" w:hAnsi="Arial" w:cs="Arial"/>
          <w:b/>
          <w:bCs/>
          <w:sz w:val="24"/>
          <w:szCs w:val="24"/>
        </w:rPr>
      </w:pPr>
      <w:r>
        <w:rPr>
          <w:rFonts w:ascii="Arial" w:eastAsia="Arial" w:hAnsi="Arial" w:cs="Arial"/>
          <w:b/>
          <w:bCs/>
          <w:sz w:val="24"/>
          <w:szCs w:val="24"/>
        </w:rPr>
        <w:t>We acknowledge havin</w:t>
      </w:r>
      <w:r>
        <w:rPr>
          <w:rFonts w:ascii="Arial" w:eastAsia="Arial" w:hAnsi="Arial" w:cs="Arial"/>
          <w:b/>
          <w:bCs/>
          <w:sz w:val="24"/>
          <w:szCs w:val="24"/>
        </w:rPr>
        <w:t>g received the following addenda to the bid document:</w:t>
      </w:r>
    </w:p>
    <w:p w:rsidR="00047FF9" w:rsidRDefault="002500B2">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-15240</wp:posOffset>
            </wp:positionH>
            <wp:positionV relativeFrom="paragraph">
              <wp:posOffset>78740</wp:posOffset>
            </wp:positionV>
            <wp:extent cx="5972175" cy="82677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a:extLst/>
                    </a:blip>
                    <a:srcRect/>
                    <a:stretch>
                      <a:fillRect/>
                    </a:stretch>
                  </pic:blipFill>
                  <pic:spPr bwMode="auto">
                    <a:xfrm>
                      <a:off x="0" y="0"/>
                      <a:ext cx="5972175" cy="826770"/>
                    </a:xfrm>
                    <a:prstGeom prst="rect">
                      <a:avLst/>
                    </a:prstGeom>
                    <a:noFill/>
                  </pic:spPr>
                </pic:pic>
              </a:graphicData>
            </a:graphic>
          </wp:anchor>
        </w:drawing>
      </w:r>
    </w:p>
    <w:p w:rsidR="00047FF9" w:rsidRDefault="00047FF9">
      <w:pPr>
        <w:spacing w:line="131" w:lineRule="exact"/>
        <w:rPr>
          <w:sz w:val="20"/>
          <w:szCs w:val="20"/>
        </w:rPr>
      </w:pPr>
    </w:p>
    <w:p w:rsidR="00047FF9" w:rsidRDefault="002500B2">
      <w:pPr>
        <w:tabs>
          <w:tab w:val="left" w:pos="6580"/>
        </w:tabs>
        <w:ind w:left="100"/>
        <w:rPr>
          <w:sz w:val="20"/>
          <w:szCs w:val="20"/>
        </w:rPr>
      </w:pPr>
      <w:r>
        <w:rPr>
          <w:rFonts w:ascii="Arial" w:eastAsia="Arial" w:hAnsi="Arial" w:cs="Arial"/>
          <w:b/>
          <w:bCs/>
          <w:sz w:val="24"/>
          <w:szCs w:val="24"/>
        </w:rPr>
        <w:t>Addendum No.</w:t>
      </w:r>
      <w:r>
        <w:rPr>
          <w:sz w:val="20"/>
          <w:szCs w:val="20"/>
        </w:rPr>
        <w:tab/>
      </w:r>
      <w:r>
        <w:rPr>
          <w:rFonts w:ascii="Arial" w:eastAsia="Arial" w:hAnsi="Arial" w:cs="Arial"/>
          <w:b/>
          <w:bCs/>
        </w:rPr>
        <w:t>Dated</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-17780</wp:posOffset>
                </wp:positionH>
                <wp:positionV relativeFrom="paragraph">
                  <wp:posOffset>1035050</wp:posOffset>
                </wp:positionV>
                <wp:extent cx="597916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4763"/>
                        </a:xfrm>
                        <a:prstGeom prst="line">
                          <a:avLst/>
                        </a:prstGeom>
                        <a:solidFill>
                          <a:srgbClr val="FFFFFF"/>
                        </a:solidFill>
                        <a:ln w="6095">
                          <a:solidFill>
                            <a:srgbClr val="D9D9D9"/>
                          </a:solidFill>
                          <a:miter lim="800000"/>
                          <a:headEnd/>
                          <a:tailEnd/>
                        </a:ln>
                      </wps:spPr>
                      <wps:bodyPr/>
                    </wps:wsp>
                  </a:graphicData>
                </a:graphic>
              </wp:anchor>
            </w:drawing>
          </mc:Choice>
          <mc:Fallback>
            <w:pict>
              <v:line w14:anchorId="69477D27" id="Shape 4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4pt,81.5pt" to="469.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" o:allowincell="f" filled="t" strokecolor="#d9d9d9" strokeweight=".16931mm">
                <v:stroke joinstyle="miter"/>
                <o:lock v:ext="edit" shapetype="f"/>
              </v:line>
            </w:pict>
          </mc:Fallback>
        </mc:AlternateConten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39" w:lineRule="exact"/>
        <w:rPr>
          <w:sz w:val="20"/>
          <w:szCs w:val="20"/>
        </w:rPr>
      </w:pPr>
    </w:p>
    <w:p w:rsidR="00047FF9" w:rsidRDefault="002500B2">
      <w:pPr>
        <w:ind w:left="8240"/>
        <w:rPr>
          <w:sz w:val="20"/>
          <w:szCs w:val="20"/>
        </w:rPr>
      </w:pPr>
      <w:r>
        <w:rPr>
          <w:rFonts w:ascii="Arial" w:eastAsia="Arial" w:hAnsi="Arial" w:cs="Arial"/>
          <w:b/>
          <w:bCs/>
          <w:sz w:val="21"/>
          <w:szCs w:val="21"/>
        </w:rPr>
        <w:t xml:space="preserve">32 | </w:t>
      </w:r>
      <w:r>
        <w:rPr>
          <w:rFonts w:ascii="Arial" w:eastAsia="Arial" w:hAnsi="Arial" w:cs="Arial"/>
          <w:b/>
          <w:bCs/>
          <w:color w:val="7F7F7F"/>
          <w:sz w:val="21"/>
          <w:szCs w:val="21"/>
        </w:rPr>
        <w:t>P a g e</w:t>
      </w:r>
    </w:p>
    <w:p w:rsidR="00047FF9" w:rsidRDefault="00047FF9">
      <w:pPr>
        <w:sectPr w:rsidR="00047FF9">
          <w:pgSz w:w="12240" w:h="15840"/>
          <w:pgMar w:top="717" w:right="1440" w:bottom="461" w:left="1440" w:header="0" w:footer="0" w:gutter="0"/>
          <w:cols w:space="720" w:equalWidth="0">
            <w:col w:w="9360"/>
          </w:cols>
        </w:sectPr>
      </w:pPr>
    </w:p>
    <w:p w:rsidR="00047FF9" w:rsidRDefault="002500B2">
      <w:pPr>
        <w:jc w:val="center"/>
        <w:rPr>
          <w:sz w:val="20"/>
          <w:szCs w:val="20"/>
        </w:rPr>
      </w:pPr>
      <w:r>
        <w:rPr>
          <w:rFonts w:ascii="Arial" w:eastAsia="Arial" w:hAnsi="Arial" w:cs="Arial"/>
          <w:b/>
          <w:bCs/>
        </w:rPr>
        <w:lastRenderedPageBreak/>
        <w:t>Ministry of Skill Development &amp; Entrepreneurship,Government of India</w:t>
      </w:r>
    </w:p>
    <w:p w:rsidR="00047FF9" w:rsidRDefault="00047FF9">
      <w:pPr>
        <w:spacing w:line="200" w:lineRule="exact"/>
        <w:rPr>
          <w:sz w:val="20"/>
          <w:szCs w:val="20"/>
        </w:rPr>
      </w:pPr>
    </w:p>
    <w:p w:rsidR="00047FF9" w:rsidRDefault="00047FF9">
      <w:pPr>
        <w:spacing w:line="275" w:lineRule="exact"/>
        <w:rPr>
          <w:sz w:val="20"/>
          <w:szCs w:val="20"/>
        </w:rPr>
      </w:pPr>
    </w:p>
    <w:p w:rsidR="00047FF9" w:rsidRDefault="002500B2">
      <w:pPr>
        <w:numPr>
          <w:ilvl w:val="0"/>
          <w:numId w:val="31"/>
        </w:numPr>
        <w:tabs>
          <w:tab w:val="left" w:pos="360"/>
        </w:tabs>
        <w:spacing w:line="354" w:lineRule="auto"/>
        <w:ind w:left="360" w:right="20" w:hanging="360"/>
        <w:jc w:val="both"/>
        <w:rPr>
          <w:rFonts w:ascii="Arial" w:eastAsia="Arial" w:hAnsi="Arial" w:cs="Arial"/>
          <w:b/>
          <w:bCs/>
          <w:sz w:val="24"/>
          <w:szCs w:val="24"/>
        </w:rPr>
      </w:pPr>
      <w:r>
        <w:rPr>
          <w:rFonts w:ascii="Arial" w:eastAsia="Arial" w:hAnsi="Arial" w:cs="Arial"/>
          <w:b/>
          <w:bCs/>
          <w:sz w:val="24"/>
          <w:szCs w:val="24"/>
        </w:rPr>
        <w:t xml:space="preserve">We have read the provisions of the RFP and confirm that these are </w:t>
      </w:r>
      <w:r>
        <w:rPr>
          <w:rFonts w:ascii="Arial" w:eastAsia="Arial" w:hAnsi="Arial" w:cs="Arial"/>
          <w:b/>
          <w:bCs/>
          <w:sz w:val="24"/>
          <w:szCs w:val="24"/>
        </w:rPr>
        <w:t>acceptable to us. We further declare that additional conditions, variations, deviations, if any, found in our proposal shall not be given effect to.</w:t>
      </w:r>
    </w:p>
    <w:p w:rsidR="00047FF9" w:rsidRDefault="00047FF9">
      <w:pPr>
        <w:spacing w:line="259" w:lineRule="exact"/>
        <w:rPr>
          <w:rFonts w:ascii="Arial" w:eastAsia="Arial" w:hAnsi="Arial" w:cs="Arial"/>
          <w:b/>
          <w:bCs/>
          <w:sz w:val="24"/>
          <w:szCs w:val="24"/>
        </w:rPr>
      </w:pPr>
    </w:p>
    <w:p w:rsidR="00047FF9" w:rsidRDefault="002500B2">
      <w:pPr>
        <w:numPr>
          <w:ilvl w:val="0"/>
          <w:numId w:val="31"/>
        </w:numPr>
        <w:tabs>
          <w:tab w:val="left" w:pos="360"/>
        </w:tabs>
        <w:spacing w:line="354" w:lineRule="auto"/>
        <w:ind w:left="360" w:hanging="360"/>
        <w:jc w:val="both"/>
        <w:rPr>
          <w:rFonts w:ascii="Arial" w:eastAsia="Arial" w:hAnsi="Arial" w:cs="Arial"/>
          <w:b/>
          <w:bCs/>
          <w:sz w:val="24"/>
          <w:szCs w:val="24"/>
        </w:rPr>
      </w:pPr>
      <w:r>
        <w:rPr>
          <w:rFonts w:ascii="Arial" w:eastAsia="Arial" w:hAnsi="Arial" w:cs="Arial"/>
          <w:b/>
          <w:bCs/>
          <w:sz w:val="24"/>
          <w:szCs w:val="24"/>
        </w:rPr>
        <w:t>We undertake, if our proposal is accepted, to provide the services comprised in the contract within time f</w:t>
      </w:r>
      <w:r>
        <w:rPr>
          <w:rFonts w:ascii="Arial" w:eastAsia="Arial" w:hAnsi="Arial" w:cs="Arial"/>
          <w:b/>
          <w:bCs/>
          <w:sz w:val="24"/>
          <w:szCs w:val="24"/>
        </w:rPr>
        <w:t>rame specified, starting from the date of receipt of notification of award from MSDE.</w:t>
      </w:r>
    </w:p>
    <w:p w:rsidR="00047FF9" w:rsidRDefault="00047FF9">
      <w:pPr>
        <w:spacing w:line="262" w:lineRule="exact"/>
        <w:rPr>
          <w:rFonts w:ascii="Arial" w:eastAsia="Arial" w:hAnsi="Arial" w:cs="Arial"/>
          <w:b/>
          <w:bCs/>
          <w:sz w:val="24"/>
          <w:szCs w:val="24"/>
        </w:rPr>
      </w:pPr>
    </w:p>
    <w:p w:rsidR="00047FF9" w:rsidRDefault="002500B2">
      <w:pPr>
        <w:numPr>
          <w:ilvl w:val="0"/>
          <w:numId w:val="31"/>
        </w:numPr>
        <w:tabs>
          <w:tab w:val="left" w:pos="360"/>
        </w:tabs>
        <w:spacing w:line="354" w:lineRule="auto"/>
        <w:ind w:left="360" w:hanging="360"/>
        <w:jc w:val="both"/>
        <w:rPr>
          <w:rFonts w:ascii="Arial" w:eastAsia="Arial" w:hAnsi="Arial" w:cs="Arial"/>
          <w:b/>
          <w:bCs/>
          <w:sz w:val="24"/>
          <w:szCs w:val="24"/>
        </w:rPr>
      </w:pPr>
      <w:r>
        <w:rPr>
          <w:rFonts w:ascii="Arial" w:eastAsia="Arial" w:hAnsi="Arial" w:cs="Arial"/>
          <w:b/>
          <w:bCs/>
          <w:sz w:val="24"/>
          <w:szCs w:val="24"/>
        </w:rPr>
        <w:t xml:space="preserve">We agree to abide by this proposal for the period of 180 days from the date of submission of the bid and it shall remain binding upon us and may be accepted at any time </w:t>
      </w:r>
      <w:r>
        <w:rPr>
          <w:rFonts w:ascii="Arial" w:eastAsia="Arial" w:hAnsi="Arial" w:cs="Arial"/>
          <w:b/>
          <w:bCs/>
          <w:sz w:val="24"/>
          <w:szCs w:val="24"/>
        </w:rPr>
        <w:t>before the expiration of that period.</w:t>
      </w:r>
    </w:p>
    <w:p w:rsidR="00047FF9" w:rsidRDefault="00047FF9">
      <w:pPr>
        <w:spacing w:line="259" w:lineRule="exact"/>
        <w:rPr>
          <w:rFonts w:ascii="Arial" w:eastAsia="Arial" w:hAnsi="Arial" w:cs="Arial"/>
          <w:b/>
          <w:bCs/>
          <w:sz w:val="24"/>
          <w:szCs w:val="24"/>
        </w:rPr>
      </w:pPr>
    </w:p>
    <w:p w:rsidR="00047FF9" w:rsidRDefault="002500B2">
      <w:pPr>
        <w:numPr>
          <w:ilvl w:val="0"/>
          <w:numId w:val="31"/>
        </w:numPr>
        <w:tabs>
          <w:tab w:val="left" w:pos="360"/>
        </w:tabs>
        <w:spacing w:line="440" w:lineRule="auto"/>
        <w:ind w:left="360" w:hanging="360"/>
        <w:jc w:val="both"/>
        <w:rPr>
          <w:rFonts w:ascii="Arial" w:eastAsia="Arial" w:hAnsi="Arial" w:cs="Arial"/>
          <w:b/>
          <w:bCs/>
          <w:sz w:val="20"/>
          <w:szCs w:val="20"/>
        </w:rPr>
      </w:pPr>
      <w:r>
        <w:rPr>
          <w:rFonts w:ascii="Arial" w:eastAsia="Arial" w:hAnsi="Arial" w:cs="Arial"/>
          <w:b/>
          <w:bCs/>
          <w:sz w:val="20"/>
          <w:szCs w:val="20"/>
        </w:rPr>
        <w:t>We agree to execute an agreement in the form to be communicated by MSDE and in accordance with Securities and Exchange Board of India (Portfolio Managers) Regulations, 1993, incorporating all terms and conditions with</w:t>
      </w:r>
      <w:r>
        <w:rPr>
          <w:rFonts w:ascii="Arial" w:eastAsia="Arial" w:hAnsi="Arial" w:cs="Arial"/>
          <w:b/>
          <w:bCs/>
          <w:sz w:val="20"/>
          <w:szCs w:val="20"/>
        </w:rPr>
        <w:t xml:space="preserve"> such alterations or additions thereto as may be necessary to adapt such agreement to the circumstances of the standard and notice of the award within time prescribed after notification of the acceptance of this proposal.</w:t>
      </w:r>
    </w:p>
    <w:p w:rsidR="00047FF9" w:rsidRDefault="00047FF9">
      <w:pPr>
        <w:spacing w:line="203" w:lineRule="exact"/>
        <w:rPr>
          <w:rFonts w:ascii="Arial" w:eastAsia="Arial" w:hAnsi="Arial" w:cs="Arial"/>
          <w:b/>
          <w:bCs/>
          <w:sz w:val="20"/>
          <w:szCs w:val="20"/>
        </w:rPr>
      </w:pPr>
    </w:p>
    <w:p w:rsidR="00047FF9" w:rsidRDefault="002500B2">
      <w:pPr>
        <w:numPr>
          <w:ilvl w:val="0"/>
          <w:numId w:val="31"/>
        </w:numPr>
        <w:tabs>
          <w:tab w:val="left" w:pos="360"/>
        </w:tabs>
        <w:spacing w:line="401" w:lineRule="auto"/>
        <w:ind w:left="360" w:right="20" w:hanging="360"/>
        <w:rPr>
          <w:rFonts w:ascii="Arial" w:eastAsia="Arial" w:hAnsi="Arial" w:cs="Arial"/>
          <w:b/>
          <w:bCs/>
        </w:rPr>
      </w:pPr>
      <w:r>
        <w:rPr>
          <w:rFonts w:ascii="Arial" w:eastAsia="Arial" w:hAnsi="Arial" w:cs="Arial"/>
          <w:b/>
          <w:bCs/>
        </w:rPr>
        <w:t xml:space="preserve">Unless and until a formal </w:t>
      </w:r>
      <w:r>
        <w:rPr>
          <w:rFonts w:ascii="Arial" w:eastAsia="Arial" w:hAnsi="Arial" w:cs="Arial"/>
          <w:b/>
          <w:bCs/>
        </w:rPr>
        <w:t>agreement is prepared and executed, this proposal together with your written acceptance thereof shall constitute a binding contract agreement.</w:t>
      </w:r>
    </w:p>
    <w:p w:rsidR="00047FF9" w:rsidRDefault="00047FF9">
      <w:pPr>
        <w:spacing w:line="222" w:lineRule="exact"/>
        <w:rPr>
          <w:rFonts w:ascii="Arial" w:eastAsia="Arial" w:hAnsi="Arial" w:cs="Arial"/>
          <w:b/>
          <w:bCs/>
        </w:rPr>
      </w:pPr>
    </w:p>
    <w:p w:rsidR="00047FF9" w:rsidRDefault="002500B2">
      <w:pPr>
        <w:numPr>
          <w:ilvl w:val="0"/>
          <w:numId w:val="31"/>
        </w:numPr>
        <w:tabs>
          <w:tab w:val="left" w:pos="360"/>
        </w:tabs>
        <w:spacing w:line="348" w:lineRule="auto"/>
        <w:ind w:left="360" w:hanging="360"/>
        <w:rPr>
          <w:rFonts w:ascii="Arial" w:eastAsia="Arial" w:hAnsi="Arial" w:cs="Arial"/>
          <w:b/>
          <w:bCs/>
          <w:sz w:val="24"/>
          <w:szCs w:val="24"/>
        </w:rPr>
      </w:pPr>
      <w:r>
        <w:rPr>
          <w:rFonts w:ascii="Arial" w:eastAsia="Arial" w:hAnsi="Arial" w:cs="Arial"/>
          <w:b/>
          <w:bCs/>
          <w:sz w:val="24"/>
          <w:szCs w:val="24"/>
        </w:rPr>
        <w:t>We hereby confirm that we do not have any conflict of interest in accordance with Section 3 Clauses 29 of the RF</w:t>
      </w:r>
      <w:r>
        <w:rPr>
          <w:rFonts w:ascii="Arial" w:eastAsia="Arial" w:hAnsi="Arial" w:cs="Arial"/>
          <w:b/>
          <w:bCs/>
          <w:sz w:val="24"/>
          <w:szCs w:val="24"/>
        </w:rPr>
        <w:t>P document.</w:t>
      </w:r>
    </w:p>
    <w:p w:rsidR="00047FF9" w:rsidRDefault="00047FF9">
      <w:pPr>
        <w:spacing w:line="200" w:lineRule="exact"/>
        <w:rPr>
          <w:sz w:val="20"/>
          <w:szCs w:val="20"/>
        </w:rPr>
      </w:pPr>
    </w:p>
    <w:p w:rsidR="00047FF9" w:rsidRDefault="00047FF9">
      <w:pPr>
        <w:spacing w:line="240" w:lineRule="exact"/>
        <w:rPr>
          <w:sz w:val="20"/>
          <w:szCs w:val="20"/>
        </w:rPr>
      </w:pPr>
    </w:p>
    <w:p w:rsidR="00047FF9" w:rsidRDefault="002500B2">
      <w:pPr>
        <w:spacing w:line="357" w:lineRule="auto"/>
        <w:ind w:right="60"/>
        <w:rPr>
          <w:sz w:val="20"/>
          <w:szCs w:val="20"/>
        </w:rPr>
      </w:pPr>
      <w:r>
        <w:rPr>
          <w:rFonts w:ascii="Arial" w:eastAsia="Arial" w:hAnsi="Arial" w:cs="Arial"/>
          <w:b/>
          <w:bCs/>
          <w:sz w:val="24"/>
          <w:szCs w:val="24"/>
        </w:rPr>
        <w:t>We understand that if the details given in support of claims made above are found to be untenable or unverifiable, or both, our bid may be rejected without any reference to us. We also understand that if there is any change in the eligibility</w:t>
      </w:r>
      <w:r>
        <w:rPr>
          <w:rFonts w:ascii="Arial" w:eastAsia="Arial" w:hAnsi="Arial" w:cs="Arial"/>
          <w:b/>
          <w:bCs/>
          <w:sz w:val="24"/>
          <w:szCs w:val="24"/>
        </w:rPr>
        <w:t xml:space="preserve"> criteria status till the date of award of contract to the successful bidder, it is our responsibility to inform MSDE of the changed status at the earliest.</w:t>
      </w:r>
    </w:p>
    <w:p w:rsidR="00047FF9" w:rsidRDefault="00047FF9">
      <w:pPr>
        <w:spacing w:line="19" w:lineRule="exact"/>
        <w:rPr>
          <w:sz w:val="20"/>
          <w:szCs w:val="20"/>
        </w:rPr>
      </w:pPr>
    </w:p>
    <w:p w:rsidR="00047FF9" w:rsidRDefault="002500B2">
      <w:pPr>
        <w:spacing w:line="348" w:lineRule="auto"/>
        <w:ind w:right="200"/>
        <w:rPr>
          <w:sz w:val="20"/>
          <w:szCs w:val="20"/>
        </w:rPr>
      </w:pPr>
      <w:r>
        <w:rPr>
          <w:rFonts w:ascii="Arial" w:eastAsia="Arial" w:hAnsi="Arial" w:cs="Arial"/>
          <w:b/>
          <w:bCs/>
          <w:sz w:val="24"/>
          <w:szCs w:val="24"/>
        </w:rPr>
        <w:t>We further clearly understand that MSDE is not obliged to inform us of the reasons of rejection of</w:t>
      </w:r>
      <w:r>
        <w:rPr>
          <w:rFonts w:ascii="Arial" w:eastAsia="Arial" w:hAnsi="Arial" w:cs="Arial"/>
          <w:b/>
          <w:bCs/>
          <w:sz w:val="24"/>
          <w:szCs w:val="24"/>
        </w:rPr>
        <w:t xml:space="preserve"> our bid.</w: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68" w:lineRule="exact"/>
        <w:rPr>
          <w:sz w:val="20"/>
          <w:szCs w:val="20"/>
        </w:rPr>
      </w:pPr>
    </w:p>
    <w:p w:rsidR="00047FF9" w:rsidRDefault="002500B2">
      <w:pPr>
        <w:ind w:left="360"/>
        <w:rPr>
          <w:sz w:val="20"/>
          <w:szCs w:val="20"/>
        </w:rPr>
      </w:pPr>
      <w:r>
        <w:rPr>
          <w:rFonts w:ascii="Arial" w:eastAsia="Arial" w:hAnsi="Arial" w:cs="Arial"/>
          <w:b/>
          <w:bCs/>
          <w:sz w:val="24"/>
          <w:szCs w:val="24"/>
        </w:rPr>
        <w:t>Dated this _____ day of ____________________ 2018</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-17780</wp:posOffset>
                </wp:positionH>
                <wp:positionV relativeFrom="paragraph">
                  <wp:posOffset>138430</wp:posOffset>
                </wp:positionV>
                <wp:extent cx="5979160"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4763"/>
                        </a:xfrm>
                        <a:prstGeom prst="line">
                          <a:avLst/>
                        </a:prstGeom>
                        <a:solidFill>
                          <a:srgbClr val="FFFFFF"/>
                        </a:solidFill>
                        <a:ln w="6095">
                          <a:solidFill>
                            <a:srgbClr val="D9D9D9"/>
                          </a:solidFill>
                          <a:miter lim="800000"/>
                          <a:headEnd/>
                          <a:tailEnd/>
                        </a:ln>
                      </wps:spPr>
                      <wps:bodyPr/>
                    </wps:wsp>
                  </a:graphicData>
                </a:graphic>
              </wp:anchor>
            </w:drawing>
          </mc:Choice>
          <mc:Fallback>
            <w:pict>
              <v:line w14:anchorId="05569943" id="Shape 4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4pt,10.9pt" to="469.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" o:allowincell="f" filled="t" strokecolor="#d9d9d9" strokeweight=".16931mm">
                <v:stroke joinstyle="miter"/>
                <o:lock v:ext="edit" shapetype="f"/>
              </v:line>
            </w:pict>
          </mc:Fallback>
        </mc:AlternateContent>
      </w:r>
    </w:p>
    <w:p w:rsidR="00047FF9" w:rsidRDefault="00047FF9">
      <w:pPr>
        <w:spacing w:line="228" w:lineRule="exact"/>
        <w:rPr>
          <w:sz w:val="20"/>
          <w:szCs w:val="20"/>
        </w:rPr>
      </w:pPr>
    </w:p>
    <w:p w:rsidR="00047FF9" w:rsidRDefault="002500B2">
      <w:pPr>
        <w:ind w:left="8240"/>
        <w:rPr>
          <w:sz w:val="20"/>
          <w:szCs w:val="20"/>
        </w:rPr>
      </w:pPr>
      <w:r>
        <w:rPr>
          <w:rFonts w:ascii="Arial" w:eastAsia="Arial" w:hAnsi="Arial" w:cs="Arial"/>
          <w:b/>
          <w:bCs/>
          <w:sz w:val="21"/>
          <w:szCs w:val="21"/>
        </w:rPr>
        <w:t xml:space="preserve">33 | </w:t>
      </w:r>
      <w:r>
        <w:rPr>
          <w:rFonts w:ascii="Arial" w:eastAsia="Arial" w:hAnsi="Arial" w:cs="Arial"/>
          <w:b/>
          <w:bCs/>
          <w:color w:val="7F7F7F"/>
          <w:sz w:val="21"/>
          <w:szCs w:val="21"/>
        </w:rPr>
        <w:t>P a g e</w:t>
      </w:r>
    </w:p>
    <w:p w:rsidR="00047FF9" w:rsidRDefault="00047FF9">
      <w:pPr>
        <w:sectPr w:rsidR="00047FF9">
          <w:pgSz w:w="12240" w:h="15840"/>
          <w:pgMar w:top="717" w:right="1440" w:bottom="461" w:left="1440" w:header="0" w:footer="0" w:gutter="0"/>
          <w:cols w:space="720" w:equalWidth="0">
            <w:col w:w="9360"/>
          </w:cols>
        </w:sectPr>
      </w:pPr>
    </w:p>
    <w:p w:rsidR="00047FF9" w:rsidRDefault="002500B2">
      <w:pPr>
        <w:jc w:val="center"/>
        <w:rPr>
          <w:sz w:val="20"/>
          <w:szCs w:val="20"/>
        </w:rPr>
      </w:pPr>
      <w:r>
        <w:rPr>
          <w:rFonts w:ascii="Arial" w:eastAsia="Arial" w:hAnsi="Arial" w:cs="Arial"/>
          <w:b/>
          <w:bCs/>
        </w:rPr>
        <w:lastRenderedPageBreak/>
        <w:t>Ministry of Skill Development &amp; Entrepreneurship,Government of India</w:t>
      </w:r>
    </w:p>
    <w:p w:rsidR="00047FF9" w:rsidRDefault="00047FF9">
      <w:pPr>
        <w:spacing w:line="200" w:lineRule="exact"/>
        <w:rPr>
          <w:sz w:val="20"/>
          <w:szCs w:val="20"/>
        </w:rPr>
      </w:pPr>
    </w:p>
    <w:p w:rsidR="00047FF9" w:rsidRDefault="00047FF9">
      <w:pPr>
        <w:spacing w:line="262" w:lineRule="exact"/>
        <w:rPr>
          <w:sz w:val="20"/>
          <w:szCs w:val="20"/>
        </w:rPr>
      </w:pPr>
    </w:p>
    <w:p w:rsidR="00047FF9" w:rsidRDefault="002500B2">
      <w:pPr>
        <w:ind w:left="360"/>
        <w:rPr>
          <w:sz w:val="20"/>
          <w:szCs w:val="20"/>
        </w:rPr>
      </w:pPr>
      <w:r>
        <w:rPr>
          <w:rFonts w:ascii="Arial" w:eastAsia="Arial" w:hAnsi="Arial" w:cs="Arial"/>
          <w:b/>
          <w:bCs/>
          <w:sz w:val="24"/>
          <w:szCs w:val="24"/>
        </w:rPr>
        <w:t>Signature</w:t>
      </w:r>
    </w:p>
    <w:p w:rsidR="00047FF9" w:rsidRDefault="00047FF9">
      <w:pPr>
        <w:spacing w:line="137" w:lineRule="exact"/>
        <w:rPr>
          <w:sz w:val="20"/>
          <w:szCs w:val="20"/>
        </w:rPr>
      </w:pPr>
    </w:p>
    <w:p w:rsidR="00047FF9" w:rsidRDefault="002500B2">
      <w:pPr>
        <w:ind w:left="360"/>
        <w:rPr>
          <w:sz w:val="20"/>
          <w:szCs w:val="20"/>
        </w:rPr>
      </w:pPr>
      <w:r>
        <w:rPr>
          <w:rFonts w:ascii="Arial" w:eastAsia="Arial" w:hAnsi="Arial" w:cs="Arial"/>
          <w:b/>
          <w:bCs/>
          <w:sz w:val="24"/>
          <w:szCs w:val="24"/>
        </w:rPr>
        <w:t>(Bidder Seal)</w:t>
      </w:r>
    </w:p>
    <w:p w:rsidR="00047FF9" w:rsidRDefault="00047FF9">
      <w:pPr>
        <w:spacing w:line="139" w:lineRule="exact"/>
        <w:rPr>
          <w:sz w:val="20"/>
          <w:szCs w:val="20"/>
        </w:rPr>
      </w:pPr>
    </w:p>
    <w:p w:rsidR="00047FF9" w:rsidRDefault="002500B2">
      <w:pPr>
        <w:ind w:left="360"/>
        <w:rPr>
          <w:sz w:val="20"/>
          <w:szCs w:val="20"/>
        </w:rPr>
      </w:pPr>
      <w:r>
        <w:rPr>
          <w:rFonts w:ascii="Arial" w:eastAsia="Arial" w:hAnsi="Arial" w:cs="Arial"/>
          <w:b/>
          <w:bCs/>
          <w:sz w:val="24"/>
          <w:szCs w:val="24"/>
        </w:rPr>
        <w:t>__________________</w:t>
      </w:r>
    </w:p>
    <w:p w:rsidR="00047FF9" w:rsidRDefault="00047FF9">
      <w:pPr>
        <w:spacing w:line="137" w:lineRule="exact"/>
        <w:rPr>
          <w:sz w:val="20"/>
          <w:szCs w:val="20"/>
        </w:rPr>
      </w:pPr>
    </w:p>
    <w:p w:rsidR="00047FF9" w:rsidRDefault="002500B2">
      <w:pPr>
        <w:ind w:left="360"/>
        <w:rPr>
          <w:sz w:val="20"/>
          <w:szCs w:val="20"/>
        </w:rPr>
      </w:pPr>
      <w:r>
        <w:rPr>
          <w:rFonts w:ascii="Arial" w:eastAsia="Arial" w:hAnsi="Arial" w:cs="Arial"/>
          <w:b/>
          <w:bCs/>
          <w:sz w:val="24"/>
          <w:szCs w:val="24"/>
        </w:rPr>
        <w:t>In the capacity of</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210185</wp:posOffset>
                </wp:positionH>
                <wp:positionV relativeFrom="paragraph">
                  <wp:posOffset>371475</wp:posOffset>
                </wp:positionV>
                <wp:extent cx="5751195"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1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E4C024B" id="Shape 4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6.55pt,29.25pt" to="469.4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" o:allowincell="f" filled="t" strokeweight=".16931mm">
                <v:stroke joinstyle="miter"/>
                <o:lock v:ext="edit" shapetype="f"/>
              </v:line>
            </w:pict>
          </mc:Fallback>
        </mc:AlternateContent>
      </w:r>
    </w:p>
    <w:p w:rsidR="00047FF9" w:rsidRDefault="00047FF9">
      <w:pPr>
        <w:spacing w:line="200" w:lineRule="exact"/>
        <w:rPr>
          <w:sz w:val="20"/>
          <w:szCs w:val="20"/>
        </w:rPr>
      </w:pPr>
    </w:p>
    <w:p w:rsidR="00047FF9" w:rsidRDefault="00047FF9">
      <w:pPr>
        <w:spacing w:line="363" w:lineRule="exact"/>
        <w:rPr>
          <w:sz w:val="20"/>
          <w:szCs w:val="20"/>
        </w:rPr>
      </w:pPr>
    </w:p>
    <w:p w:rsidR="00047FF9" w:rsidRDefault="002500B2">
      <w:pPr>
        <w:ind w:left="360"/>
        <w:rPr>
          <w:sz w:val="20"/>
          <w:szCs w:val="20"/>
        </w:rPr>
      </w:pPr>
      <w:r>
        <w:rPr>
          <w:rFonts w:ascii="Arial" w:eastAsia="Arial" w:hAnsi="Arial" w:cs="Arial"/>
          <w:b/>
          <w:bCs/>
          <w:sz w:val="24"/>
          <w:szCs w:val="24"/>
        </w:rPr>
        <w:t xml:space="preserve">Duly authorized to sign </w:t>
      </w:r>
      <w:r>
        <w:rPr>
          <w:rFonts w:ascii="Arial" w:eastAsia="Arial" w:hAnsi="Arial" w:cs="Arial"/>
          <w:b/>
          <w:bCs/>
          <w:sz w:val="24"/>
          <w:szCs w:val="24"/>
        </w:rPr>
        <w:t>bids for and on behalf of:</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-17780</wp:posOffset>
                </wp:positionH>
                <wp:positionV relativeFrom="paragraph">
                  <wp:posOffset>6816725</wp:posOffset>
                </wp:positionV>
                <wp:extent cx="5979160"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4763"/>
                        </a:xfrm>
                        <a:prstGeom prst="line">
                          <a:avLst/>
                        </a:prstGeom>
                        <a:solidFill>
                          <a:srgbClr val="FFFFFF"/>
                        </a:solidFill>
                        <a:ln w="6095">
                          <a:solidFill>
                            <a:srgbClr val="D9D9D9"/>
                          </a:solidFill>
                          <a:miter lim="800000"/>
                          <a:headEnd/>
                          <a:tailEnd/>
                        </a:ln>
                      </wps:spPr>
                      <wps:bodyPr/>
                    </wps:wsp>
                  </a:graphicData>
                </a:graphic>
              </wp:anchor>
            </w:drawing>
          </mc:Choice>
          <mc:Fallback>
            <w:pict>
              <v:line w14:anchorId="618F3269" id="Shape 44"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4pt,536.75pt" to="469.4pt,5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" o:allowincell="f" filled="t" strokecolor="#d9d9d9"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210185</wp:posOffset>
                </wp:positionH>
                <wp:positionV relativeFrom="paragraph">
                  <wp:posOffset>370205</wp:posOffset>
                </wp:positionV>
                <wp:extent cx="5751195"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1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F3C1F85" id="Shape 45"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6.55pt,29.15pt" to="469.4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" o:allowincell="f" filled="t" strokeweight=".16931mm">
                <v:stroke joinstyle="miter"/>
                <o:lock v:ext="edit" shapetype="f"/>
              </v:line>
            </w:pict>
          </mc:Fallback>
        </mc:AlternateConten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332" w:lineRule="exact"/>
        <w:rPr>
          <w:sz w:val="20"/>
          <w:szCs w:val="20"/>
        </w:rPr>
      </w:pPr>
    </w:p>
    <w:p w:rsidR="00047FF9" w:rsidRDefault="002500B2">
      <w:pPr>
        <w:ind w:right="60"/>
        <w:jc w:val="right"/>
        <w:rPr>
          <w:sz w:val="20"/>
          <w:szCs w:val="20"/>
        </w:rPr>
      </w:pPr>
      <w:r>
        <w:rPr>
          <w:rFonts w:ascii="Arial" w:eastAsia="Arial" w:hAnsi="Arial" w:cs="Arial"/>
          <w:b/>
          <w:bCs/>
          <w:sz w:val="24"/>
          <w:szCs w:val="24"/>
        </w:rPr>
        <w:t xml:space="preserve">34 | </w:t>
      </w:r>
      <w:r>
        <w:rPr>
          <w:rFonts w:ascii="Arial" w:eastAsia="Arial" w:hAnsi="Arial" w:cs="Arial"/>
          <w:b/>
          <w:bCs/>
          <w:color w:val="7F7F7F"/>
          <w:sz w:val="24"/>
          <w:szCs w:val="24"/>
        </w:rPr>
        <w:t>P a g e</w:t>
      </w:r>
    </w:p>
    <w:p w:rsidR="00047FF9" w:rsidRDefault="00047FF9">
      <w:pPr>
        <w:sectPr w:rsidR="00047FF9">
          <w:pgSz w:w="12240" w:h="15840"/>
          <w:pgMar w:top="717" w:right="1440" w:bottom="439" w:left="1440" w:header="0" w:footer="0" w:gutter="0"/>
          <w:cols w:space="720" w:equalWidth="0">
            <w:col w:w="9360"/>
          </w:cols>
        </w:sectPr>
      </w:pPr>
    </w:p>
    <w:p w:rsidR="00047FF9" w:rsidRDefault="002500B2">
      <w:pPr>
        <w:jc w:val="center"/>
        <w:rPr>
          <w:sz w:val="20"/>
          <w:szCs w:val="20"/>
        </w:rPr>
      </w:pPr>
      <w:r>
        <w:rPr>
          <w:rFonts w:ascii="Arial" w:eastAsia="Arial" w:hAnsi="Arial" w:cs="Arial"/>
          <w:b/>
          <w:bCs/>
        </w:rPr>
        <w:lastRenderedPageBreak/>
        <w:t>Ministry of Skill Development &amp; Entrepreneurship,Government of India</w: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341" w:lineRule="exact"/>
        <w:rPr>
          <w:sz w:val="20"/>
          <w:szCs w:val="20"/>
        </w:rPr>
      </w:pPr>
    </w:p>
    <w:p w:rsidR="00047FF9" w:rsidRDefault="002500B2">
      <w:pPr>
        <w:ind w:left="120"/>
        <w:rPr>
          <w:sz w:val="20"/>
          <w:szCs w:val="20"/>
        </w:rPr>
      </w:pPr>
      <w:r>
        <w:rPr>
          <w:rFonts w:ascii="Arial" w:eastAsia="Arial" w:hAnsi="Arial" w:cs="Arial"/>
          <w:b/>
          <w:bCs/>
          <w:sz w:val="24"/>
          <w:szCs w:val="24"/>
          <w:u w:val="single"/>
        </w:rPr>
        <w:t>PART 2: FORMATS FOR COMPLIANCE TO ELIGIBILITY CRITERIA</w:t>
      </w:r>
    </w:p>
    <w:p w:rsidR="00047FF9" w:rsidRDefault="002500B2">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-7620</wp:posOffset>
            </wp:positionH>
            <wp:positionV relativeFrom="paragraph">
              <wp:posOffset>252730</wp:posOffset>
            </wp:positionV>
            <wp:extent cx="6112510" cy="745617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blip>
                    <a:srcRect/>
                    <a:stretch>
                      <a:fillRect/>
                    </a:stretch>
                  </pic:blipFill>
                  <pic:spPr bwMode="auto">
                    <a:xfrm>
                      <a:off x="0" y="0"/>
                      <a:ext cx="6112510" cy="7456170"/>
                    </a:xfrm>
                    <a:prstGeom prst="rect">
                      <a:avLst/>
                    </a:prstGeom>
                    <a:noFill/>
                  </pic:spPr>
                </pic:pic>
              </a:graphicData>
            </a:graphic>
          </wp:anchor>
        </w:drawing>
      </w:r>
    </w:p>
    <w:p w:rsidR="00047FF9" w:rsidRDefault="00047FF9">
      <w:pPr>
        <w:spacing w:line="200" w:lineRule="exact"/>
        <w:rPr>
          <w:sz w:val="20"/>
          <w:szCs w:val="20"/>
        </w:rPr>
      </w:pPr>
    </w:p>
    <w:p w:rsidR="00047FF9" w:rsidRDefault="00047FF9">
      <w:pPr>
        <w:spacing w:line="207" w:lineRule="exact"/>
        <w:rPr>
          <w:sz w:val="20"/>
          <w:szCs w:val="20"/>
        </w:rPr>
      </w:pPr>
    </w:p>
    <w:p w:rsidR="00047FF9" w:rsidRDefault="002500B2">
      <w:pPr>
        <w:ind w:right="20"/>
        <w:jc w:val="center"/>
        <w:rPr>
          <w:sz w:val="20"/>
          <w:szCs w:val="20"/>
        </w:rPr>
      </w:pPr>
      <w:r>
        <w:rPr>
          <w:rFonts w:ascii="Arial" w:eastAsia="Arial" w:hAnsi="Arial" w:cs="Arial"/>
          <w:b/>
          <w:bCs/>
          <w:sz w:val="24"/>
          <w:szCs w:val="24"/>
        </w:rPr>
        <w:t xml:space="preserve">Checklist for </w:t>
      </w:r>
      <w:r>
        <w:rPr>
          <w:rFonts w:ascii="Arial" w:eastAsia="Arial" w:hAnsi="Arial" w:cs="Arial"/>
          <w:b/>
          <w:bCs/>
          <w:sz w:val="24"/>
          <w:szCs w:val="24"/>
        </w:rPr>
        <w:t>compliance to Eligibility Criteria</w:t>
      </w:r>
    </w:p>
    <w:p w:rsidR="00047FF9" w:rsidRDefault="00047FF9">
      <w:pPr>
        <w:spacing w:line="14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40"/>
        <w:gridCol w:w="4060"/>
        <w:gridCol w:w="2220"/>
        <w:gridCol w:w="1200"/>
        <w:gridCol w:w="1180"/>
      </w:tblGrid>
      <w:tr w:rsidR="00047FF9">
        <w:trPr>
          <w:trHeight w:val="276"/>
        </w:trPr>
        <w:tc>
          <w:tcPr>
            <w:tcW w:w="940" w:type="dxa"/>
            <w:vAlign w:val="bottom"/>
          </w:tcPr>
          <w:p w:rsidR="00047FF9" w:rsidRDefault="002500B2">
            <w:pPr>
              <w:ind w:right="80"/>
              <w:jc w:val="right"/>
              <w:rPr>
                <w:sz w:val="20"/>
                <w:szCs w:val="20"/>
              </w:rPr>
            </w:pPr>
            <w:r>
              <w:rPr>
                <w:rFonts w:ascii="Arial" w:eastAsia="Arial" w:hAnsi="Arial" w:cs="Arial"/>
                <w:b/>
                <w:bCs/>
                <w:sz w:val="24"/>
                <w:szCs w:val="24"/>
              </w:rPr>
              <w:t>Sl. No</w:t>
            </w:r>
          </w:p>
        </w:tc>
        <w:tc>
          <w:tcPr>
            <w:tcW w:w="4060" w:type="dxa"/>
            <w:vAlign w:val="bottom"/>
          </w:tcPr>
          <w:p w:rsidR="00047FF9" w:rsidRDefault="002500B2">
            <w:pPr>
              <w:ind w:left="100"/>
              <w:rPr>
                <w:sz w:val="20"/>
                <w:szCs w:val="20"/>
              </w:rPr>
            </w:pPr>
            <w:r>
              <w:rPr>
                <w:rFonts w:ascii="Arial" w:eastAsia="Arial" w:hAnsi="Arial" w:cs="Arial"/>
                <w:b/>
                <w:bCs/>
                <w:sz w:val="24"/>
                <w:szCs w:val="24"/>
              </w:rPr>
              <w:t>Eligibility Criteria</w:t>
            </w:r>
          </w:p>
        </w:tc>
        <w:tc>
          <w:tcPr>
            <w:tcW w:w="2220" w:type="dxa"/>
            <w:vAlign w:val="bottom"/>
          </w:tcPr>
          <w:p w:rsidR="00047FF9" w:rsidRDefault="002500B2">
            <w:pPr>
              <w:ind w:left="80"/>
              <w:rPr>
                <w:sz w:val="20"/>
                <w:szCs w:val="20"/>
              </w:rPr>
            </w:pPr>
            <w:r>
              <w:rPr>
                <w:rFonts w:ascii="Arial" w:eastAsia="Arial" w:hAnsi="Arial" w:cs="Arial"/>
                <w:b/>
                <w:bCs/>
                <w:sz w:val="24"/>
                <w:szCs w:val="24"/>
              </w:rPr>
              <w:t>Proof Required</w:t>
            </w:r>
          </w:p>
        </w:tc>
        <w:tc>
          <w:tcPr>
            <w:tcW w:w="1200" w:type="dxa"/>
            <w:vAlign w:val="bottom"/>
          </w:tcPr>
          <w:p w:rsidR="00047FF9" w:rsidRDefault="002500B2">
            <w:pPr>
              <w:ind w:left="80"/>
              <w:rPr>
                <w:sz w:val="20"/>
                <w:szCs w:val="20"/>
              </w:rPr>
            </w:pPr>
            <w:r>
              <w:rPr>
                <w:rFonts w:ascii="Arial" w:eastAsia="Arial" w:hAnsi="Arial" w:cs="Arial"/>
                <w:b/>
                <w:bCs/>
                <w:sz w:val="24"/>
                <w:szCs w:val="24"/>
              </w:rPr>
              <w:t>Check</w:t>
            </w:r>
          </w:p>
        </w:tc>
        <w:tc>
          <w:tcPr>
            <w:tcW w:w="1180" w:type="dxa"/>
            <w:vAlign w:val="bottom"/>
          </w:tcPr>
          <w:p w:rsidR="00047FF9" w:rsidRDefault="002500B2">
            <w:pPr>
              <w:ind w:left="80"/>
              <w:rPr>
                <w:sz w:val="20"/>
                <w:szCs w:val="20"/>
              </w:rPr>
            </w:pPr>
            <w:r>
              <w:rPr>
                <w:rFonts w:ascii="Arial" w:eastAsia="Arial" w:hAnsi="Arial" w:cs="Arial"/>
                <w:b/>
                <w:bCs/>
                <w:sz w:val="24"/>
                <w:szCs w:val="24"/>
              </w:rPr>
              <w:t>Page</w:t>
            </w:r>
          </w:p>
        </w:tc>
      </w:tr>
      <w:tr w:rsidR="00047FF9">
        <w:trPr>
          <w:trHeight w:val="415"/>
        </w:trPr>
        <w:tc>
          <w:tcPr>
            <w:tcW w:w="940" w:type="dxa"/>
            <w:vAlign w:val="bottom"/>
          </w:tcPr>
          <w:p w:rsidR="00047FF9" w:rsidRDefault="00047FF9">
            <w:pPr>
              <w:rPr>
                <w:sz w:val="24"/>
                <w:szCs w:val="24"/>
              </w:rPr>
            </w:pPr>
          </w:p>
        </w:tc>
        <w:tc>
          <w:tcPr>
            <w:tcW w:w="4060" w:type="dxa"/>
            <w:vAlign w:val="bottom"/>
          </w:tcPr>
          <w:p w:rsidR="00047FF9" w:rsidRDefault="00047FF9">
            <w:pPr>
              <w:rPr>
                <w:sz w:val="24"/>
                <w:szCs w:val="24"/>
              </w:rPr>
            </w:pPr>
          </w:p>
        </w:tc>
        <w:tc>
          <w:tcPr>
            <w:tcW w:w="2220" w:type="dxa"/>
            <w:vAlign w:val="bottom"/>
          </w:tcPr>
          <w:p w:rsidR="00047FF9" w:rsidRDefault="00047FF9">
            <w:pPr>
              <w:rPr>
                <w:sz w:val="24"/>
                <w:szCs w:val="24"/>
              </w:rPr>
            </w:pPr>
          </w:p>
        </w:tc>
        <w:tc>
          <w:tcPr>
            <w:tcW w:w="1200" w:type="dxa"/>
            <w:vAlign w:val="bottom"/>
          </w:tcPr>
          <w:p w:rsidR="00047FF9" w:rsidRDefault="002500B2">
            <w:pPr>
              <w:ind w:left="80"/>
              <w:rPr>
                <w:sz w:val="20"/>
                <w:szCs w:val="20"/>
              </w:rPr>
            </w:pPr>
            <w:r>
              <w:rPr>
                <w:rFonts w:ascii="Arial" w:eastAsia="Arial" w:hAnsi="Arial" w:cs="Arial"/>
                <w:b/>
                <w:bCs/>
                <w:sz w:val="24"/>
                <w:szCs w:val="24"/>
              </w:rPr>
              <w:t>List</w:t>
            </w:r>
          </w:p>
        </w:tc>
        <w:tc>
          <w:tcPr>
            <w:tcW w:w="1180" w:type="dxa"/>
            <w:vAlign w:val="bottom"/>
          </w:tcPr>
          <w:p w:rsidR="00047FF9" w:rsidRDefault="002500B2">
            <w:pPr>
              <w:ind w:left="80"/>
              <w:rPr>
                <w:sz w:val="20"/>
                <w:szCs w:val="20"/>
              </w:rPr>
            </w:pPr>
            <w:r>
              <w:rPr>
                <w:rFonts w:ascii="Arial" w:eastAsia="Arial" w:hAnsi="Arial" w:cs="Arial"/>
                <w:b/>
                <w:bCs/>
                <w:sz w:val="24"/>
                <w:szCs w:val="24"/>
              </w:rPr>
              <w:t>Referenc</w:t>
            </w:r>
          </w:p>
        </w:tc>
      </w:tr>
      <w:tr w:rsidR="00047FF9">
        <w:trPr>
          <w:trHeight w:val="413"/>
        </w:trPr>
        <w:tc>
          <w:tcPr>
            <w:tcW w:w="940" w:type="dxa"/>
            <w:vAlign w:val="bottom"/>
          </w:tcPr>
          <w:p w:rsidR="00047FF9" w:rsidRDefault="00047FF9">
            <w:pPr>
              <w:rPr>
                <w:sz w:val="24"/>
                <w:szCs w:val="24"/>
              </w:rPr>
            </w:pPr>
          </w:p>
        </w:tc>
        <w:tc>
          <w:tcPr>
            <w:tcW w:w="4060" w:type="dxa"/>
            <w:vAlign w:val="bottom"/>
          </w:tcPr>
          <w:p w:rsidR="00047FF9" w:rsidRDefault="00047FF9">
            <w:pPr>
              <w:rPr>
                <w:sz w:val="24"/>
                <w:szCs w:val="24"/>
              </w:rPr>
            </w:pPr>
          </w:p>
        </w:tc>
        <w:tc>
          <w:tcPr>
            <w:tcW w:w="2220" w:type="dxa"/>
            <w:vAlign w:val="bottom"/>
          </w:tcPr>
          <w:p w:rsidR="00047FF9" w:rsidRDefault="00047FF9">
            <w:pPr>
              <w:rPr>
                <w:sz w:val="24"/>
                <w:szCs w:val="24"/>
              </w:rPr>
            </w:pPr>
          </w:p>
        </w:tc>
        <w:tc>
          <w:tcPr>
            <w:tcW w:w="1200" w:type="dxa"/>
            <w:vAlign w:val="bottom"/>
          </w:tcPr>
          <w:p w:rsidR="00047FF9" w:rsidRDefault="002500B2">
            <w:pPr>
              <w:ind w:left="80"/>
              <w:rPr>
                <w:sz w:val="20"/>
                <w:szCs w:val="20"/>
              </w:rPr>
            </w:pPr>
            <w:r>
              <w:rPr>
                <w:rFonts w:ascii="Arial" w:eastAsia="Arial" w:hAnsi="Arial" w:cs="Arial"/>
                <w:b/>
                <w:bCs/>
                <w:sz w:val="24"/>
                <w:szCs w:val="24"/>
              </w:rPr>
              <w:t>(Yes/No)</w:t>
            </w:r>
          </w:p>
        </w:tc>
        <w:tc>
          <w:tcPr>
            <w:tcW w:w="1180" w:type="dxa"/>
            <w:vAlign w:val="bottom"/>
          </w:tcPr>
          <w:p w:rsidR="00047FF9" w:rsidRDefault="002500B2">
            <w:pPr>
              <w:ind w:left="80"/>
              <w:rPr>
                <w:sz w:val="20"/>
                <w:szCs w:val="20"/>
              </w:rPr>
            </w:pPr>
            <w:r>
              <w:rPr>
                <w:rFonts w:ascii="Arial" w:eastAsia="Arial" w:hAnsi="Arial" w:cs="Arial"/>
                <w:b/>
                <w:bCs/>
                <w:sz w:val="24"/>
                <w:szCs w:val="24"/>
              </w:rPr>
              <w:t>e</w:t>
            </w:r>
          </w:p>
        </w:tc>
      </w:tr>
      <w:tr w:rsidR="00047FF9">
        <w:trPr>
          <w:trHeight w:val="142"/>
        </w:trPr>
        <w:tc>
          <w:tcPr>
            <w:tcW w:w="940" w:type="dxa"/>
            <w:tcBorders>
              <w:bottom w:val="single" w:sz="8" w:space="0" w:color="auto"/>
            </w:tcBorders>
            <w:vAlign w:val="bottom"/>
          </w:tcPr>
          <w:p w:rsidR="00047FF9" w:rsidRDefault="00047FF9">
            <w:pPr>
              <w:rPr>
                <w:sz w:val="12"/>
                <w:szCs w:val="12"/>
              </w:rPr>
            </w:pPr>
          </w:p>
        </w:tc>
        <w:tc>
          <w:tcPr>
            <w:tcW w:w="4060" w:type="dxa"/>
            <w:tcBorders>
              <w:bottom w:val="single" w:sz="8" w:space="0" w:color="auto"/>
            </w:tcBorders>
            <w:vAlign w:val="bottom"/>
          </w:tcPr>
          <w:p w:rsidR="00047FF9" w:rsidRDefault="00047FF9">
            <w:pPr>
              <w:rPr>
                <w:sz w:val="12"/>
                <w:szCs w:val="12"/>
              </w:rPr>
            </w:pPr>
          </w:p>
        </w:tc>
        <w:tc>
          <w:tcPr>
            <w:tcW w:w="2220" w:type="dxa"/>
            <w:tcBorders>
              <w:bottom w:val="single" w:sz="8" w:space="0" w:color="auto"/>
            </w:tcBorders>
            <w:vAlign w:val="bottom"/>
          </w:tcPr>
          <w:p w:rsidR="00047FF9" w:rsidRDefault="00047FF9">
            <w:pPr>
              <w:rPr>
                <w:sz w:val="12"/>
                <w:szCs w:val="12"/>
              </w:rPr>
            </w:pPr>
          </w:p>
        </w:tc>
        <w:tc>
          <w:tcPr>
            <w:tcW w:w="1200" w:type="dxa"/>
            <w:tcBorders>
              <w:bottom w:val="single" w:sz="8" w:space="0" w:color="auto"/>
            </w:tcBorders>
            <w:vAlign w:val="bottom"/>
          </w:tcPr>
          <w:p w:rsidR="00047FF9" w:rsidRDefault="00047FF9">
            <w:pPr>
              <w:rPr>
                <w:sz w:val="12"/>
                <w:szCs w:val="12"/>
              </w:rPr>
            </w:pPr>
          </w:p>
        </w:tc>
        <w:tc>
          <w:tcPr>
            <w:tcW w:w="1180" w:type="dxa"/>
            <w:tcBorders>
              <w:bottom w:val="single" w:sz="8" w:space="0" w:color="auto"/>
            </w:tcBorders>
            <w:vAlign w:val="bottom"/>
          </w:tcPr>
          <w:p w:rsidR="00047FF9" w:rsidRDefault="00047FF9">
            <w:pPr>
              <w:rPr>
                <w:sz w:val="12"/>
                <w:szCs w:val="12"/>
              </w:rPr>
            </w:pPr>
          </w:p>
        </w:tc>
      </w:tr>
      <w:tr w:rsidR="00047FF9">
        <w:trPr>
          <w:trHeight w:val="281"/>
        </w:trPr>
        <w:tc>
          <w:tcPr>
            <w:tcW w:w="940" w:type="dxa"/>
            <w:vAlign w:val="bottom"/>
          </w:tcPr>
          <w:p w:rsidR="00047FF9" w:rsidRDefault="002500B2">
            <w:pPr>
              <w:spacing w:line="264" w:lineRule="exact"/>
              <w:ind w:right="420"/>
              <w:jc w:val="right"/>
              <w:rPr>
                <w:sz w:val="20"/>
                <w:szCs w:val="20"/>
              </w:rPr>
            </w:pPr>
            <w:r>
              <w:rPr>
                <w:rFonts w:ascii="Arial" w:eastAsia="Arial" w:hAnsi="Arial" w:cs="Arial"/>
                <w:b/>
                <w:bCs/>
                <w:sz w:val="24"/>
                <w:szCs w:val="24"/>
              </w:rPr>
              <w:t>1.</w:t>
            </w:r>
          </w:p>
        </w:tc>
        <w:tc>
          <w:tcPr>
            <w:tcW w:w="4060" w:type="dxa"/>
            <w:vAlign w:val="bottom"/>
          </w:tcPr>
          <w:p w:rsidR="00047FF9" w:rsidRDefault="002500B2">
            <w:pPr>
              <w:spacing w:line="264" w:lineRule="exact"/>
              <w:ind w:left="100"/>
              <w:rPr>
                <w:sz w:val="20"/>
                <w:szCs w:val="20"/>
              </w:rPr>
            </w:pPr>
            <w:r>
              <w:rPr>
                <w:rFonts w:ascii="Arial" w:eastAsia="Arial" w:hAnsi="Arial" w:cs="Arial"/>
                <w:b/>
                <w:bCs/>
                <w:w w:val="86"/>
                <w:sz w:val="24"/>
                <w:szCs w:val="24"/>
              </w:rPr>
              <w:t>The Bidder should be a SEBI registered</w:t>
            </w:r>
          </w:p>
        </w:tc>
        <w:tc>
          <w:tcPr>
            <w:tcW w:w="2220" w:type="dxa"/>
            <w:vAlign w:val="bottom"/>
          </w:tcPr>
          <w:p w:rsidR="00047FF9" w:rsidRDefault="002500B2">
            <w:pPr>
              <w:spacing w:line="264" w:lineRule="exact"/>
              <w:ind w:left="100"/>
              <w:rPr>
                <w:sz w:val="20"/>
                <w:szCs w:val="20"/>
              </w:rPr>
            </w:pPr>
            <w:r>
              <w:rPr>
                <w:rFonts w:ascii="Arial" w:eastAsia="Arial" w:hAnsi="Arial" w:cs="Arial"/>
                <w:b/>
                <w:bCs/>
                <w:sz w:val="24"/>
                <w:szCs w:val="24"/>
              </w:rPr>
              <w:t>Copy of</w:t>
            </w:r>
          </w:p>
        </w:tc>
        <w:tc>
          <w:tcPr>
            <w:tcW w:w="1200" w:type="dxa"/>
            <w:vAlign w:val="bottom"/>
          </w:tcPr>
          <w:p w:rsidR="00047FF9" w:rsidRDefault="002500B2">
            <w:pPr>
              <w:spacing w:line="264" w:lineRule="exact"/>
              <w:ind w:left="80"/>
              <w:rPr>
                <w:sz w:val="20"/>
                <w:szCs w:val="20"/>
              </w:rPr>
            </w:pPr>
            <w:r>
              <w:rPr>
                <w:rFonts w:ascii="Arial" w:eastAsia="Arial" w:hAnsi="Arial" w:cs="Arial"/>
                <w:b/>
                <w:bCs/>
                <w:sz w:val="24"/>
                <w:szCs w:val="24"/>
              </w:rPr>
              <w:t>Yes/NO</w:t>
            </w:r>
          </w:p>
        </w:tc>
        <w:tc>
          <w:tcPr>
            <w:tcW w:w="1180" w:type="dxa"/>
            <w:vAlign w:val="bottom"/>
          </w:tcPr>
          <w:p w:rsidR="00047FF9" w:rsidRDefault="002500B2">
            <w:pPr>
              <w:spacing w:line="264" w:lineRule="exact"/>
              <w:ind w:left="80"/>
              <w:rPr>
                <w:sz w:val="20"/>
                <w:szCs w:val="20"/>
              </w:rPr>
            </w:pPr>
            <w:r>
              <w:rPr>
                <w:rFonts w:ascii="Arial" w:eastAsia="Arial" w:hAnsi="Arial" w:cs="Arial"/>
                <w:b/>
                <w:bCs/>
                <w:sz w:val="24"/>
                <w:szCs w:val="24"/>
              </w:rPr>
              <w:t>Page no.</w:t>
            </w:r>
          </w:p>
        </w:tc>
      </w:tr>
      <w:tr w:rsidR="00047FF9">
        <w:trPr>
          <w:trHeight w:val="409"/>
        </w:trPr>
        <w:tc>
          <w:tcPr>
            <w:tcW w:w="940" w:type="dxa"/>
            <w:vAlign w:val="bottom"/>
          </w:tcPr>
          <w:p w:rsidR="00047FF9" w:rsidRDefault="00047FF9">
            <w:pPr>
              <w:rPr>
                <w:sz w:val="24"/>
                <w:szCs w:val="24"/>
              </w:rPr>
            </w:pPr>
          </w:p>
        </w:tc>
        <w:tc>
          <w:tcPr>
            <w:tcW w:w="4060" w:type="dxa"/>
            <w:vAlign w:val="bottom"/>
          </w:tcPr>
          <w:p w:rsidR="00047FF9" w:rsidRDefault="002500B2">
            <w:pPr>
              <w:ind w:left="100"/>
              <w:rPr>
                <w:sz w:val="20"/>
                <w:szCs w:val="20"/>
              </w:rPr>
            </w:pPr>
            <w:r>
              <w:rPr>
                <w:rFonts w:ascii="Arial" w:eastAsia="Arial" w:hAnsi="Arial" w:cs="Arial"/>
                <w:b/>
                <w:bCs/>
                <w:w w:val="97"/>
                <w:sz w:val="24"/>
                <w:szCs w:val="24"/>
              </w:rPr>
              <w:t>Portfolio manager and should have</w:t>
            </w:r>
          </w:p>
        </w:tc>
        <w:tc>
          <w:tcPr>
            <w:tcW w:w="2220" w:type="dxa"/>
            <w:vAlign w:val="bottom"/>
          </w:tcPr>
          <w:p w:rsidR="00047FF9" w:rsidRDefault="002500B2">
            <w:pPr>
              <w:ind w:left="280"/>
              <w:rPr>
                <w:sz w:val="20"/>
                <w:szCs w:val="20"/>
              </w:rPr>
            </w:pPr>
            <w:r>
              <w:rPr>
                <w:rFonts w:ascii="Arial" w:eastAsia="Arial" w:hAnsi="Arial" w:cs="Arial"/>
                <w:b/>
                <w:bCs/>
                <w:sz w:val="24"/>
                <w:szCs w:val="24"/>
              </w:rPr>
              <w:t>Registration</w:t>
            </w:r>
          </w:p>
        </w:tc>
        <w:tc>
          <w:tcPr>
            <w:tcW w:w="1200" w:type="dxa"/>
            <w:vAlign w:val="bottom"/>
          </w:tcPr>
          <w:p w:rsidR="00047FF9" w:rsidRDefault="00047FF9">
            <w:pPr>
              <w:rPr>
                <w:sz w:val="24"/>
                <w:szCs w:val="24"/>
              </w:rPr>
            </w:pPr>
          </w:p>
        </w:tc>
        <w:tc>
          <w:tcPr>
            <w:tcW w:w="1180" w:type="dxa"/>
            <w:vAlign w:val="bottom"/>
          </w:tcPr>
          <w:p w:rsidR="00047FF9" w:rsidRDefault="002500B2">
            <w:pPr>
              <w:ind w:left="80"/>
              <w:rPr>
                <w:sz w:val="20"/>
                <w:szCs w:val="20"/>
              </w:rPr>
            </w:pPr>
            <w:r>
              <w:rPr>
                <w:rFonts w:ascii="Arial" w:eastAsia="Arial" w:hAnsi="Arial" w:cs="Arial"/>
                <w:b/>
                <w:bCs/>
                <w:sz w:val="24"/>
                <w:szCs w:val="24"/>
              </w:rPr>
              <w:t>&lt;&lt;&gt;&gt;</w:t>
            </w:r>
          </w:p>
        </w:tc>
      </w:tr>
      <w:tr w:rsidR="00047FF9">
        <w:trPr>
          <w:trHeight w:val="413"/>
        </w:trPr>
        <w:tc>
          <w:tcPr>
            <w:tcW w:w="940" w:type="dxa"/>
            <w:vAlign w:val="bottom"/>
          </w:tcPr>
          <w:p w:rsidR="00047FF9" w:rsidRDefault="00047FF9">
            <w:pPr>
              <w:rPr>
                <w:sz w:val="24"/>
                <w:szCs w:val="24"/>
              </w:rPr>
            </w:pPr>
          </w:p>
        </w:tc>
        <w:tc>
          <w:tcPr>
            <w:tcW w:w="4060" w:type="dxa"/>
            <w:vAlign w:val="bottom"/>
          </w:tcPr>
          <w:p w:rsidR="00047FF9" w:rsidRDefault="002500B2">
            <w:pPr>
              <w:ind w:left="100"/>
              <w:rPr>
                <w:sz w:val="20"/>
                <w:szCs w:val="20"/>
              </w:rPr>
            </w:pPr>
            <w:r>
              <w:rPr>
                <w:rFonts w:ascii="Arial" w:eastAsia="Arial" w:hAnsi="Arial" w:cs="Arial"/>
                <w:b/>
                <w:bCs/>
                <w:w w:val="87"/>
                <w:sz w:val="24"/>
                <w:szCs w:val="24"/>
              </w:rPr>
              <w:t>been in operations in India for atleast 5</w:t>
            </w:r>
          </w:p>
        </w:tc>
        <w:tc>
          <w:tcPr>
            <w:tcW w:w="2220" w:type="dxa"/>
            <w:vAlign w:val="bottom"/>
          </w:tcPr>
          <w:p w:rsidR="00047FF9" w:rsidRDefault="002500B2">
            <w:pPr>
              <w:ind w:left="280"/>
              <w:rPr>
                <w:sz w:val="20"/>
                <w:szCs w:val="20"/>
              </w:rPr>
            </w:pPr>
            <w:r>
              <w:rPr>
                <w:rFonts w:ascii="Arial" w:eastAsia="Arial" w:hAnsi="Arial" w:cs="Arial"/>
                <w:b/>
                <w:bCs/>
                <w:sz w:val="24"/>
                <w:szCs w:val="24"/>
              </w:rPr>
              <w:t>certificates.</w:t>
            </w:r>
          </w:p>
        </w:tc>
        <w:tc>
          <w:tcPr>
            <w:tcW w:w="1200" w:type="dxa"/>
            <w:vAlign w:val="bottom"/>
          </w:tcPr>
          <w:p w:rsidR="00047FF9" w:rsidRDefault="00047FF9">
            <w:pPr>
              <w:rPr>
                <w:sz w:val="24"/>
                <w:szCs w:val="24"/>
              </w:rPr>
            </w:pPr>
          </w:p>
        </w:tc>
        <w:tc>
          <w:tcPr>
            <w:tcW w:w="1180" w:type="dxa"/>
            <w:vAlign w:val="bottom"/>
          </w:tcPr>
          <w:p w:rsidR="00047FF9" w:rsidRDefault="00047FF9">
            <w:pPr>
              <w:rPr>
                <w:sz w:val="24"/>
                <w:szCs w:val="24"/>
              </w:rPr>
            </w:pPr>
          </w:p>
        </w:tc>
      </w:tr>
      <w:tr w:rsidR="00047FF9">
        <w:trPr>
          <w:trHeight w:val="434"/>
        </w:trPr>
        <w:tc>
          <w:tcPr>
            <w:tcW w:w="940" w:type="dxa"/>
            <w:vAlign w:val="bottom"/>
          </w:tcPr>
          <w:p w:rsidR="00047FF9" w:rsidRDefault="00047FF9">
            <w:pPr>
              <w:rPr>
                <w:sz w:val="24"/>
                <w:szCs w:val="24"/>
              </w:rPr>
            </w:pPr>
          </w:p>
        </w:tc>
        <w:tc>
          <w:tcPr>
            <w:tcW w:w="4060" w:type="dxa"/>
            <w:vAlign w:val="bottom"/>
          </w:tcPr>
          <w:p w:rsidR="00047FF9" w:rsidRDefault="002500B2">
            <w:pPr>
              <w:ind w:left="100"/>
              <w:rPr>
                <w:sz w:val="20"/>
                <w:szCs w:val="20"/>
              </w:rPr>
            </w:pPr>
            <w:r>
              <w:rPr>
                <w:rFonts w:ascii="Arial" w:eastAsia="Arial" w:hAnsi="Arial" w:cs="Arial"/>
                <w:b/>
                <w:bCs/>
                <w:w w:val="93"/>
                <w:sz w:val="24"/>
                <w:szCs w:val="24"/>
              </w:rPr>
              <w:t>years from the date of submission of</w:t>
            </w:r>
          </w:p>
        </w:tc>
        <w:tc>
          <w:tcPr>
            <w:tcW w:w="2220" w:type="dxa"/>
            <w:vAlign w:val="bottom"/>
          </w:tcPr>
          <w:p w:rsidR="00047FF9" w:rsidRDefault="002500B2">
            <w:pPr>
              <w:ind w:left="100"/>
              <w:rPr>
                <w:sz w:val="20"/>
                <w:szCs w:val="20"/>
              </w:rPr>
            </w:pPr>
            <w:r>
              <w:rPr>
                <w:rFonts w:ascii="Arial" w:eastAsia="Arial" w:hAnsi="Arial" w:cs="Arial"/>
                <w:b/>
                <w:bCs/>
                <w:sz w:val="24"/>
                <w:szCs w:val="24"/>
              </w:rPr>
              <w:t>As per the Form –</w:t>
            </w:r>
          </w:p>
        </w:tc>
        <w:tc>
          <w:tcPr>
            <w:tcW w:w="1200" w:type="dxa"/>
            <w:vAlign w:val="bottom"/>
          </w:tcPr>
          <w:p w:rsidR="00047FF9" w:rsidRDefault="00047FF9">
            <w:pPr>
              <w:rPr>
                <w:sz w:val="24"/>
                <w:szCs w:val="24"/>
              </w:rPr>
            </w:pPr>
          </w:p>
        </w:tc>
        <w:tc>
          <w:tcPr>
            <w:tcW w:w="1180" w:type="dxa"/>
            <w:vAlign w:val="bottom"/>
          </w:tcPr>
          <w:p w:rsidR="00047FF9" w:rsidRDefault="00047FF9">
            <w:pPr>
              <w:rPr>
                <w:sz w:val="24"/>
                <w:szCs w:val="24"/>
              </w:rPr>
            </w:pPr>
          </w:p>
        </w:tc>
      </w:tr>
      <w:tr w:rsidR="00047FF9">
        <w:trPr>
          <w:trHeight w:val="411"/>
        </w:trPr>
        <w:tc>
          <w:tcPr>
            <w:tcW w:w="940" w:type="dxa"/>
            <w:vAlign w:val="bottom"/>
          </w:tcPr>
          <w:p w:rsidR="00047FF9" w:rsidRDefault="00047FF9">
            <w:pPr>
              <w:rPr>
                <w:sz w:val="24"/>
                <w:szCs w:val="24"/>
              </w:rPr>
            </w:pPr>
          </w:p>
        </w:tc>
        <w:tc>
          <w:tcPr>
            <w:tcW w:w="4060" w:type="dxa"/>
            <w:vAlign w:val="bottom"/>
          </w:tcPr>
          <w:p w:rsidR="00047FF9" w:rsidRDefault="002500B2">
            <w:pPr>
              <w:ind w:left="100"/>
              <w:rPr>
                <w:sz w:val="20"/>
                <w:szCs w:val="20"/>
              </w:rPr>
            </w:pPr>
            <w:r>
              <w:rPr>
                <w:rFonts w:ascii="Arial" w:eastAsia="Arial" w:hAnsi="Arial" w:cs="Arial"/>
                <w:b/>
                <w:bCs/>
                <w:sz w:val="24"/>
                <w:szCs w:val="24"/>
              </w:rPr>
              <w:t>the bid.</w:t>
            </w:r>
          </w:p>
        </w:tc>
        <w:tc>
          <w:tcPr>
            <w:tcW w:w="2220" w:type="dxa"/>
            <w:vAlign w:val="bottom"/>
          </w:tcPr>
          <w:p w:rsidR="00047FF9" w:rsidRDefault="002500B2">
            <w:pPr>
              <w:ind w:left="280"/>
              <w:rPr>
                <w:sz w:val="20"/>
                <w:szCs w:val="20"/>
              </w:rPr>
            </w:pPr>
            <w:r>
              <w:rPr>
                <w:rFonts w:ascii="Arial" w:eastAsia="Arial" w:hAnsi="Arial" w:cs="Arial"/>
                <w:b/>
                <w:bCs/>
                <w:sz w:val="24"/>
                <w:szCs w:val="24"/>
              </w:rPr>
              <w:t>3 in Annexure 1</w:t>
            </w:r>
          </w:p>
        </w:tc>
        <w:tc>
          <w:tcPr>
            <w:tcW w:w="1200" w:type="dxa"/>
            <w:vAlign w:val="bottom"/>
          </w:tcPr>
          <w:p w:rsidR="00047FF9" w:rsidRDefault="00047FF9">
            <w:pPr>
              <w:rPr>
                <w:sz w:val="24"/>
                <w:szCs w:val="24"/>
              </w:rPr>
            </w:pPr>
          </w:p>
        </w:tc>
        <w:tc>
          <w:tcPr>
            <w:tcW w:w="1180" w:type="dxa"/>
            <w:vAlign w:val="bottom"/>
          </w:tcPr>
          <w:p w:rsidR="00047FF9" w:rsidRDefault="00047FF9">
            <w:pPr>
              <w:rPr>
                <w:sz w:val="24"/>
                <w:szCs w:val="24"/>
              </w:rPr>
            </w:pPr>
          </w:p>
        </w:tc>
      </w:tr>
      <w:tr w:rsidR="00047FF9">
        <w:trPr>
          <w:trHeight w:val="415"/>
        </w:trPr>
        <w:tc>
          <w:tcPr>
            <w:tcW w:w="940" w:type="dxa"/>
            <w:vAlign w:val="bottom"/>
          </w:tcPr>
          <w:p w:rsidR="00047FF9" w:rsidRDefault="00047FF9">
            <w:pPr>
              <w:rPr>
                <w:sz w:val="24"/>
                <w:szCs w:val="24"/>
              </w:rPr>
            </w:pPr>
          </w:p>
        </w:tc>
        <w:tc>
          <w:tcPr>
            <w:tcW w:w="4060" w:type="dxa"/>
            <w:vAlign w:val="bottom"/>
          </w:tcPr>
          <w:p w:rsidR="00047FF9" w:rsidRDefault="00047FF9">
            <w:pPr>
              <w:rPr>
                <w:sz w:val="24"/>
                <w:szCs w:val="24"/>
              </w:rPr>
            </w:pPr>
          </w:p>
        </w:tc>
        <w:tc>
          <w:tcPr>
            <w:tcW w:w="2220" w:type="dxa"/>
            <w:vAlign w:val="bottom"/>
          </w:tcPr>
          <w:p w:rsidR="00047FF9" w:rsidRDefault="002500B2">
            <w:pPr>
              <w:ind w:left="280"/>
              <w:rPr>
                <w:sz w:val="20"/>
                <w:szCs w:val="20"/>
              </w:rPr>
            </w:pPr>
            <w:r>
              <w:rPr>
                <w:rFonts w:ascii="Arial" w:eastAsia="Arial" w:hAnsi="Arial" w:cs="Arial"/>
                <w:b/>
                <w:bCs/>
                <w:sz w:val="24"/>
                <w:szCs w:val="24"/>
              </w:rPr>
              <w:t>given at page 39</w:t>
            </w:r>
          </w:p>
        </w:tc>
        <w:tc>
          <w:tcPr>
            <w:tcW w:w="1200" w:type="dxa"/>
            <w:vAlign w:val="bottom"/>
          </w:tcPr>
          <w:p w:rsidR="00047FF9" w:rsidRDefault="00047FF9">
            <w:pPr>
              <w:rPr>
                <w:sz w:val="24"/>
                <w:szCs w:val="24"/>
              </w:rPr>
            </w:pPr>
          </w:p>
        </w:tc>
        <w:tc>
          <w:tcPr>
            <w:tcW w:w="1180" w:type="dxa"/>
            <w:vAlign w:val="bottom"/>
          </w:tcPr>
          <w:p w:rsidR="00047FF9" w:rsidRDefault="00047FF9">
            <w:pPr>
              <w:rPr>
                <w:sz w:val="24"/>
                <w:szCs w:val="24"/>
              </w:rPr>
            </w:pPr>
          </w:p>
        </w:tc>
      </w:tr>
      <w:tr w:rsidR="00047FF9">
        <w:trPr>
          <w:trHeight w:val="413"/>
        </w:trPr>
        <w:tc>
          <w:tcPr>
            <w:tcW w:w="940" w:type="dxa"/>
            <w:vAlign w:val="bottom"/>
          </w:tcPr>
          <w:p w:rsidR="00047FF9" w:rsidRDefault="00047FF9">
            <w:pPr>
              <w:rPr>
                <w:sz w:val="24"/>
                <w:szCs w:val="24"/>
              </w:rPr>
            </w:pPr>
          </w:p>
        </w:tc>
        <w:tc>
          <w:tcPr>
            <w:tcW w:w="4060" w:type="dxa"/>
            <w:vAlign w:val="bottom"/>
          </w:tcPr>
          <w:p w:rsidR="00047FF9" w:rsidRDefault="00047FF9">
            <w:pPr>
              <w:rPr>
                <w:sz w:val="24"/>
                <w:szCs w:val="24"/>
              </w:rPr>
            </w:pPr>
          </w:p>
        </w:tc>
        <w:tc>
          <w:tcPr>
            <w:tcW w:w="2220" w:type="dxa"/>
            <w:vAlign w:val="bottom"/>
          </w:tcPr>
          <w:p w:rsidR="00047FF9" w:rsidRDefault="002500B2">
            <w:pPr>
              <w:ind w:left="280"/>
              <w:rPr>
                <w:sz w:val="20"/>
                <w:szCs w:val="20"/>
              </w:rPr>
            </w:pPr>
            <w:r>
              <w:rPr>
                <w:rFonts w:ascii="Arial" w:eastAsia="Arial" w:hAnsi="Arial" w:cs="Arial"/>
                <w:b/>
                <w:bCs/>
                <w:sz w:val="24"/>
                <w:szCs w:val="24"/>
              </w:rPr>
              <w:t>of this RFP</w:t>
            </w:r>
          </w:p>
        </w:tc>
        <w:tc>
          <w:tcPr>
            <w:tcW w:w="1200" w:type="dxa"/>
            <w:vAlign w:val="bottom"/>
          </w:tcPr>
          <w:p w:rsidR="00047FF9" w:rsidRDefault="00047FF9">
            <w:pPr>
              <w:rPr>
                <w:sz w:val="24"/>
                <w:szCs w:val="24"/>
              </w:rPr>
            </w:pPr>
          </w:p>
        </w:tc>
        <w:tc>
          <w:tcPr>
            <w:tcW w:w="1180" w:type="dxa"/>
            <w:vAlign w:val="bottom"/>
          </w:tcPr>
          <w:p w:rsidR="00047FF9" w:rsidRDefault="00047FF9">
            <w:pPr>
              <w:rPr>
                <w:sz w:val="24"/>
                <w:szCs w:val="24"/>
              </w:rPr>
            </w:pPr>
          </w:p>
        </w:tc>
      </w:tr>
      <w:tr w:rsidR="00047FF9">
        <w:trPr>
          <w:trHeight w:val="415"/>
        </w:trPr>
        <w:tc>
          <w:tcPr>
            <w:tcW w:w="940" w:type="dxa"/>
            <w:vAlign w:val="bottom"/>
          </w:tcPr>
          <w:p w:rsidR="00047FF9" w:rsidRDefault="00047FF9">
            <w:pPr>
              <w:rPr>
                <w:sz w:val="24"/>
                <w:szCs w:val="24"/>
              </w:rPr>
            </w:pPr>
          </w:p>
        </w:tc>
        <w:tc>
          <w:tcPr>
            <w:tcW w:w="4060" w:type="dxa"/>
            <w:vAlign w:val="bottom"/>
          </w:tcPr>
          <w:p w:rsidR="00047FF9" w:rsidRDefault="00047FF9">
            <w:pPr>
              <w:rPr>
                <w:sz w:val="24"/>
                <w:szCs w:val="24"/>
              </w:rPr>
            </w:pPr>
          </w:p>
        </w:tc>
        <w:tc>
          <w:tcPr>
            <w:tcW w:w="2220" w:type="dxa"/>
            <w:vAlign w:val="bottom"/>
          </w:tcPr>
          <w:p w:rsidR="00047FF9" w:rsidRDefault="002500B2">
            <w:pPr>
              <w:ind w:left="280"/>
              <w:rPr>
                <w:sz w:val="20"/>
                <w:szCs w:val="20"/>
              </w:rPr>
            </w:pPr>
            <w:r>
              <w:rPr>
                <w:rFonts w:ascii="Arial" w:eastAsia="Arial" w:hAnsi="Arial" w:cs="Arial"/>
                <w:b/>
                <w:bCs/>
                <w:sz w:val="24"/>
                <w:szCs w:val="24"/>
              </w:rPr>
              <w:t>document.</w:t>
            </w:r>
          </w:p>
        </w:tc>
        <w:tc>
          <w:tcPr>
            <w:tcW w:w="1200" w:type="dxa"/>
            <w:vAlign w:val="bottom"/>
          </w:tcPr>
          <w:p w:rsidR="00047FF9" w:rsidRDefault="00047FF9">
            <w:pPr>
              <w:rPr>
                <w:sz w:val="24"/>
                <w:szCs w:val="24"/>
              </w:rPr>
            </w:pPr>
          </w:p>
        </w:tc>
        <w:tc>
          <w:tcPr>
            <w:tcW w:w="1180" w:type="dxa"/>
            <w:vAlign w:val="bottom"/>
          </w:tcPr>
          <w:p w:rsidR="00047FF9" w:rsidRDefault="00047FF9">
            <w:pPr>
              <w:rPr>
                <w:sz w:val="24"/>
                <w:szCs w:val="24"/>
              </w:rPr>
            </w:pPr>
          </w:p>
        </w:tc>
      </w:tr>
      <w:tr w:rsidR="00047FF9">
        <w:trPr>
          <w:trHeight w:val="144"/>
        </w:trPr>
        <w:tc>
          <w:tcPr>
            <w:tcW w:w="940" w:type="dxa"/>
            <w:tcBorders>
              <w:bottom w:val="single" w:sz="8" w:space="0" w:color="auto"/>
            </w:tcBorders>
            <w:vAlign w:val="bottom"/>
          </w:tcPr>
          <w:p w:rsidR="00047FF9" w:rsidRDefault="00047FF9">
            <w:pPr>
              <w:rPr>
                <w:sz w:val="12"/>
                <w:szCs w:val="12"/>
              </w:rPr>
            </w:pPr>
          </w:p>
        </w:tc>
        <w:tc>
          <w:tcPr>
            <w:tcW w:w="4060" w:type="dxa"/>
            <w:tcBorders>
              <w:bottom w:val="single" w:sz="8" w:space="0" w:color="auto"/>
            </w:tcBorders>
            <w:vAlign w:val="bottom"/>
          </w:tcPr>
          <w:p w:rsidR="00047FF9" w:rsidRDefault="00047FF9">
            <w:pPr>
              <w:rPr>
                <w:sz w:val="12"/>
                <w:szCs w:val="12"/>
              </w:rPr>
            </w:pPr>
          </w:p>
        </w:tc>
        <w:tc>
          <w:tcPr>
            <w:tcW w:w="2220" w:type="dxa"/>
            <w:tcBorders>
              <w:bottom w:val="single" w:sz="8" w:space="0" w:color="auto"/>
            </w:tcBorders>
            <w:vAlign w:val="bottom"/>
          </w:tcPr>
          <w:p w:rsidR="00047FF9" w:rsidRDefault="00047FF9">
            <w:pPr>
              <w:rPr>
                <w:sz w:val="12"/>
                <w:szCs w:val="12"/>
              </w:rPr>
            </w:pPr>
          </w:p>
        </w:tc>
        <w:tc>
          <w:tcPr>
            <w:tcW w:w="1200" w:type="dxa"/>
            <w:tcBorders>
              <w:bottom w:val="single" w:sz="8" w:space="0" w:color="auto"/>
            </w:tcBorders>
            <w:vAlign w:val="bottom"/>
          </w:tcPr>
          <w:p w:rsidR="00047FF9" w:rsidRDefault="00047FF9">
            <w:pPr>
              <w:rPr>
                <w:sz w:val="12"/>
                <w:szCs w:val="12"/>
              </w:rPr>
            </w:pPr>
          </w:p>
        </w:tc>
        <w:tc>
          <w:tcPr>
            <w:tcW w:w="1180" w:type="dxa"/>
            <w:tcBorders>
              <w:bottom w:val="single" w:sz="8" w:space="0" w:color="auto"/>
            </w:tcBorders>
            <w:vAlign w:val="bottom"/>
          </w:tcPr>
          <w:p w:rsidR="00047FF9" w:rsidRDefault="00047FF9">
            <w:pPr>
              <w:rPr>
                <w:sz w:val="12"/>
                <w:szCs w:val="12"/>
              </w:rPr>
            </w:pPr>
          </w:p>
        </w:tc>
      </w:tr>
      <w:tr w:rsidR="00047FF9">
        <w:trPr>
          <w:trHeight w:val="281"/>
        </w:trPr>
        <w:tc>
          <w:tcPr>
            <w:tcW w:w="940" w:type="dxa"/>
            <w:vAlign w:val="bottom"/>
          </w:tcPr>
          <w:p w:rsidR="00047FF9" w:rsidRDefault="002500B2">
            <w:pPr>
              <w:spacing w:line="264" w:lineRule="exact"/>
              <w:ind w:right="420"/>
              <w:jc w:val="right"/>
              <w:rPr>
                <w:sz w:val="20"/>
                <w:szCs w:val="20"/>
              </w:rPr>
            </w:pPr>
            <w:r>
              <w:rPr>
                <w:rFonts w:ascii="Arial" w:eastAsia="Arial" w:hAnsi="Arial" w:cs="Arial"/>
                <w:b/>
                <w:bCs/>
                <w:sz w:val="24"/>
                <w:szCs w:val="24"/>
              </w:rPr>
              <w:t>2.</w:t>
            </w:r>
          </w:p>
        </w:tc>
        <w:tc>
          <w:tcPr>
            <w:tcW w:w="4060" w:type="dxa"/>
            <w:vAlign w:val="bottom"/>
          </w:tcPr>
          <w:p w:rsidR="00047FF9" w:rsidRDefault="002500B2">
            <w:pPr>
              <w:spacing w:line="264" w:lineRule="exact"/>
              <w:ind w:left="100"/>
              <w:rPr>
                <w:sz w:val="20"/>
                <w:szCs w:val="20"/>
              </w:rPr>
            </w:pPr>
            <w:r>
              <w:rPr>
                <w:rFonts w:ascii="Arial" w:eastAsia="Arial" w:hAnsi="Arial" w:cs="Arial"/>
                <w:b/>
                <w:bCs/>
                <w:w w:val="94"/>
                <w:sz w:val="24"/>
                <w:szCs w:val="24"/>
              </w:rPr>
              <w:t>The Bidder should have a Net Worth</w:t>
            </w:r>
          </w:p>
        </w:tc>
        <w:tc>
          <w:tcPr>
            <w:tcW w:w="2220" w:type="dxa"/>
            <w:vAlign w:val="bottom"/>
          </w:tcPr>
          <w:p w:rsidR="00047FF9" w:rsidRDefault="002500B2">
            <w:pPr>
              <w:spacing w:line="264" w:lineRule="exact"/>
              <w:ind w:left="100"/>
              <w:rPr>
                <w:sz w:val="20"/>
                <w:szCs w:val="20"/>
              </w:rPr>
            </w:pPr>
            <w:r>
              <w:rPr>
                <w:rFonts w:ascii="Arial" w:eastAsia="Arial" w:hAnsi="Arial" w:cs="Arial"/>
                <w:b/>
                <w:bCs/>
                <w:sz w:val="24"/>
                <w:szCs w:val="24"/>
              </w:rPr>
              <w:t xml:space="preserve">A </w:t>
            </w:r>
            <w:r>
              <w:rPr>
                <w:rFonts w:ascii="Arial" w:eastAsia="Arial" w:hAnsi="Arial" w:cs="Arial"/>
                <w:b/>
                <w:bCs/>
                <w:sz w:val="24"/>
                <w:szCs w:val="24"/>
              </w:rPr>
              <w:t>Certificate duly</w:t>
            </w:r>
          </w:p>
        </w:tc>
        <w:tc>
          <w:tcPr>
            <w:tcW w:w="1200" w:type="dxa"/>
            <w:vAlign w:val="bottom"/>
          </w:tcPr>
          <w:p w:rsidR="00047FF9" w:rsidRDefault="002500B2">
            <w:pPr>
              <w:spacing w:line="264" w:lineRule="exact"/>
              <w:ind w:left="80"/>
              <w:rPr>
                <w:sz w:val="20"/>
                <w:szCs w:val="20"/>
              </w:rPr>
            </w:pPr>
            <w:r>
              <w:rPr>
                <w:rFonts w:ascii="Arial" w:eastAsia="Arial" w:hAnsi="Arial" w:cs="Arial"/>
                <w:b/>
                <w:bCs/>
                <w:sz w:val="24"/>
                <w:szCs w:val="24"/>
              </w:rPr>
              <w:t>Yes/NO</w:t>
            </w:r>
          </w:p>
        </w:tc>
        <w:tc>
          <w:tcPr>
            <w:tcW w:w="1180" w:type="dxa"/>
            <w:vAlign w:val="bottom"/>
          </w:tcPr>
          <w:p w:rsidR="00047FF9" w:rsidRDefault="002500B2">
            <w:pPr>
              <w:spacing w:line="264" w:lineRule="exact"/>
              <w:ind w:left="80"/>
              <w:rPr>
                <w:sz w:val="20"/>
                <w:szCs w:val="20"/>
              </w:rPr>
            </w:pPr>
            <w:r>
              <w:rPr>
                <w:rFonts w:ascii="Arial" w:eastAsia="Arial" w:hAnsi="Arial" w:cs="Arial"/>
                <w:b/>
                <w:bCs/>
                <w:sz w:val="24"/>
                <w:szCs w:val="24"/>
              </w:rPr>
              <w:t>Page no.</w:t>
            </w:r>
          </w:p>
        </w:tc>
      </w:tr>
      <w:tr w:rsidR="00047FF9">
        <w:trPr>
          <w:trHeight w:val="409"/>
        </w:trPr>
        <w:tc>
          <w:tcPr>
            <w:tcW w:w="940" w:type="dxa"/>
            <w:vAlign w:val="bottom"/>
          </w:tcPr>
          <w:p w:rsidR="00047FF9" w:rsidRDefault="00047FF9">
            <w:pPr>
              <w:rPr>
                <w:sz w:val="24"/>
                <w:szCs w:val="24"/>
              </w:rPr>
            </w:pPr>
          </w:p>
        </w:tc>
        <w:tc>
          <w:tcPr>
            <w:tcW w:w="4060" w:type="dxa"/>
            <w:vAlign w:val="bottom"/>
          </w:tcPr>
          <w:p w:rsidR="00047FF9" w:rsidRDefault="002500B2">
            <w:pPr>
              <w:ind w:left="100"/>
              <w:rPr>
                <w:sz w:val="20"/>
                <w:szCs w:val="20"/>
              </w:rPr>
            </w:pPr>
            <w:r>
              <w:rPr>
                <w:rFonts w:ascii="Arial" w:eastAsia="Arial" w:hAnsi="Arial" w:cs="Arial"/>
                <w:b/>
                <w:bCs/>
                <w:sz w:val="24"/>
                <w:szCs w:val="24"/>
              </w:rPr>
              <w:t>(Paid up Share Capital plus Free</w:t>
            </w:r>
          </w:p>
        </w:tc>
        <w:tc>
          <w:tcPr>
            <w:tcW w:w="2220" w:type="dxa"/>
            <w:vAlign w:val="bottom"/>
          </w:tcPr>
          <w:p w:rsidR="00047FF9" w:rsidRDefault="002500B2">
            <w:pPr>
              <w:ind w:left="280"/>
              <w:rPr>
                <w:sz w:val="20"/>
                <w:szCs w:val="20"/>
              </w:rPr>
            </w:pPr>
            <w:r>
              <w:rPr>
                <w:rFonts w:ascii="Arial" w:eastAsia="Arial" w:hAnsi="Arial" w:cs="Arial"/>
                <w:b/>
                <w:bCs/>
                <w:sz w:val="24"/>
                <w:szCs w:val="24"/>
              </w:rPr>
              <w:t>certified by the</w:t>
            </w:r>
          </w:p>
        </w:tc>
        <w:tc>
          <w:tcPr>
            <w:tcW w:w="1200" w:type="dxa"/>
            <w:vAlign w:val="bottom"/>
          </w:tcPr>
          <w:p w:rsidR="00047FF9" w:rsidRDefault="00047FF9">
            <w:pPr>
              <w:rPr>
                <w:sz w:val="24"/>
                <w:szCs w:val="24"/>
              </w:rPr>
            </w:pPr>
          </w:p>
        </w:tc>
        <w:tc>
          <w:tcPr>
            <w:tcW w:w="1180" w:type="dxa"/>
            <w:vAlign w:val="bottom"/>
          </w:tcPr>
          <w:p w:rsidR="00047FF9" w:rsidRDefault="002500B2">
            <w:pPr>
              <w:ind w:left="80"/>
              <w:rPr>
                <w:sz w:val="20"/>
                <w:szCs w:val="20"/>
              </w:rPr>
            </w:pPr>
            <w:r>
              <w:rPr>
                <w:rFonts w:ascii="Arial" w:eastAsia="Arial" w:hAnsi="Arial" w:cs="Arial"/>
                <w:b/>
                <w:bCs/>
                <w:sz w:val="24"/>
                <w:szCs w:val="24"/>
              </w:rPr>
              <w:t>&lt;&lt;&gt;&gt;</w:t>
            </w:r>
          </w:p>
        </w:tc>
      </w:tr>
      <w:tr w:rsidR="00047FF9">
        <w:trPr>
          <w:trHeight w:val="413"/>
        </w:trPr>
        <w:tc>
          <w:tcPr>
            <w:tcW w:w="940" w:type="dxa"/>
            <w:vAlign w:val="bottom"/>
          </w:tcPr>
          <w:p w:rsidR="00047FF9" w:rsidRDefault="00047FF9">
            <w:pPr>
              <w:rPr>
                <w:sz w:val="24"/>
                <w:szCs w:val="24"/>
              </w:rPr>
            </w:pPr>
          </w:p>
        </w:tc>
        <w:tc>
          <w:tcPr>
            <w:tcW w:w="4060" w:type="dxa"/>
            <w:vAlign w:val="bottom"/>
          </w:tcPr>
          <w:p w:rsidR="00047FF9" w:rsidRDefault="002500B2">
            <w:pPr>
              <w:ind w:left="100"/>
              <w:rPr>
                <w:sz w:val="20"/>
                <w:szCs w:val="20"/>
              </w:rPr>
            </w:pPr>
            <w:r>
              <w:rPr>
                <w:rFonts w:ascii="Arial" w:eastAsia="Arial" w:hAnsi="Arial" w:cs="Arial"/>
                <w:b/>
                <w:bCs/>
                <w:w w:val="95"/>
                <w:sz w:val="24"/>
                <w:szCs w:val="24"/>
              </w:rPr>
              <w:t>Reserves less Accumulated losses /</w:t>
            </w:r>
          </w:p>
        </w:tc>
        <w:tc>
          <w:tcPr>
            <w:tcW w:w="2220" w:type="dxa"/>
            <w:vAlign w:val="bottom"/>
          </w:tcPr>
          <w:p w:rsidR="00047FF9" w:rsidRDefault="002500B2">
            <w:pPr>
              <w:ind w:left="280"/>
              <w:rPr>
                <w:sz w:val="20"/>
                <w:szCs w:val="20"/>
              </w:rPr>
            </w:pPr>
            <w:r>
              <w:rPr>
                <w:rFonts w:ascii="Arial" w:eastAsia="Arial" w:hAnsi="Arial" w:cs="Arial"/>
                <w:b/>
                <w:bCs/>
                <w:w w:val="99"/>
                <w:sz w:val="24"/>
                <w:szCs w:val="24"/>
              </w:rPr>
              <w:t>statutory auditor</w:t>
            </w:r>
          </w:p>
        </w:tc>
        <w:tc>
          <w:tcPr>
            <w:tcW w:w="1200" w:type="dxa"/>
            <w:vAlign w:val="bottom"/>
          </w:tcPr>
          <w:p w:rsidR="00047FF9" w:rsidRDefault="00047FF9">
            <w:pPr>
              <w:rPr>
                <w:sz w:val="24"/>
                <w:szCs w:val="24"/>
              </w:rPr>
            </w:pPr>
          </w:p>
        </w:tc>
        <w:tc>
          <w:tcPr>
            <w:tcW w:w="1180" w:type="dxa"/>
            <w:vAlign w:val="bottom"/>
          </w:tcPr>
          <w:p w:rsidR="00047FF9" w:rsidRDefault="00047FF9">
            <w:pPr>
              <w:rPr>
                <w:sz w:val="24"/>
                <w:szCs w:val="24"/>
              </w:rPr>
            </w:pPr>
          </w:p>
        </w:tc>
      </w:tr>
      <w:tr w:rsidR="00047FF9">
        <w:trPr>
          <w:trHeight w:val="415"/>
        </w:trPr>
        <w:tc>
          <w:tcPr>
            <w:tcW w:w="940" w:type="dxa"/>
            <w:vAlign w:val="bottom"/>
          </w:tcPr>
          <w:p w:rsidR="00047FF9" w:rsidRDefault="00047FF9">
            <w:pPr>
              <w:rPr>
                <w:sz w:val="24"/>
                <w:szCs w:val="24"/>
              </w:rPr>
            </w:pPr>
          </w:p>
        </w:tc>
        <w:tc>
          <w:tcPr>
            <w:tcW w:w="4060" w:type="dxa"/>
            <w:vAlign w:val="bottom"/>
          </w:tcPr>
          <w:p w:rsidR="00047FF9" w:rsidRDefault="002500B2">
            <w:pPr>
              <w:ind w:left="100"/>
              <w:rPr>
                <w:sz w:val="20"/>
                <w:szCs w:val="20"/>
              </w:rPr>
            </w:pPr>
            <w:r>
              <w:rPr>
                <w:rFonts w:ascii="Arial" w:eastAsia="Arial" w:hAnsi="Arial" w:cs="Arial"/>
                <w:b/>
                <w:bCs/>
                <w:w w:val="91"/>
                <w:sz w:val="24"/>
                <w:szCs w:val="24"/>
              </w:rPr>
              <w:t>Fictitious assets) of atleast rupees 50</w:t>
            </w:r>
          </w:p>
        </w:tc>
        <w:tc>
          <w:tcPr>
            <w:tcW w:w="2220" w:type="dxa"/>
            <w:vAlign w:val="bottom"/>
          </w:tcPr>
          <w:p w:rsidR="00047FF9" w:rsidRDefault="002500B2">
            <w:pPr>
              <w:ind w:left="280"/>
              <w:rPr>
                <w:sz w:val="20"/>
                <w:szCs w:val="20"/>
              </w:rPr>
            </w:pPr>
            <w:r>
              <w:rPr>
                <w:rFonts w:ascii="Arial" w:eastAsia="Arial" w:hAnsi="Arial" w:cs="Arial"/>
                <w:b/>
                <w:bCs/>
                <w:sz w:val="24"/>
                <w:szCs w:val="24"/>
              </w:rPr>
              <w:t>of the Bidder, as</w:t>
            </w:r>
          </w:p>
        </w:tc>
        <w:tc>
          <w:tcPr>
            <w:tcW w:w="1200" w:type="dxa"/>
            <w:vAlign w:val="bottom"/>
          </w:tcPr>
          <w:p w:rsidR="00047FF9" w:rsidRDefault="00047FF9">
            <w:pPr>
              <w:rPr>
                <w:sz w:val="24"/>
                <w:szCs w:val="24"/>
              </w:rPr>
            </w:pPr>
          </w:p>
        </w:tc>
        <w:tc>
          <w:tcPr>
            <w:tcW w:w="1180" w:type="dxa"/>
            <w:vAlign w:val="bottom"/>
          </w:tcPr>
          <w:p w:rsidR="00047FF9" w:rsidRDefault="00047FF9">
            <w:pPr>
              <w:rPr>
                <w:sz w:val="24"/>
                <w:szCs w:val="24"/>
              </w:rPr>
            </w:pPr>
          </w:p>
        </w:tc>
      </w:tr>
      <w:tr w:rsidR="00047FF9">
        <w:trPr>
          <w:trHeight w:val="413"/>
        </w:trPr>
        <w:tc>
          <w:tcPr>
            <w:tcW w:w="940" w:type="dxa"/>
            <w:vAlign w:val="bottom"/>
          </w:tcPr>
          <w:p w:rsidR="00047FF9" w:rsidRDefault="00047FF9">
            <w:pPr>
              <w:rPr>
                <w:sz w:val="24"/>
                <w:szCs w:val="24"/>
              </w:rPr>
            </w:pPr>
          </w:p>
        </w:tc>
        <w:tc>
          <w:tcPr>
            <w:tcW w:w="4060" w:type="dxa"/>
            <w:vAlign w:val="bottom"/>
          </w:tcPr>
          <w:p w:rsidR="00047FF9" w:rsidRDefault="002500B2">
            <w:pPr>
              <w:ind w:left="100"/>
              <w:rPr>
                <w:sz w:val="20"/>
                <w:szCs w:val="20"/>
              </w:rPr>
            </w:pPr>
            <w:r>
              <w:rPr>
                <w:rFonts w:ascii="Arial" w:eastAsia="Arial" w:hAnsi="Arial" w:cs="Arial"/>
                <w:b/>
                <w:bCs/>
                <w:w w:val="93"/>
                <w:sz w:val="24"/>
                <w:szCs w:val="24"/>
              </w:rPr>
              <w:t>crores for each of the financial years</w:t>
            </w:r>
          </w:p>
        </w:tc>
        <w:tc>
          <w:tcPr>
            <w:tcW w:w="2220" w:type="dxa"/>
            <w:vAlign w:val="bottom"/>
          </w:tcPr>
          <w:p w:rsidR="00047FF9" w:rsidRDefault="002500B2">
            <w:pPr>
              <w:ind w:left="280"/>
              <w:rPr>
                <w:sz w:val="20"/>
                <w:szCs w:val="20"/>
              </w:rPr>
            </w:pPr>
            <w:r>
              <w:rPr>
                <w:rFonts w:ascii="Arial" w:eastAsia="Arial" w:hAnsi="Arial" w:cs="Arial"/>
                <w:b/>
                <w:bCs/>
                <w:sz w:val="24"/>
                <w:szCs w:val="24"/>
              </w:rPr>
              <w:t xml:space="preserve">per </w:t>
            </w:r>
            <w:r>
              <w:rPr>
                <w:rFonts w:ascii="Arial" w:eastAsia="Arial" w:hAnsi="Arial" w:cs="Arial"/>
                <w:b/>
                <w:bCs/>
                <w:sz w:val="24"/>
                <w:szCs w:val="24"/>
              </w:rPr>
              <w:t>the Form - 4</w:t>
            </w:r>
          </w:p>
        </w:tc>
        <w:tc>
          <w:tcPr>
            <w:tcW w:w="1200" w:type="dxa"/>
            <w:vAlign w:val="bottom"/>
          </w:tcPr>
          <w:p w:rsidR="00047FF9" w:rsidRDefault="00047FF9">
            <w:pPr>
              <w:rPr>
                <w:sz w:val="24"/>
                <w:szCs w:val="24"/>
              </w:rPr>
            </w:pPr>
          </w:p>
        </w:tc>
        <w:tc>
          <w:tcPr>
            <w:tcW w:w="1180" w:type="dxa"/>
            <w:vAlign w:val="bottom"/>
          </w:tcPr>
          <w:p w:rsidR="00047FF9" w:rsidRDefault="00047FF9">
            <w:pPr>
              <w:rPr>
                <w:sz w:val="24"/>
                <w:szCs w:val="24"/>
              </w:rPr>
            </w:pPr>
          </w:p>
        </w:tc>
      </w:tr>
      <w:tr w:rsidR="00047FF9">
        <w:trPr>
          <w:trHeight w:val="415"/>
        </w:trPr>
        <w:tc>
          <w:tcPr>
            <w:tcW w:w="940" w:type="dxa"/>
            <w:vAlign w:val="bottom"/>
          </w:tcPr>
          <w:p w:rsidR="00047FF9" w:rsidRDefault="00047FF9">
            <w:pPr>
              <w:rPr>
                <w:sz w:val="24"/>
                <w:szCs w:val="24"/>
              </w:rPr>
            </w:pPr>
          </w:p>
        </w:tc>
        <w:tc>
          <w:tcPr>
            <w:tcW w:w="4060" w:type="dxa"/>
            <w:vAlign w:val="bottom"/>
          </w:tcPr>
          <w:p w:rsidR="00047FF9" w:rsidRDefault="002500B2">
            <w:pPr>
              <w:ind w:left="100"/>
              <w:rPr>
                <w:sz w:val="20"/>
                <w:szCs w:val="20"/>
              </w:rPr>
            </w:pPr>
            <w:r>
              <w:rPr>
                <w:rFonts w:ascii="Arial" w:eastAsia="Arial" w:hAnsi="Arial" w:cs="Arial"/>
                <w:b/>
                <w:bCs/>
                <w:sz w:val="24"/>
                <w:szCs w:val="24"/>
              </w:rPr>
              <w:t>2014-2015, 2015-16 &amp; 2016-17</w:t>
            </w:r>
          </w:p>
        </w:tc>
        <w:tc>
          <w:tcPr>
            <w:tcW w:w="2220" w:type="dxa"/>
            <w:vAlign w:val="bottom"/>
          </w:tcPr>
          <w:p w:rsidR="00047FF9" w:rsidRDefault="002500B2">
            <w:pPr>
              <w:ind w:left="280"/>
              <w:rPr>
                <w:sz w:val="20"/>
                <w:szCs w:val="20"/>
              </w:rPr>
            </w:pPr>
            <w:r>
              <w:rPr>
                <w:rFonts w:ascii="Arial" w:eastAsia="Arial" w:hAnsi="Arial" w:cs="Arial"/>
                <w:b/>
                <w:bCs/>
                <w:sz w:val="24"/>
                <w:szCs w:val="24"/>
              </w:rPr>
              <w:t>in Annexure 1</w:t>
            </w:r>
          </w:p>
        </w:tc>
        <w:tc>
          <w:tcPr>
            <w:tcW w:w="1200" w:type="dxa"/>
            <w:vAlign w:val="bottom"/>
          </w:tcPr>
          <w:p w:rsidR="00047FF9" w:rsidRDefault="00047FF9">
            <w:pPr>
              <w:rPr>
                <w:sz w:val="24"/>
                <w:szCs w:val="24"/>
              </w:rPr>
            </w:pPr>
          </w:p>
        </w:tc>
        <w:tc>
          <w:tcPr>
            <w:tcW w:w="1180" w:type="dxa"/>
            <w:vAlign w:val="bottom"/>
          </w:tcPr>
          <w:p w:rsidR="00047FF9" w:rsidRDefault="00047FF9">
            <w:pPr>
              <w:rPr>
                <w:sz w:val="24"/>
                <w:szCs w:val="24"/>
              </w:rPr>
            </w:pPr>
          </w:p>
        </w:tc>
      </w:tr>
      <w:tr w:rsidR="00047FF9">
        <w:trPr>
          <w:trHeight w:val="413"/>
        </w:trPr>
        <w:tc>
          <w:tcPr>
            <w:tcW w:w="940" w:type="dxa"/>
            <w:vAlign w:val="bottom"/>
          </w:tcPr>
          <w:p w:rsidR="00047FF9" w:rsidRDefault="00047FF9">
            <w:pPr>
              <w:rPr>
                <w:sz w:val="24"/>
                <w:szCs w:val="24"/>
              </w:rPr>
            </w:pPr>
          </w:p>
        </w:tc>
        <w:tc>
          <w:tcPr>
            <w:tcW w:w="4060" w:type="dxa"/>
            <w:vAlign w:val="bottom"/>
          </w:tcPr>
          <w:p w:rsidR="00047FF9" w:rsidRDefault="00047FF9">
            <w:pPr>
              <w:rPr>
                <w:sz w:val="24"/>
                <w:szCs w:val="24"/>
              </w:rPr>
            </w:pPr>
          </w:p>
        </w:tc>
        <w:tc>
          <w:tcPr>
            <w:tcW w:w="2220" w:type="dxa"/>
            <w:vAlign w:val="bottom"/>
          </w:tcPr>
          <w:p w:rsidR="00047FF9" w:rsidRDefault="002500B2">
            <w:pPr>
              <w:ind w:left="280"/>
              <w:rPr>
                <w:sz w:val="20"/>
                <w:szCs w:val="20"/>
              </w:rPr>
            </w:pPr>
            <w:r>
              <w:rPr>
                <w:rFonts w:ascii="Arial" w:eastAsia="Arial" w:hAnsi="Arial" w:cs="Arial"/>
                <w:b/>
                <w:bCs/>
                <w:sz w:val="24"/>
                <w:szCs w:val="24"/>
              </w:rPr>
              <w:t>given at page 40</w:t>
            </w:r>
          </w:p>
        </w:tc>
        <w:tc>
          <w:tcPr>
            <w:tcW w:w="1200" w:type="dxa"/>
            <w:vAlign w:val="bottom"/>
          </w:tcPr>
          <w:p w:rsidR="00047FF9" w:rsidRDefault="00047FF9">
            <w:pPr>
              <w:rPr>
                <w:sz w:val="24"/>
                <w:szCs w:val="24"/>
              </w:rPr>
            </w:pPr>
          </w:p>
        </w:tc>
        <w:tc>
          <w:tcPr>
            <w:tcW w:w="1180" w:type="dxa"/>
            <w:vAlign w:val="bottom"/>
          </w:tcPr>
          <w:p w:rsidR="00047FF9" w:rsidRDefault="00047FF9">
            <w:pPr>
              <w:rPr>
                <w:sz w:val="24"/>
                <w:szCs w:val="24"/>
              </w:rPr>
            </w:pPr>
          </w:p>
        </w:tc>
      </w:tr>
      <w:tr w:rsidR="00047FF9">
        <w:trPr>
          <w:trHeight w:val="415"/>
        </w:trPr>
        <w:tc>
          <w:tcPr>
            <w:tcW w:w="940" w:type="dxa"/>
            <w:vAlign w:val="bottom"/>
          </w:tcPr>
          <w:p w:rsidR="00047FF9" w:rsidRDefault="00047FF9">
            <w:pPr>
              <w:rPr>
                <w:sz w:val="24"/>
                <w:szCs w:val="24"/>
              </w:rPr>
            </w:pPr>
          </w:p>
        </w:tc>
        <w:tc>
          <w:tcPr>
            <w:tcW w:w="4060" w:type="dxa"/>
            <w:vAlign w:val="bottom"/>
          </w:tcPr>
          <w:p w:rsidR="00047FF9" w:rsidRDefault="00047FF9">
            <w:pPr>
              <w:rPr>
                <w:sz w:val="24"/>
                <w:szCs w:val="24"/>
              </w:rPr>
            </w:pPr>
          </w:p>
        </w:tc>
        <w:tc>
          <w:tcPr>
            <w:tcW w:w="2220" w:type="dxa"/>
            <w:vAlign w:val="bottom"/>
          </w:tcPr>
          <w:p w:rsidR="00047FF9" w:rsidRDefault="002500B2">
            <w:pPr>
              <w:ind w:left="280"/>
              <w:rPr>
                <w:sz w:val="20"/>
                <w:szCs w:val="20"/>
              </w:rPr>
            </w:pPr>
            <w:r>
              <w:rPr>
                <w:rFonts w:ascii="Arial" w:eastAsia="Arial" w:hAnsi="Arial" w:cs="Arial"/>
                <w:b/>
                <w:bCs/>
                <w:sz w:val="24"/>
                <w:szCs w:val="24"/>
              </w:rPr>
              <w:t>of this RFP</w:t>
            </w:r>
          </w:p>
        </w:tc>
        <w:tc>
          <w:tcPr>
            <w:tcW w:w="1200" w:type="dxa"/>
            <w:vAlign w:val="bottom"/>
          </w:tcPr>
          <w:p w:rsidR="00047FF9" w:rsidRDefault="00047FF9">
            <w:pPr>
              <w:rPr>
                <w:sz w:val="24"/>
                <w:szCs w:val="24"/>
              </w:rPr>
            </w:pPr>
          </w:p>
        </w:tc>
        <w:tc>
          <w:tcPr>
            <w:tcW w:w="1180" w:type="dxa"/>
            <w:vAlign w:val="bottom"/>
          </w:tcPr>
          <w:p w:rsidR="00047FF9" w:rsidRDefault="00047FF9">
            <w:pPr>
              <w:rPr>
                <w:sz w:val="24"/>
                <w:szCs w:val="24"/>
              </w:rPr>
            </w:pPr>
          </w:p>
        </w:tc>
      </w:tr>
      <w:tr w:rsidR="00047FF9">
        <w:trPr>
          <w:trHeight w:val="413"/>
        </w:trPr>
        <w:tc>
          <w:tcPr>
            <w:tcW w:w="940" w:type="dxa"/>
            <w:vAlign w:val="bottom"/>
          </w:tcPr>
          <w:p w:rsidR="00047FF9" w:rsidRDefault="00047FF9">
            <w:pPr>
              <w:rPr>
                <w:sz w:val="24"/>
                <w:szCs w:val="24"/>
              </w:rPr>
            </w:pPr>
          </w:p>
        </w:tc>
        <w:tc>
          <w:tcPr>
            <w:tcW w:w="4060" w:type="dxa"/>
            <w:vAlign w:val="bottom"/>
          </w:tcPr>
          <w:p w:rsidR="00047FF9" w:rsidRDefault="00047FF9">
            <w:pPr>
              <w:rPr>
                <w:sz w:val="24"/>
                <w:szCs w:val="24"/>
              </w:rPr>
            </w:pPr>
          </w:p>
        </w:tc>
        <w:tc>
          <w:tcPr>
            <w:tcW w:w="2220" w:type="dxa"/>
            <w:vAlign w:val="bottom"/>
          </w:tcPr>
          <w:p w:rsidR="00047FF9" w:rsidRDefault="002500B2">
            <w:pPr>
              <w:ind w:left="280"/>
              <w:rPr>
                <w:sz w:val="20"/>
                <w:szCs w:val="20"/>
              </w:rPr>
            </w:pPr>
            <w:r>
              <w:rPr>
                <w:rFonts w:ascii="Arial" w:eastAsia="Arial" w:hAnsi="Arial" w:cs="Arial"/>
                <w:b/>
                <w:bCs/>
                <w:sz w:val="24"/>
                <w:szCs w:val="24"/>
              </w:rPr>
              <w:t>document.</w:t>
            </w:r>
          </w:p>
        </w:tc>
        <w:tc>
          <w:tcPr>
            <w:tcW w:w="1200" w:type="dxa"/>
            <w:vAlign w:val="bottom"/>
          </w:tcPr>
          <w:p w:rsidR="00047FF9" w:rsidRDefault="00047FF9">
            <w:pPr>
              <w:rPr>
                <w:sz w:val="24"/>
                <w:szCs w:val="24"/>
              </w:rPr>
            </w:pPr>
          </w:p>
        </w:tc>
        <w:tc>
          <w:tcPr>
            <w:tcW w:w="1180" w:type="dxa"/>
            <w:vAlign w:val="bottom"/>
          </w:tcPr>
          <w:p w:rsidR="00047FF9" w:rsidRDefault="00047FF9">
            <w:pPr>
              <w:rPr>
                <w:sz w:val="24"/>
                <w:szCs w:val="24"/>
              </w:rPr>
            </w:pPr>
          </w:p>
        </w:tc>
      </w:tr>
      <w:tr w:rsidR="00047FF9">
        <w:trPr>
          <w:trHeight w:val="434"/>
        </w:trPr>
        <w:tc>
          <w:tcPr>
            <w:tcW w:w="940" w:type="dxa"/>
            <w:vAlign w:val="bottom"/>
          </w:tcPr>
          <w:p w:rsidR="00047FF9" w:rsidRDefault="00047FF9">
            <w:pPr>
              <w:rPr>
                <w:sz w:val="24"/>
                <w:szCs w:val="24"/>
              </w:rPr>
            </w:pPr>
          </w:p>
        </w:tc>
        <w:tc>
          <w:tcPr>
            <w:tcW w:w="4060" w:type="dxa"/>
            <w:vAlign w:val="bottom"/>
          </w:tcPr>
          <w:p w:rsidR="00047FF9" w:rsidRDefault="00047FF9">
            <w:pPr>
              <w:rPr>
                <w:sz w:val="24"/>
                <w:szCs w:val="24"/>
              </w:rPr>
            </w:pPr>
          </w:p>
        </w:tc>
        <w:tc>
          <w:tcPr>
            <w:tcW w:w="2220" w:type="dxa"/>
            <w:vAlign w:val="bottom"/>
          </w:tcPr>
          <w:p w:rsidR="00047FF9" w:rsidRDefault="002500B2">
            <w:pPr>
              <w:ind w:left="100"/>
              <w:rPr>
                <w:sz w:val="20"/>
                <w:szCs w:val="20"/>
              </w:rPr>
            </w:pPr>
            <w:r>
              <w:rPr>
                <w:rFonts w:ascii="Arial" w:eastAsia="Arial" w:hAnsi="Arial" w:cs="Arial"/>
                <w:b/>
                <w:bCs/>
                <w:sz w:val="24"/>
                <w:szCs w:val="24"/>
              </w:rPr>
              <w:t>Audited financial</w:t>
            </w:r>
          </w:p>
        </w:tc>
        <w:tc>
          <w:tcPr>
            <w:tcW w:w="1200" w:type="dxa"/>
            <w:vAlign w:val="bottom"/>
          </w:tcPr>
          <w:p w:rsidR="00047FF9" w:rsidRDefault="00047FF9">
            <w:pPr>
              <w:rPr>
                <w:sz w:val="24"/>
                <w:szCs w:val="24"/>
              </w:rPr>
            </w:pPr>
          </w:p>
        </w:tc>
        <w:tc>
          <w:tcPr>
            <w:tcW w:w="1180" w:type="dxa"/>
            <w:vAlign w:val="bottom"/>
          </w:tcPr>
          <w:p w:rsidR="00047FF9" w:rsidRDefault="00047FF9">
            <w:pPr>
              <w:rPr>
                <w:sz w:val="24"/>
                <w:szCs w:val="24"/>
              </w:rPr>
            </w:pPr>
          </w:p>
        </w:tc>
      </w:tr>
      <w:tr w:rsidR="00047FF9">
        <w:trPr>
          <w:trHeight w:val="413"/>
        </w:trPr>
        <w:tc>
          <w:tcPr>
            <w:tcW w:w="940" w:type="dxa"/>
            <w:vAlign w:val="bottom"/>
          </w:tcPr>
          <w:p w:rsidR="00047FF9" w:rsidRDefault="00047FF9">
            <w:pPr>
              <w:rPr>
                <w:sz w:val="24"/>
                <w:szCs w:val="24"/>
              </w:rPr>
            </w:pPr>
          </w:p>
        </w:tc>
        <w:tc>
          <w:tcPr>
            <w:tcW w:w="4060" w:type="dxa"/>
            <w:vAlign w:val="bottom"/>
          </w:tcPr>
          <w:p w:rsidR="00047FF9" w:rsidRDefault="00047FF9">
            <w:pPr>
              <w:rPr>
                <w:sz w:val="24"/>
                <w:szCs w:val="24"/>
              </w:rPr>
            </w:pPr>
          </w:p>
        </w:tc>
        <w:tc>
          <w:tcPr>
            <w:tcW w:w="2220" w:type="dxa"/>
            <w:vAlign w:val="bottom"/>
          </w:tcPr>
          <w:p w:rsidR="00047FF9" w:rsidRDefault="002500B2">
            <w:pPr>
              <w:ind w:left="280"/>
              <w:rPr>
                <w:sz w:val="20"/>
                <w:szCs w:val="20"/>
              </w:rPr>
            </w:pPr>
            <w:r>
              <w:rPr>
                <w:rFonts w:ascii="Arial" w:eastAsia="Arial" w:hAnsi="Arial" w:cs="Arial"/>
                <w:b/>
                <w:bCs/>
                <w:sz w:val="24"/>
                <w:szCs w:val="24"/>
              </w:rPr>
              <w:t>statements</w:t>
            </w:r>
          </w:p>
        </w:tc>
        <w:tc>
          <w:tcPr>
            <w:tcW w:w="1200" w:type="dxa"/>
            <w:vAlign w:val="bottom"/>
          </w:tcPr>
          <w:p w:rsidR="00047FF9" w:rsidRDefault="00047FF9">
            <w:pPr>
              <w:rPr>
                <w:sz w:val="24"/>
                <w:szCs w:val="24"/>
              </w:rPr>
            </w:pPr>
          </w:p>
        </w:tc>
        <w:tc>
          <w:tcPr>
            <w:tcW w:w="1180" w:type="dxa"/>
            <w:vAlign w:val="bottom"/>
          </w:tcPr>
          <w:p w:rsidR="00047FF9" w:rsidRDefault="00047FF9">
            <w:pPr>
              <w:rPr>
                <w:sz w:val="24"/>
                <w:szCs w:val="24"/>
              </w:rPr>
            </w:pPr>
          </w:p>
        </w:tc>
      </w:tr>
      <w:tr w:rsidR="00047FF9">
        <w:trPr>
          <w:trHeight w:val="413"/>
        </w:trPr>
        <w:tc>
          <w:tcPr>
            <w:tcW w:w="940" w:type="dxa"/>
            <w:vAlign w:val="bottom"/>
          </w:tcPr>
          <w:p w:rsidR="00047FF9" w:rsidRDefault="00047FF9">
            <w:pPr>
              <w:rPr>
                <w:sz w:val="24"/>
                <w:szCs w:val="24"/>
              </w:rPr>
            </w:pPr>
          </w:p>
        </w:tc>
        <w:tc>
          <w:tcPr>
            <w:tcW w:w="4060" w:type="dxa"/>
            <w:vAlign w:val="bottom"/>
          </w:tcPr>
          <w:p w:rsidR="00047FF9" w:rsidRDefault="00047FF9">
            <w:pPr>
              <w:rPr>
                <w:sz w:val="24"/>
                <w:szCs w:val="24"/>
              </w:rPr>
            </w:pPr>
          </w:p>
        </w:tc>
        <w:tc>
          <w:tcPr>
            <w:tcW w:w="2220" w:type="dxa"/>
            <w:vAlign w:val="bottom"/>
          </w:tcPr>
          <w:p w:rsidR="00047FF9" w:rsidRDefault="002500B2">
            <w:pPr>
              <w:ind w:left="280"/>
              <w:rPr>
                <w:sz w:val="20"/>
                <w:szCs w:val="20"/>
              </w:rPr>
            </w:pPr>
            <w:r>
              <w:rPr>
                <w:rFonts w:ascii="Arial" w:eastAsia="Arial" w:hAnsi="Arial" w:cs="Arial"/>
                <w:b/>
                <w:bCs/>
                <w:w w:val="94"/>
                <w:sz w:val="24"/>
                <w:szCs w:val="24"/>
              </w:rPr>
              <w:t>(reflecting overall</w:t>
            </w:r>
          </w:p>
        </w:tc>
        <w:tc>
          <w:tcPr>
            <w:tcW w:w="1200" w:type="dxa"/>
            <w:vAlign w:val="bottom"/>
          </w:tcPr>
          <w:p w:rsidR="00047FF9" w:rsidRDefault="00047FF9">
            <w:pPr>
              <w:rPr>
                <w:sz w:val="24"/>
                <w:szCs w:val="24"/>
              </w:rPr>
            </w:pPr>
          </w:p>
        </w:tc>
        <w:tc>
          <w:tcPr>
            <w:tcW w:w="1180" w:type="dxa"/>
            <w:vAlign w:val="bottom"/>
          </w:tcPr>
          <w:p w:rsidR="00047FF9" w:rsidRDefault="00047FF9">
            <w:pPr>
              <w:rPr>
                <w:sz w:val="24"/>
                <w:szCs w:val="24"/>
              </w:rPr>
            </w:pPr>
          </w:p>
        </w:tc>
      </w:tr>
      <w:tr w:rsidR="00047FF9">
        <w:trPr>
          <w:trHeight w:val="413"/>
        </w:trPr>
        <w:tc>
          <w:tcPr>
            <w:tcW w:w="940" w:type="dxa"/>
            <w:vAlign w:val="bottom"/>
          </w:tcPr>
          <w:p w:rsidR="00047FF9" w:rsidRDefault="00047FF9">
            <w:pPr>
              <w:rPr>
                <w:sz w:val="24"/>
                <w:szCs w:val="24"/>
              </w:rPr>
            </w:pPr>
          </w:p>
        </w:tc>
        <w:tc>
          <w:tcPr>
            <w:tcW w:w="4060" w:type="dxa"/>
            <w:vAlign w:val="bottom"/>
          </w:tcPr>
          <w:p w:rsidR="00047FF9" w:rsidRDefault="00047FF9">
            <w:pPr>
              <w:rPr>
                <w:sz w:val="24"/>
                <w:szCs w:val="24"/>
              </w:rPr>
            </w:pPr>
          </w:p>
        </w:tc>
        <w:tc>
          <w:tcPr>
            <w:tcW w:w="2220" w:type="dxa"/>
            <w:vAlign w:val="bottom"/>
          </w:tcPr>
          <w:p w:rsidR="00047FF9" w:rsidRDefault="002500B2">
            <w:pPr>
              <w:ind w:left="280"/>
              <w:rPr>
                <w:sz w:val="20"/>
                <w:szCs w:val="20"/>
              </w:rPr>
            </w:pPr>
            <w:r>
              <w:rPr>
                <w:rFonts w:ascii="Arial" w:eastAsia="Arial" w:hAnsi="Arial" w:cs="Arial"/>
                <w:b/>
                <w:bCs/>
                <w:w w:val="96"/>
                <w:sz w:val="24"/>
                <w:szCs w:val="24"/>
              </w:rPr>
              <w:t>net worth) for the</w:t>
            </w:r>
          </w:p>
        </w:tc>
        <w:tc>
          <w:tcPr>
            <w:tcW w:w="1200" w:type="dxa"/>
            <w:vAlign w:val="bottom"/>
          </w:tcPr>
          <w:p w:rsidR="00047FF9" w:rsidRDefault="00047FF9">
            <w:pPr>
              <w:rPr>
                <w:sz w:val="24"/>
                <w:szCs w:val="24"/>
              </w:rPr>
            </w:pPr>
          </w:p>
        </w:tc>
        <w:tc>
          <w:tcPr>
            <w:tcW w:w="1180" w:type="dxa"/>
            <w:vAlign w:val="bottom"/>
          </w:tcPr>
          <w:p w:rsidR="00047FF9" w:rsidRDefault="00047FF9">
            <w:pPr>
              <w:rPr>
                <w:sz w:val="24"/>
                <w:szCs w:val="24"/>
              </w:rPr>
            </w:pPr>
          </w:p>
        </w:tc>
      </w:tr>
      <w:tr w:rsidR="00047FF9">
        <w:trPr>
          <w:trHeight w:val="415"/>
        </w:trPr>
        <w:tc>
          <w:tcPr>
            <w:tcW w:w="940" w:type="dxa"/>
            <w:vAlign w:val="bottom"/>
          </w:tcPr>
          <w:p w:rsidR="00047FF9" w:rsidRDefault="00047FF9">
            <w:pPr>
              <w:rPr>
                <w:sz w:val="24"/>
                <w:szCs w:val="24"/>
              </w:rPr>
            </w:pPr>
          </w:p>
        </w:tc>
        <w:tc>
          <w:tcPr>
            <w:tcW w:w="4060" w:type="dxa"/>
            <w:vAlign w:val="bottom"/>
          </w:tcPr>
          <w:p w:rsidR="00047FF9" w:rsidRDefault="00047FF9">
            <w:pPr>
              <w:rPr>
                <w:sz w:val="24"/>
                <w:szCs w:val="24"/>
              </w:rPr>
            </w:pPr>
          </w:p>
        </w:tc>
        <w:tc>
          <w:tcPr>
            <w:tcW w:w="2220" w:type="dxa"/>
            <w:vAlign w:val="bottom"/>
          </w:tcPr>
          <w:p w:rsidR="00047FF9" w:rsidRDefault="002500B2">
            <w:pPr>
              <w:ind w:left="280"/>
              <w:rPr>
                <w:sz w:val="20"/>
                <w:szCs w:val="20"/>
              </w:rPr>
            </w:pPr>
            <w:r>
              <w:rPr>
                <w:rFonts w:ascii="Arial" w:eastAsia="Arial" w:hAnsi="Arial" w:cs="Arial"/>
                <w:b/>
                <w:bCs/>
                <w:w w:val="90"/>
                <w:sz w:val="24"/>
                <w:szCs w:val="24"/>
              </w:rPr>
              <w:t>last three financial</w:t>
            </w:r>
          </w:p>
        </w:tc>
        <w:tc>
          <w:tcPr>
            <w:tcW w:w="1200" w:type="dxa"/>
            <w:vAlign w:val="bottom"/>
          </w:tcPr>
          <w:p w:rsidR="00047FF9" w:rsidRDefault="00047FF9">
            <w:pPr>
              <w:rPr>
                <w:sz w:val="24"/>
                <w:szCs w:val="24"/>
              </w:rPr>
            </w:pPr>
          </w:p>
        </w:tc>
        <w:tc>
          <w:tcPr>
            <w:tcW w:w="1180" w:type="dxa"/>
            <w:vAlign w:val="bottom"/>
          </w:tcPr>
          <w:p w:rsidR="00047FF9" w:rsidRDefault="00047FF9">
            <w:pPr>
              <w:rPr>
                <w:sz w:val="24"/>
                <w:szCs w:val="24"/>
              </w:rPr>
            </w:pPr>
          </w:p>
        </w:tc>
      </w:tr>
      <w:tr w:rsidR="00047FF9">
        <w:trPr>
          <w:trHeight w:val="413"/>
        </w:trPr>
        <w:tc>
          <w:tcPr>
            <w:tcW w:w="940" w:type="dxa"/>
            <w:vAlign w:val="bottom"/>
          </w:tcPr>
          <w:p w:rsidR="00047FF9" w:rsidRDefault="00047FF9">
            <w:pPr>
              <w:rPr>
                <w:sz w:val="24"/>
                <w:szCs w:val="24"/>
              </w:rPr>
            </w:pPr>
          </w:p>
        </w:tc>
        <w:tc>
          <w:tcPr>
            <w:tcW w:w="4060" w:type="dxa"/>
            <w:vAlign w:val="bottom"/>
          </w:tcPr>
          <w:p w:rsidR="00047FF9" w:rsidRDefault="00047FF9">
            <w:pPr>
              <w:rPr>
                <w:sz w:val="24"/>
                <w:szCs w:val="24"/>
              </w:rPr>
            </w:pPr>
          </w:p>
        </w:tc>
        <w:tc>
          <w:tcPr>
            <w:tcW w:w="2220" w:type="dxa"/>
            <w:vAlign w:val="bottom"/>
          </w:tcPr>
          <w:p w:rsidR="00047FF9" w:rsidRDefault="002500B2">
            <w:pPr>
              <w:ind w:left="280"/>
              <w:rPr>
                <w:sz w:val="20"/>
                <w:szCs w:val="20"/>
              </w:rPr>
            </w:pPr>
            <w:r>
              <w:rPr>
                <w:rFonts w:ascii="Arial" w:eastAsia="Arial" w:hAnsi="Arial" w:cs="Arial"/>
                <w:b/>
                <w:bCs/>
                <w:sz w:val="24"/>
                <w:szCs w:val="24"/>
              </w:rPr>
              <w:t>years.</w:t>
            </w:r>
          </w:p>
        </w:tc>
        <w:tc>
          <w:tcPr>
            <w:tcW w:w="1200" w:type="dxa"/>
            <w:vAlign w:val="bottom"/>
          </w:tcPr>
          <w:p w:rsidR="00047FF9" w:rsidRDefault="00047FF9">
            <w:pPr>
              <w:rPr>
                <w:sz w:val="24"/>
                <w:szCs w:val="24"/>
              </w:rPr>
            </w:pPr>
          </w:p>
        </w:tc>
        <w:tc>
          <w:tcPr>
            <w:tcW w:w="1180" w:type="dxa"/>
            <w:vAlign w:val="bottom"/>
          </w:tcPr>
          <w:p w:rsidR="00047FF9" w:rsidRDefault="00047FF9">
            <w:pPr>
              <w:rPr>
                <w:sz w:val="24"/>
                <w:szCs w:val="24"/>
              </w:rPr>
            </w:pPr>
          </w:p>
        </w:tc>
      </w:tr>
      <w:tr w:rsidR="00047FF9">
        <w:trPr>
          <w:trHeight w:val="147"/>
        </w:trPr>
        <w:tc>
          <w:tcPr>
            <w:tcW w:w="940" w:type="dxa"/>
            <w:tcBorders>
              <w:bottom w:val="single" w:sz="8" w:space="0" w:color="auto"/>
            </w:tcBorders>
            <w:vAlign w:val="bottom"/>
          </w:tcPr>
          <w:p w:rsidR="00047FF9" w:rsidRDefault="00047FF9">
            <w:pPr>
              <w:rPr>
                <w:sz w:val="12"/>
                <w:szCs w:val="12"/>
              </w:rPr>
            </w:pPr>
          </w:p>
        </w:tc>
        <w:tc>
          <w:tcPr>
            <w:tcW w:w="4060" w:type="dxa"/>
            <w:tcBorders>
              <w:bottom w:val="single" w:sz="8" w:space="0" w:color="auto"/>
            </w:tcBorders>
            <w:vAlign w:val="bottom"/>
          </w:tcPr>
          <w:p w:rsidR="00047FF9" w:rsidRDefault="00047FF9">
            <w:pPr>
              <w:rPr>
                <w:sz w:val="12"/>
                <w:szCs w:val="12"/>
              </w:rPr>
            </w:pPr>
          </w:p>
        </w:tc>
        <w:tc>
          <w:tcPr>
            <w:tcW w:w="2220" w:type="dxa"/>
            <w:tcBorders>
              <w:bottom w:val="single" w:sz="8" w:space="0" w:color="auto"/>
            </w:tcBorders>
            <w:vAlign w:val="bottom"/>
          </w:tcPr>
          <w:p w:rsidR="00047FF9" w:rsidRDefault="00047FF9">
            <w:pPr>
              <w:rPr>
                <w:sz w:val="12"/>
                <w:szCs w:val="12"/>
              </w:rPr>
            </w:pPr>
          </w:p>
        </w:tc>
        <w:tc>
          <w:tcPr>
            <w:tcW w:w="1200" w:type="dxa"/>
            <w:tcBorders>
              <w:bottom w:val="single" w:sz="8" w:space="0" w:color="auto"/>
            </w:tcBorders>
            <w:vAlign w:val="bottom"/>
          </w:tcPr>
          <w:p w:rsidR="00047FF9" w:rsidRDefault="00047FF9">
            <w:pPr>
              <w:rPr>
                <w:sz w:val="12"/>
                <w:szCs w:val="12"/>
              </w:rPr>
            </w:pPr>
          </w:p>
        </w:tc>
        <w:tc>
          <w:tcPr>
            <w:tcW w:w="1180" w:type="dxa"/>
            <w:tcBorders>
              <w:bottom w:val="single" w:sz="8" w:space="0" w:color="auto"/>
            </w:tcBorders>
            <w:vAlign w:val="bottom"/>
          </w:tcPr>
          <w:p w:rsidR="00047FF9" w:rsidRDefault="00047FF9">
            <w:pPr>
              <w:rPr>
                <w:sz w:val="12"/>
                <w:szCs w:val="12"/>
              </w:rPr>
            </w:pPr>
          </w:p>
        </w:tc>
      </w:tr>
      <w:tr w:rsidR="00047FF9">
        <w:trPr>
          <w:trHeight w:val="258"/>
        </w:trPr>
        <w:tc>
          <w:tcPr>
            <w:tcW w:w="940" w:type="dxa"/>
            <w:tcBorders>
              <w:left w:val="single" w:sz="8" w:space="0" w:color="auto"/>
              <w:right w:val="single" w:sz="8" w:space="0" w:color="auto"/>
            </w:tcBorders>
            <w:vAlign w:val="bottom"/>
          </w:tcPr>
          <w:p w:rsidR="00047FF9" w:rsidRDefault="002500B2">
            <w:pPr>
              <w:spacing w:line="258" w:lineRule="exact"/>
              <w:ind w:right="420"/>
              <w:jc w:val="right"/>
              <w:rPr>
                <w:sz w:val="20"/>
                <w:szCs w:val="20"/>
              </w:rPr>
            </w:pPr>
            <w:r>
              <w:rPr>
                <w:rFonts w:ascii="Arial" w:eastAsia="Arial" w:hAnsi="Arial" w:cs="Arial"/>
                <w:b/>
                <w:bCs/>
                <w:sz w:val="24"/>
                <w:szCs w:val="24"/>
              </w:rPr>
              <w:t>3.</w:t>
            </w:r>
          </w:p>
        </w:tc>
        <w:tc>
          <w:tcPr>
            <w:tcW w:w="4060" w:type="dxa"/>
            <w:tcBorders>
              <w:right w:val="single" w:sz="8" w:space="0" w:color="auto"/>
            </w:tcBorders>
            <w:vAlign w:val="bottom"/>
          </w:tcPr>
          <w:p w:rsidR="00047FF9" w:rsidRDefault="002500B2">
            <w:pPr>
              <w:spacing w:line="258" w:lineRule="exact"/>
              <w:ind w:left="100"/>
              <w:rPr>
                <w:sz w:val="20"/>
                <w:szCs w:val="20"/>
              </w:rPr>
            </w:pPr>
            <w:r>
              <w:rPr>
                <w:rFonts w:ascii="Arial" w:eastAsia="Arial" w:hAnsi="Arial" w:cs="Arial"/>
                <w:b/>
                <w:bCs/>
                <w:sz w:val="24"/>
                <w:szCs w:val="24"/>
              </w:rPr>
              <w:t xml:space="preserve">The </w:t>
            </w:r>
            <w:r>
              <w:rPr>
                <w:rFonts w:ascii="Arial" w:eastAsia="Arial" w:hAnsi="Arial" w:cs="Arial"/>
                <w:b/>
                <w:bCs/>
                <w:sz w:val="24"/>
                <w:szCs w:val="24"/>
              </w:rPr>
              <w:t>Minimum Net Asset under</w:t>
            </w:r>
          </w:p>
        </w:tc>
        <w:tc>
          <w:tcPr>
            <w:tcW w:w="2220" w:type="dxa"/>
            <w:tcBorders>
              <w:right w:val="single" w:sz="8" w:space="0" w:color="auto"/>
            </w:tcBorders>
            <w:vAlign w:val="bottom"/>
          </w:tcPr>
          <w:p w:rsidR="00047FF9" w:rsidRDefault="002500B2">
            <w:pPr>
              <w:spacing w:line="258" w:lineRule="exact"/>
              <w:ind w:left="260"/>
              <w:rPr>
                <w:sz w:val="20"/>
                <w:szCs w:val="20"/>
              </w:rPr>
            </w:pPr>
            <w:r>
              <w:rPr>
                <w:rFonts w:ascii="Arial" w:eastAsia="Arial" w:hAnsi="Arial" w:cs="Arial"/>
                <w:b/>
                <w:bCs/>
                <w:w w:val="97"/>
                <w:sz w:val="24"/>
                <w:szCs w:val="24"/>
              </w:rPr>
              <w:t>A Certificate duly</w:t>
            </w:r>
          </w:p>
        </w:tc>
        <w:tc>
          <w:tcPr>
            <w:tcW w:w="1200" w:type="dxa"/>
            <w:tcBorders>
              <w:right w:val="single" w:sz="8" w:space="0" w:color="auto"/>
            </w:tcBorders>
            <w:vAlign w:val="bottom"/>
          </w:tcPr>
          <w:p w:rsidR="00047FF9" w:rsidRDefault="002500B2">
            <w:pPr>
              <w:spacing w:line="258" w:lineRule="exact"/>
              <w:ind w:left="80"/>
              <w:rPr>
                <w:sz w:val="20"/>
                <w:szCs w:val="20"/>
              </w:rPr>
            </w:pPr>
            <w:r>
              <w:rPr>
                <w:rFonts w:ascii="Arial" w:eastAsia="Arial" w:hAnsi="Arial" w:cs="Arial"/>
                <w:b/>
                <w:bCs/>
                <w:sz w:val="24"/>
                <w:szCs w:val="24"/>
              </w:rPr>
              <w:t>Yes/NO</w:t>
            </w:r>
          </w:p>
        </w:tc>
        <w:tc>
          <w:tcPr>
            <w:tcW w:w="1180" w:type="dxa"/>
            <w:vAlign w:val="bottom"/>
          </w:tcPr>
          <w:p w:rsidR="00047FF9" w:rsidRDefault="002500B2">
            <w:pPr>
              <w:spacing w:line="258" w:lineRule="exact"/>
              <w:ind w:left="80"/>
              <w:rPr>
                <w:sz w:val="20"/>
                <w:szCs w:val="20"/>
              </w:rPr>
            </w:pPr>
            <w:r>
              <w:rPr>
                <w:rFonts w:ascii="Arial" w:eastAsia="Arial" w:hAnsi="Arial" w:cs="Arial"/>
                <w:b/>
                <w:bCs/>
                <w:sz w:val="24"/>
                <w:szCs w:val="24"/>
              </w:rPr>
              <w:t>Page no.</w:t>
            </w:r>
          </w:p>
        </w:tc>
      </w:tr>
      <w:tr w:rsidR="00047FF9">
        <w:trPr>
          <w:trHeight w:val="147"/>
        </w:trPr>
        <w:tc>
          <w:tcPr>
            <w:tcW w:w="940" w:type="dxa"/>
            <w:tcBorders>
              <w:left w:val="single" w:sz="8" w:space="0" w:color="auto"/>
              <w:bottom w:val="single" w:sz="8" w:space="0" w:color="auto"/>
              <w:right w:val="single" w:sz="8" w:space="0" w:color="auto"/>
            </w:tcBorders>
            <w:vAlign w:val="bottom"/>
          </w:tcPr>
          <w:p w:rsidR="00047FF9" w:rsidRDefault="00047FF9">
            <w:pPr>
              <w:rPr>
                <w:sz w:val="12"/>
                <w:szCs w:val="12"/>
              </w:rPr>
            </w:pPr>
          </w:p>
        </w:tc>
        <w:tc>
          <w:tcPr>
            <w:tcW w:w="4060" w:type="dxa"/>
            <w:tcBorders>
              <w:bottom w:val="single" w:sz="8" w:space="0" w:color="auto"/>
              <w:right w:val="single" w:sz="8" w:space="0" w:color="auto"/>
            </w:tcBorders>
            <w:vAlign w:val="bottom"/>
          </w:tcPr>
          <w:p w:rsidR="00047FF9" w:rsidRDefault="00047FF9">
            <w:pPr>
              <w:rPr>
                <w:sz w:val="12"/>
                <w:szCs w:val="12"/>
              </w:rPr>
            </w:pPr>
          </w:p>
        </w:tc>
        <w:tc>
          <w:tcPr>
            <w:tcW w:w="2220" w:type="dxa"/>
            <w:tcBorders>
              <w:bottom w:val="single" w:sz="8" w:space="0" w:color="auto"/>
              <w:right w:val="single" w:sz="8" w:space="0" w:color="auto"/>
            </w:tcBorders>
            <w:vAlign w:val="bottom"/>
          </w:tcPr>
          <w:p w:rsidR="00047FF9" w:rsidRDefault="00047FF9">
            <w:pPr>
              <w:rPr>
                <w:sz w:val="12"/>
                <w:szCs w:val="12"/>
              </w:rPr>
            </w:pPr>
          </w:p>
        </w:tc>
        <w:tc>
          <w:tcPr>
            <w:tcW w:w="1200" w:type="dxa"/>
            <w:tcBorders>
              <w:bottom w:val="single" w:sz="8" w:space="0" w:color="auto"/>
              <w:right w:val="single" w:sz="8" w:space="0" w:color="auto"/>
            </w:tcBorders>
            <w:vAlign w:val="bottom"/>
          </w:tcPr>
          <w:p w:rsidR="00047FF9" w:rsidRDefault="00047FF9">
            <w:pPr>
              <w:rPr>
                <w:sz w:val="12"/>
                <w:szCs w:val="12"/>
              </w:rPr>
            </w:pPr>
          </w:p>
        </w:tc>
        <w:tc>
          <w:tcPr>
            <w:tcW w:w="1180" w:type="dxa"/>
            <w:tcBorders>
              <w:bottom w:val="single" w:sz="8" w:space="0" w:color="auto"/>
            </w:tcBorders>
            <w:vAlign w:val="bottom"/>
          </w:tcPr>
          <w:p w:rsidR="00047FF9" w:rsidRDefault="00047FF9">
            <w:pPr>
              <w:rPr>
                <w:sz w:val="12"/>
                <w:szCs w:val="12"/>
              </w:rPr>
            </w:pPr>
          </w:p>
        </w:tc>
      </w:tr>
    </w:tbl>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57785</wp:posOffset>
                </wp:positionH>
                <wp:positionV relativeFrom="paragraph">
                  <wp:posOffset>264795</wp:posOffset>
                </wp:positionV>
                <wp:extent cx="5979795"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795" cy="4763"/>
                        </a:xfrm>
                        <a:prstGeom prst="line">
                          <a:avLst/>
                        </a:prstGeom>
                        <a:solidFill>
                          <a:srgbClr val="FFFFFF"/>
                        </a:solidFill>
                        <a:ln w="6095">
                          <a:solidFill>
                            <a:srgbClr val="D9D9D9"/>
                          </a:solidFill>
                          <a:miter lim="800000"/>
                          <a:headEnd/>
                          <a:tailEnd/>
                        </a:ln>
                      </wps:spPr>
                      <wps:bodyPr/>
                    </wps:wsp>
                  </a:graphicData>
                </a:graphic>
              </wp:anchor>
            </w:drawing>
          </mc:Choice>
          <mc:Fallback>
            <w:pict>
              <v:line w14:anchorId="0962308C" id="Shape 47"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4.55pt,20.85pt" to="475.4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" o:allowincell="f" filled="t" strokecolor="#d9d9d9" strokeweight=".16931mm">
                <v:stroke joinstyle="miter"/>
                <o:lock v:ext="edit" shapetype="f"/>
              </v:line>
            </w:pict>
          </mc:Fallback>
        </mc:AlternateContent>
      </w:r>
    </w:p>
    <w:p w:rsidR="00047FF9" w:rsidRDefault="00047FF9">
      <w:pPr>
        <w:spacing w:line="200" w:lineRule="exact"/>
        <w:rPr>
          <w:sz w:val="20"/>
          <w:szCs w:val="20"/>
        </w:rPr>
      </w:pPr>
    </w:p>
    <w:p w:rsidR="00047FF9" w:rsidRDefault="00047FF9">
      <w:pPr>
        <w:spacing w:line="226" w:lineRule="exact"/>
        <w:rPr>
          <w:sz w:val="20"/>
          <w:szCs w:val="20"/>
        </w:rPr>
      </w:pPr>
    </w:p>
    <w:p w:rsidR="00047FF9" w:rsidRDefault="002500B2">
      <w:pPr>
        <w:ind w:left="8360"/>
        <w:rPr>
          <w:sz w:val="20"/>
          <w:szCs w:val="20"/>
        </w:rPr>
      </w:pPr>
      <w:r>
        <w:rPr>
          <w:rFonts w:ascii="Arial" w:eastAsia="Arial" w:hAnsi="Arial" w:cs="Arial"/>
          <w:b/>
          <w:bCs/>
          <w:sz w:val="23"/>
          <w:szCs w:val="23"/>
        </w:rPr>
        <w:t xml:space="preserve">35 | </w:t>
      </w:r>
      <w:r>
        <w:rPr>
          <w:rFonts w:ascii="Arial" w:eastAsia="Arial" w:hAnsi="Arial" w:cs="Arial"/>
          <w:b/>
          <w:bCs/>
          <w:color w:val="7F7F7F"/>
          <w:sz w:val="23"/>
          <w:szCs w:val="23"/>
        </w:rPr>
        <w:t>P a g e</w:t>
      </w:r>
    </w:p>
    <w:p w:rsidR="00047FF9" w:rsidRDefault="00047FF9">
      <w:pPr>
        <w:sectPr w:rsidR="00047FF9">
          <w:pgSz w:w="12240" w:h="15840"/>
          <w:pgMar w:top="717" w:right="1320" w:bottom="439" w:left="1320" w:header="0" w:footer="0" w:gutter="0"/>
          <w:cols w:space="720" w:equalWidth="0">
            <w:col w:w="9600"/>
          </w:cols>
        </w:sectPr>
      </w:pPr>
    </w:p>
    <w:p w:rsidR="00047FF9" w:rsidRDefault="002500B2">
      <w:pPr>
        <w:jc w:val="center"/>
        <w:rPr>
          <w:sz w:val="20"/>
          <w:szCs w:val="20"/>
        </w:rPr>
      </w:pPr>
      <w:r>
        <w:rPr>
          <w:rFonts w:ascii="Arial" w:eastAsia="Arial" w:hAnsi="Arial" w:cs="Arial"/>
          <w:b/>
          <w:bCs/>
        </w:rPr>
        <w:lastRenderedPageBreak/>
        <w:t>Ministry of Skill Development &amp; Entrepreneurship,Government of India</w:t>
      </w:r>
    </w:p>
    <w:p w:rsidR="00047FF9" w:rsidRDefault="002500B2">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-7620</wp:posOffset>
            </wp:positionH>
            <wp:positionV relativeFrom="paragraph">
              <wp:posOffset>285750</wp:posOffset>
            </wp:positionV>
            <wp:extent cx="6112510" cy="822071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
                      <a:extLst/>
                    </a:blip>
                    <a:srcRect/>
                    <a:stretch>
                      <a:fillRect/>
                    </a:stretch>
                  </pic:blipFill>
                  <pic:spPr bwMode="auto">
                    <a:xfrm>
                      <a:off x="0" y="0"/>
                      <a:ext cx="6112510" cy="8220710"/>
                    </a:xfrm>
                    <a:prstGeom prst="rect">
                      <a:avLst/>
                    </a:prstGeom>
                    <a:noFill/>
                  </pic:spPr>
                </pic:pic>
              </a:graphicData>
            </a:graphic>
          </wp:anchor>
        </w:drawing>
      </w:r>
    </w:p>
    <w:p w:rsidR="00047FF9" w:rsidRDefault="00047FF9">
      <w:pPr>
        <w:spacing w:line="200" w:lineRule="exact"/>
        <w:rPr>
          <w:sz w:val="20"/>
          <w:szCs w:val="20"/>
        </w:rPr>
      </w:pPr>
    </w:p>
    <w:p w:rsidR="00047FF9" w:rsidRDefault="00047FF9">
      <w:pPr>
        <w:spacing w:line="257" w:lineRule="exact"/>
        <w:rPr>
          <w:sz w:val="20"/>
          <w:szCs w:val="20"/>
        </w:rPr>
      </w:pPr>
    </w:p>
    <w:p w:rsidR="00047FF9" w:rsidRDefault="002500B2">
      <w:pPr>
        <w:ind w:right="20"/>
        <w:jc w:val="center"/>
        <w:rPr>
          <w:sz w:val="20"/>
          <w:szCs w:val="20"/>
        </w:rPr>
      </w:pPr>
      <w:r>
        <w:rPr>
          <w:rFonts w:ascii="Arial" w:eastAsia="Arial" w:hAnsi="Arial" w:cs="Arial"/>
          <w:b/>
          <w:bCs/>
          <w:sz w:val="24"/>
          <w:szCs w:val="24"/>
        </w:rPr>
        <w:t>Checklist for compliance to Eligibility Criteria</w:t>
      </w:r>
    </w:p>
    <w:p w:rsidR="00047FF9" w:rsidRDefault="00047FF9">
      <w:pPr>
        <w:spacing w:line="14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0"/>
        <w:gridCol w:w="840"/>
        <w:gridCol w:w="4060"/>
        <w:gridCol w:w="2220"/>
        <w:gridCol w:w="1060"/>
        <w:gridCol w:w="140"/>
        <w:gridCol w:w="1080"/>
        <w:gridCol w:w="100"/>
      </w:tblGrid>
      <w:tr w:rsidR="00047FF9">
        <w:trPr>
          <w:trHeight w:val="276"/>
        </w:trPr>
        <w:tc>
          <w:tcPr>
            <w:tcW w:w="100" w:type="dxa"/>
            <w:vAlign w:val="bottom"/>
          </w:tcPr>
          <w:p w:rsidR="00047FF9" w:rsidRDefault="00047FF9">
            <w:pPr>
              <w:rPr>
                <w:sz w:val="23"/>
                <w:szCs w:val="23"/>
              </w:rPr>
            </w:pPr>
          </w:p>
        </w:tc>
        <w:tc>
          <w:tcPr>
            <w:tcW w:w="840" w:type="dxa"/>
            <w:vAlign w:val="bottom"/>
          </w:tcPr>
          <w:p w:rsidR="00047FF9" w:rsidRDefault="002500B2">
            <w:pPr>
              <w:ind w:right="80"/>
              <w:jc w:val="right"/>
              <w:rPr>
                <w:sz w:val="20"/>
                <w:szCs w:val="20"/>
              </w:rPr>
            </w:pPr>
            <w:r>
              <w:rPr>
                <w:rFonts w:ascii="Arial" w:eastAsia="Arial" w:hAnsi="Arial" w:cs="Arial"/>
                <w:b/>
                <w:bCs/>
                <w:w w:val="91"/>
                <w:sz w:val="24"/>
                <w:szCs w:val="24"/>
              </w:rPr>
              <w:t>Sl. No</w:t>
            </w:r>
          </w:p>
        </w:tc>
        <w:tc>
          <w:tcPr>
            <w:tcW w:w="4060" w:type="dxa"/>
            <w:vAlign w:val="bottom"/>
          </w:tcPr>
          <w:p w:rsidR="00047FF9" w:rsidRDefault="002500B2">
            <w:pPr>
              <w:ind w:left="100"/>
              <w:rPr>
                <w:sz w:val="20"/>
                <w:szCs w:val="20"/>
              </w:rPr>
            </w:pPr>
            <w:r>
              <w:rPr>
                <w:rFonts w:ascii="Arial" w:eastAsia="Arial" w:hAnsi="Arial" w:cs="Arial"/>
                <w:b/>
                <w:bCs/>
                <w:sz w:val="24"/>
                <w:szCs w:val="24"/>
              </w:rPr>
              <w:t>Eligibility Criteria</w:t>
            </w:r>
          </w:p>
        </w:tc>
        <w:tc>
          <w:tcPr>
            <w:tcW w:w="2220" w:type="dxa"/>
            <w:vAlign w:val="bottom"/>
          </w:tcPr>
          <w:p w:rsidR="00047FF9" w:rsidRDefault="002500B2">
            <w:pPr>
              <w:ind w:left="80"/>
              <w:rPr>
                <w:sz w:val="20"/>
                <w:szCs w:val="20"/>
              </w:rPr>
            </w:pPr>
            <w:r>
              <w:rPr>
                <w:rFonts w:ascii="Arial" w:eastAsia="Arial" w:hAnsi="Arial" w:cs="Arial"/>
                <w:b/>
                <w:bCs/>
                <w:sz w:val="24"/>
                <w:szCs w:val="24"/>
              </w:rPr>
              <w:t>Proof Required</w:t>
            </w:r>
          </w:p>
        </w:tc>
        <w:tc>
          <w:tcPr>
            <w:tcW w:w="1060" w:type="dxa"/>
            <w:vAlign w:val="bottom"/>
          </w:tcPr>
          <w:p w:rsidR="00047FF9" w:rsidRDefault="002500B2">
            <w:pPr>
              <w:ind w:left="80"/>
              <w:rPr>
                <w:sz w:val="20"/>
                <w:szCs w:val="20"/>
              </w:rPr>
            </w:pPr>
            <w:r>
              <w:rPr>
                <w:rFonts w:ascii="Arial" w:eastAsia="Arial" w:hAnsi="Arial" w:cs="Arial"/>
                <w:b/>
                <w:bCs/>
                <w:sz w:val="24"/>
                <w:szCs w:val="24"/>
              </w:rPr>
              <w:t>Check</w:t>
            </w:r>
          </w:p>
        </w:tc>
        <w:tc>
          <w:tcPr>
            <w:tcW w:w="140" w:type="dxa"/>
            <w:vAlign w:val="bottom"/>
          </w:tcPr>
          <w:p w:rsidR="00047FF9" w:rsidRDefault="00047FF9">
            <w:pPr>
              <w:rPr>
                <w:sz w:val="23"/>
                <w:szCs w:val="23"/>
              </w:rPr>
            </w:pPr>
          </w:p>
        </w:tc>
        <w:tc>
          <w:tcPr>
            <w:tcW w:w="1080" w:type="dxa"/>
            <w:vAlign w:val="bottom"/>
          </w:tcPr>
          <w:p w:rsidR="00047FF9" w:rsidRDefault="002500B2">
            <w:pPr>
              <w:ind w:left="80"/>
              <w:rPr>
                <w:sz w:val="20"/>
                <w:szCs w:val="20"/>
              </w:rPr>
            </w:pPr>
            <w:r>
              <w:rPr>
                <w:rFonts w:ascii="Arial" w:eastAsia="Arial" w:hAnsi="Arial" w:cs="Arial"/>
                <w:b/>
                <w:bCs/>
                <w:sz w:val="24"/>
                <w:szCs w:val="24"/>
              </w:rPr>
              <w:t>Page</w:t>
            </w:r>
          </w:p>
        </w:tc>
        <w:tc>
          <w:tcPr>
            <w:tcW w:w="100" w:type="dxa"/>
            <w:vAlign w:val="bottom"/>
          </w:tcPr>
          <w:p w:rsidR="00047FF9" w:rsidRDefault="00047FF9">
            <w:pPr>
              <w:rPr>
                <w:sz w:val="23"/>
                <w:szCs w:val="23"/>
              </w:rPr>
            </w:pPr>
          </w:p>
        </w:tc>
      </w:tr>
      <w:tr w:rsidR="00047FF9">
        <w:trPr>
          <w:trHeight w:val="413"/>
        </w:trPr>
        <w:tc>
          <w:tcPr>
            <w:tcW w:w="100" w:type="dxa"/>
            <w:vAlign w:val="bottom"/>
          </w:tcPr>
          <w:p w:rsidR="00047FF9" w:rsidRDefault="00047FF9">
            <w:pPr>
              <w:rPr>
                <w:sz w:val="24"/>
                <w:szCs w:val="24"/>
              </w:rPr>
            </w:pPr>
          </w:p>
        </w:tc>
        <w:tc>
          <w:tcPr>
            <w:tcW w:w="840" w:type="dxa"/>
            <w:vAlign w:val="bottom"/>
          </w:tcPr>
          <w:p w:rsidR="00047FF9" w:rsidRDefault="00047FF9">
            <w:pPr>
              <w:rPr>
                <w:sz w:val="24"/>
                <w:szCs w:val="24"/>
              </w:rPr>
            </w:pPr>
          </w:p>
        </w:tc>
        <w:tc>
          <w:tcPr>
            <w:tcW w:w="4060" w:type="dxa"/>
            <w:vAlign w:val="bottom"/>
          </w:tcPr>
          <w:p w:rsidR="00047FF9" w:rsidRDefault="00047FF9">
            <w:pPr>
              <w:rPr>
                <w:sz w:val="24"/>
                <w:szCs w:val="24"/>
              </w:rPr>
            </w:pPr>
          </w:p>
        </w:tc>
        <w:tc>
          <w:tcPr>
            <w:tcW w:w="2220" w:type="dxa"/>
            <w:vAlign w:val="bottom"/>
          </w:tcPr>
          <w:p w:rsidR="00047FF9" w:rsidRDefault="00047FF9">
            <w:pPr>
              <w:rPr>
                <w:sz w:val="24"/>
                <w:szCs w:val="24"/>
              </w:rPr>
            </w:pPr>
          </w:p>
        </w:tc>
        <w:tc>
          <w:tcPr>
            <w:tcW w:w="1060" w:type="dxa"/>
            <w:vAlign w:val="bottom"/>
          </w:tcPr>
          <w:p w:rsidR="00047FF9" w:rsidRDefault="002500B2">
            <w:pPr>
              <w:ind w:left="80"/>
              <w:rPr>
                <w:sz w:val="20"/>
                <w:szCs w:val="20"/>
              </w:rPr>
            </w:pPr>
            <w:r>
              <w:rPr>
                <w:rFonts w:ascii="Arial" w:eastAsia="Arial" w:hAnsi="Arial" w:cs="Arial"/>
                <w:b/>
                <w:bCs/>
                <w:sz w:val="24"/>
                <w:szCs w:val="24"/>
              </w:rPr>
              <w:t>List</w:t>
            </w:r>
          </w:p>
        </w:tc>
        <w:tc>
          <w:tcPr>
            <w:tcW w:w="140" w:type="dxa"/>
            <w:vAlign w:val="bottom"/>
          </w:tcPr>
          <w:p w:rsidR="00047FF9" w:rsidRDefault="00047FF9">
            <w:pPr>
              <w:rPr>
                <w:sz w:val="24"/>
                <w:szCs w:val="24"/>
              </w:rPr>
            </w:pPr>
          </w:p>
        </w:tc>
        <w:tc>
          <w:tcPr>
            <w:tcW w:w="1080" w:type="dxa"/>
            <w:vAlign w:val="bottom"/>
          </w:tcPr>
          <w:p w:rsidR="00047FF9" w:rsidRDefault="002500B2">
            <w:pPr>
              <w:ind w:left="80"/>
              <w:rPr>
                <w:sz w:val="20"/>
                <w:szCs w:val="20"/>
              </w:rPr>
            </w:pPr>
            <w:r>
              <w:rPr>
                <w:rFonts w:ascii="Arial" w:eastAsia="Arial" w:hAnsi="Arial" w:cs="Arial"/>
                <w:b/>
                <w:bCs/>
                <w:w w:val="95"/>
                <w:sz w:val="24"/>
                <w:szCs w:val="24"/>
              </w:rPr>
              <w:t>Referenc</w:t>
            </w:r>
          </w:p>
        </w:tc>
        <w:tc>
          <w:tcPr>
            <w:tcW w:w="100" w:type="dxa"/>
            <w:vAlign w:val="bottom"/>
          </w:tcPr>
          <w:p w:rsidR="00047FF9" w:rsidRDefault="00047FF9">
            <w:pPr>
              <w:rPr>
                <w:sz w:val="24"/>
                <w:szCs w:val="24"/>
              </w:rPr>
            </w:pPr>
          </w:p>
        </w:tc>
      </w:tr>
      <w:tr w:rsidR="00047FF9">
        <w:trPr>
          <w:trHeight w:val="415"/>
        </w:trPr>
        <w:tc>
          <w:tcPr>
            <w:tcW w:w="100" w:type="dxa"/>
            <w:vAlign w:val="bottom"/>
          </w:tcPr>
          <w:p w:rsidR="00047FF9" w:rsidRDefault="00047FF9">
            <w:pPr>
              <w:rPr>
                <w:sz w:val="24"/>
                <w:szCs w:val="24"/>
              </w:rPr>
            </w:pPr>
          </w:p>
        </w:tc>
        <w:tc>
          <w:tcPr>
            <w:tcW w:w="840" w:type="dxa"/>
            <w:vAlign w:val="bottom"/>
          </w:tcPr>
          <w:p w:rsidR="00047FF9" w:rsidRDefault="00047FF9">
            <w:pPr>
              <w:rPr>
                <w:sz w:val="24"/>
                <w:szCs w:val="24"/>
              </w:rPr>
            </w:pPr>
          </w:p>
        </w:tc>
        <w:tc>
          <w:tcPr>
            <w:tcW w:w="4060" w:type="dxa"/>
            <w:vAlign w:val="bottom"/>
          </w:tcPr>
          <w:p w:rsidR="00047FF9" w:rsidRDefault="00047FF9">
            <w:pPr>
              <w:rPr>
                <w:sz w:val="24"/>
                <w:szCs w:val="24"/>
              </w:rPr>
            </w:pPr>
          </w:p>
        </w:tc>
        <w:tc>
          <w:tcPr>
            <w:tcW w:w="2220" w:type="dxa"/>
            <w:vAlign w:val="bottom"/>
          </w:tcPr>
          <w:p w:rsidR="00047FF9" w:rsidRDefault="00047FF9">
            <w:pPr>
              <w:rPr>
                <w:sz w:val="24"/>
                <w:szCs w:val="24"/>
              </w:rPr>
            </w:pPr>
          </w:p>
        </w:tc>
        <w:tc>
          <w:tcPr>
            <w:tcW w:w="1060" w:type="dxa"/>
            <w:vAlign w:val="bottom"/>
          </w:tcPr>
          <w:p w:rsidR="00047FF9" w:rsidRDefault="002500B2">
            <w:pPr>
              <w:ind w:left="80"/>
              <w:rPr>
                <w:sz w:val="20"/>
                <w:szCs w:val="20"/>
              </w:rPr>
            </w:pPr>
            <w:r>
              <w:rPr>
                <w:rFonts w:ascii="Arial" w:eastAsia="Arial" w:hAnsi="Arial" w:cs="Arial"/>
                <w:b/>
                <w:bCs/>
                <w:w w:val="98"/>
                <w:sz w:val="24"/>
                <w:szCs w:val="24"/>
              </w:rPr>
              <w:t>(Yes/No)</w:t>
            </w:r>
          </w:p>
        </w:tc>
        <w:tc>
          <w:tcPr>
            <w:tcW w:w="140" w:type="dxa"/>
            <w:vAlign w:val="bottom"/>
          </w:tcPr>
          <w:p w:rsidR="00047FF9" w:rsidRDefault="00047FF9">
            <w:pPr>
              <w:rPr>
                <w:sz w:val="24"/>
                <w:szCs w:val="24"/>
              </w:rPr>
            </w:pPr>
          </w:p>
        </w:tc>
        <w:tc>
          <w:tcPr>
            <w:tcW w:w="1080" w:type="dxa"/>
            <w:vAlign w:val="bottom"/>
          </w:tcPr>
          <w:p w:rsidR="00047FF9" w:rsidRDefault="002500B2">
            <w:pPr>
              <w:ind w:left="80"/>
              <w:rPr>
                <w:sz w:val="20"/>
                <w:szCs w:val="20"/>
              </w:rPr>
            </w:pPr>
            <w:r>
              <w:rPr>
                <w:rFonts w:ascii="Arial" w:eastAsia="Arial" w:hAnsi="Arial" w:cs="Arial"/>
                <w:b/>
                <w:bCs/>
                <w:sz w:val="24"/>
                <w:szCs w:val="24"/>
              </w:rPr>
              <w:t>e</w:t>
            </w:r>
          </w:p>
        </w:tc>
        <w:tc>
          <w:tcPr>
            <w:tcW w:w="100" w:type="dxa"/>
            <w:vAlign w:val="bottom"/>
          </w:tcPr>
          <w:p w:rsidR="00047FF9" w:rsidRDefault="00047FF9">
            <w:pPr>
              <w:rPr>
                <w:sz w:val="24"/>
                <w:szCs w:val="24"/>
              </w:rPr>
            </w:pPr>
          </w:p>
        </w:tc>
      </w:tr>
      <w:tr w:rsidR="00047FF9">
        <w:trPr>
          <w:trHeight w:val="140"/>
        </w:trPr>
        <w:tc>
          <w:tcPr>
            <w:tcW w:w="100" w:type="dxa"/>
            <w:tcBorders>
              <w:bottom w:val="single" w:sz="8" w:space="0" w:color="auto"/>
            </w:tcBorders>
            <w:vAlign w:val="bottom"/>
          </w:tcPr>
          <w:p w:rsidR="00047FF9" w:rsidRDefault="00047FF9">
            <w:pPr>
              <w:rPr>
                <w:sz w:val="12"/>
                <w:szCs w:val="12"/>
              </w:rPr>
            </w:pPr>
          </w:p>
        </w:tc>
        <w:tc>
          <w:tcPr>
            <w:tcW w:w="840" w:type="dxa"/>
            <w:tcBorders>
              <w:bottom w:val="single" w:sz="8" w:space="0" w:color="auto"/>
            </w:tcBorders>
            <w:vAlign w:val="bottom"/>
          </w:tcPr>
          <w:p w:rsidR="00047FF9" w:rsidRDefault="00047FF9">
            <w:pPr>
              <w:rPr>
                <w:sz w:val="12"/>
                <w:szCs w:val="12"/>
              </w:rPr>
            </w:pPr>
          </w:p>
        </w:tc>
        <w:tc>
          <w:tcPr>
            <w:tcW w:w="4060" w:type="dxa"/>
            <w:tcBorders>
              <w:bottom w:val="single" w:sz="8" w:space="0" w:color="auto"/>
            </w:tcBorders>
            <w:vAlign w:val="bottom"/>
          </w:tcPr>
          <w:p w:rsidR="00047FF9" w:rsidRDefault="00047FF9">
            <w:pPr>
              <w:rPr>
                <w:sz w:val="12"/>
                <w:szCs w:val="12"/>
              </w:rPr>
            </w:pPr>
          </w:p>
        </w:tc>
        <w:tc>
          <w:tcPr>
            <w:tcW w:w="2220" w:type="dxa"/>
            <w:tcBorders>
              <w:bottom w:val="single" w:sz="8" w:space="0" w:color="auto"/>
            </w:tcBorders>
            <w:vAlign w:val="bottom"/>
          </w:tcPr>
          <w:p w:rsidR="00047FF9" w:rsidRDefault="00047FF9">
            <w:pPr>
              <w:rPr>
                <w:sz w:val="12"/>
                <w:szCs w:val="12"/>
              </w:rPr>
            </w:pPr>
          </w:p>
        </w:tc>
        <w:tc>
          <w:tcPr>
            <w:tcW w:w="1060" w:type="dxa"/>
            <w:tcBorders>
              <w:bottom w:val="single" w:sz="8" w:space="0" w:color="auto"/>
            </w:tcBorders>
            <w:vAlign w:val="bottom"/>
          </w:tcPr>
          <w:p w:rsidR="00047FF9" w:rsidRDefault="00047FF9">
            <w:pPr>
              <w:rPr>
                <w:sz w:val="12"/>
                <w:szCs w:val="12"/>
              </w:rPr>
            </w:pPr>
          </w:p>
        </w:tc>
        <w:tc>
          <w:tcPr>
            <w:tcW w:w="140" w:type="dxa"/>
            <w:tcBorders>
              <w:bottom w:val="single" w:sz="8" w:space="0" w:color="auto"/>
            </w:tcBorders>
            <w:vAlign w:val="bottom"/>
          </w:tcPr>
          <w:p w:rsidR="00047FF9" w:rsidRDefault="00047FF9">
            <w:pPr>
              <w:rPr>
                <w:sz w:val="12"/>
                <w:szCs w:val="12"/>
              </w:rPr>
            </w:pPr>
          </w:p>
        </w:tc>
        <w:tc>
          <w:tcPr>
            <w:tcW w:w="1080" w:type="dxa"/>
            <w:tcBorders>
              <w:bottom w:val="single" w:sz="8" w:space="0" w:color="auto"/>
            </w:tcBorders>
            <w:vAlign w:val="bottom"/>
          </w:tcPr>
          <w:p w:rsidR="00047FF9" w:rsidRDefault="00047FF9">
            <w:pPr>
              <w:rPr>
                <w:sz w:val="12"/>
                <w:szCs w:val="12"/>
              </w:rPr>
            </w:pPr>
          </w:p>
        </w:tc>
        <w:tc>
          <w:tcPr>
            <w:tcW w:w="100" w:type="dxa"/>
            <w:tcBorders>
              <w:bottom w:val="single" w:sz="8" w:space="0" w:color="auto"/>
            </w:tcBorders>
            <w:vAlign w:val="bottom"/>
          </w:tcPr>
          <w:p w:rsidR="00047FF9" w:rsidRDefault="00047FF9">
            <w:pPr>
              <w:rPr>
                <w:sz w:val="12"/>
                <w:szCs w:val="12"/>
              </w:rPr>
            </w:pPr>
          </w:p>
        </w:tc>
      </w:tr>
      <w:tr w:rsidR="00047FF9">
        <w:trPr>
          <w:trHeight w:val="258"/>
        </w:trPr>
        <w:tc>
          <w:tcPr>
            <w:tcW w:w="100" w:type="dxa"/>
            <w:vAlign w:val="bottom"/>
          </w:tcPr>
          <w:p w:rsidR="00047FF9" w:rsidRDefault="00047FF9"/>
        </w:tc>
        <w:tc>
          <w:tcPr>
            <w:tcW w:w="840" w:type="dxa"/>
            <w:vAlign w:val="bottom"/>
          </w:tcPr>
          <w:p w:rsidR="00047FF9" w:rsidRDefault="00047FF9"/>
        </w:tc>
        <w:tc>
          <w:tcPr>
            <w:tcW w:w="4060" w:type="dxa"/>
            <w:vAlign w:val="bottom"/>
          </w:tcPr>
          <w:p w:rsidR="00047FF9" w:rsidRDefault="002500B2">
            <w:pPr>
              <w:spacing w:line="258" w:lineRule="exact"/>
              <w:ind w:left="100"/>
              <w:rPr>
                <w:sz w:val="20"/>
                <w:szCs w:val="20"/>
              </w:rPr>
            </w:pPr>
            <w:r>
              <w:rPr>
                <w:rFonts w:ascii="Arial" w:eastAsia="Arial" w:hAnsi="Arial" w:cs="Arial"/>
                <w:b/>
                <w:bCs/>
                <w:sz w:val="24"/>
                <w:szCs w:val="24"/>
              </w:rPr>
              <w:t>Investment Management in trusts</w:t>
            </w:r>
          </w:p>
        </w:tc>
        <w:tc>
          <w:tcPr>
            <w:tcW w:w="2220" w:type="dxa"/>
            <w:vAlign w:val="bottom"/>
          </w:tcPr>
          <w:p w:rsidR="00047FF9" w:rsidRDefault="002500B2">
            <w:pPr>
              <w:spacing w:line="258" w:lineRule="exact"/>
              <w:ind w:left="280"/>
              <w:rPr>
                <w:sz w:val="20"/>
                <w:szCs w:val="20"/>
              </w:rPr>
            </w:pPr>
            <w:r>
              <w:rPr>
                <w:rFonts w:ascii="Arial" w:eastAsia="Arial" w:hAnsi="Arial" w:cs="Arial"/>
                <w:b/>
                <w:bCs/>
                <w:sz w:val="24"/>
                <w:szCs w:val="24"/>
              </w:rPr>
              <w:t>certified from</w:t>
            </w:r>
          </w:p>
        </w:tc>
        <w:tc>
          <w:tcPr>
            <w:tcW w:w="1060" w:type="dxa"/>
            <w:vAlign w:val="bottom"/>
          </w:tcPr>
          <w:p w:rsidR="00047FF9" w:rsidRDefault="00047FF9"/>
        </w:tc>
        <w:tc>
          <w:tcPr>
            <w:tcW w:w="1220" w:type="dxa"/>
            <w:gridSpan w:val="2"/>
            <w:vAlign w:val="bottom"/>
          </w:tcPr>
          <w:p w:rsidR="00047FF9" w:rsidRDefault="002500B2">
            <w:pPr>
              <w:spacing w:line="258" w:lineRule="exact"/>
              <w:ind w:left="220"/>
              <w:rPr>
                <w:sz w:val="20"/>
                <w:szCs w:val="20"/>
              </w:rPr>
            </w:pPr>
            <w:r>
              <w:rPr>
                <w:rFonts w:ascii="Arial" w:eastAsia="Arial" w:hAnsi="Arial" w:cs="Arial"/>
                <w:b/>
                <w:bCs/>
                <w:sz w:val="24"/>
                <w:szCs w:val="24"/>
              </w:rPr>
              <w:t>&lt;&lt;&gt;&gt;</w:t>
            </w:r>
          </w:p>
        </w:tc>
        <w:tc>
          <w:tcPr>
            <w:tcW w:w="100" w:type="dxa"/>
            <w:vAlign w:val="bottom"/>
          </w:tcPr>
          <w:p w:rsidR="00047FF9" w:rsidRDefault="00047FF9"/>
        </w:tc>
      </w:tr>
      <w:tr w:rsidR="00047FF9">
        <w:trPr>
          <w:trHeight w:val="415"/>
        </w:trPr>
        <w:tc>
          <w:tcPr>
            <w:tcW w:w="100" w:type="dxa"/>
            <w:vAlign w:val="bottom"/>
          </w:tcPr>
          <w:p w:rsidR="00047FF9" w:rsidRDefault="00047FF9">
            <w:pPr>
              <w:rPr>
                <w:sz w:val="24"/>
                <w:szCs w:val="24"/>
              </w:rPr>
            </w:pPr>
          </w:p>
        </w:tc>
        <w:tc>
          <w:tcPr>
            <w:tcW w:w="840" w:type="dxa"/>
            <w:vAlign w:val="bottom"/>
          </w:tcPr>
          <w:p w:rsidR="00047FF9" w:rsidRDefault="00047FF9">
            <w:pPr>
              <w:rPr>
                <w:sz w:val="24"/>
                <w:szCs w:val="24"/>
              </w:rPr>
            </w:pPr>
          </w:p>
        </w:tc>
        <w:tc>
          <w:tcPr>
            <w:tcW w:w="4060" w:type="dxa"/>
            <w:vAlign w:val="bottom"/>
          </w:tcPr>
          <w:p w:rsidR="00047FF9" w:rsidRDefault="002500B2">
            <w:pPr>
              <w:ind w:left="100"/>
              <w:rPr>
                <w:sz w:val="20"/>
                <w:szCs w:val="20"/>
              </w:rPr>
            </w:pPr>
            <w:r>
              <w:rPr>
                <w:rFonts w:ascii="Arial" w:eastAsia="Arial" w:hAnsi="Arial" w:cs="Arial"/>
                <w:b/>
                <w:bCs/>
                <w:w w:val="90"/>
                <w:sz w:val="24"/>
                <w:szCs w:val="24"/>
              </w:rPr>
              <w:t>managed by the bidder during each of</w:t>
            </w:r>
          </w:p>
        </w:tc>
        <w:tc>
          <w:tcPr>
            <w:tcW w:w="2220" w:type="dxa"/>
            <w:vAlign w:val="bottom"/>
          </w:tcPr>
          <w:p w:rsidR="00047FF9" w:rsidRDefault="002500B2">
            <w:pPr>
              <w:ind w:left="280"/>
              <w:rPr>
                <w:sz w:val="20"/>
                <w:szCs w:val="20"/>
              </w:rPr>
            </w:pPr>
            <w:r>
              <w:rPr>
                <w:rFonts w:ascii="Arial" w:eastAsia="Arial" w:hAnsi="Arial" w:cs="Arial"/>
                <w:b/>
                <w:bCs/>
                <w:sz w:val="24"/>
                <w:szCs w:val="24"/>
              </w:rPr>
              <w:t>various Trusts.</w:t>
            </w:r>
          </w:p>
        </w:tc>
        <w:tc>
          <w:tcPr>
            <w:tcW w:w="1060" w:type="dxa"/>
            <w:vAlign w:val="bottom"/>
          </w:tcPr>
          <w:p w:rsidR="00047FF9" w:rsidRDefault="00047FF9">
            <w:pPr>
              <w:rPr>
                <w:sz w:val="24"/>
                <w:szCs w:val="24"/>
              </w:rPr>
            </w:pPr>
          </w:p>
        </w:tc>
        <w:tc>
          <w:tcPr>
            <w:tcW w:w="140" w:type="dxa"/>
            <w:vAlign w:val="bottom"/>
          </w:tcPr>
          <w:p w:rsidR="00047FF9" w:rsidRDefault="00047FF9">
            <w:pPr>
              <w:rPr>
                <w:sz w:val="24"/>
                <w:szCs w:val="24"/>
              </w:rPr>
            </w:pPr>
          </w:p>
        </w:tc>
        <w:tc>
          <w:tcPr>
            <w:tcW w:w="1080" w:type="dxa"/>
            <w:vAlign w:val="bottom"/>
          </w:tcPr>
          <w:p w:rsidR="00047FF9" w:rsidRDefault="00047FF9">
            <w:pPr>
              <w:rPr>
                <w:sz w:val="24"/>
                <w:szCs w:val="24"/>
              </w:rPr>
            </w:pPr>
          </w:p>
        </w:tc>
        <w:tc>
          <w:tcPr>
            <w:tcW w:w="100" w:type="dxa"/>
            <w:vAlign w:val="bottom"/>
          </w:tcPr>
          <w:p w:rsidR="00047FF9" w:rsidRDefault="00047FF9">
            <w:pPr>
              <w:rPr>
                <w:sz w:val="24"/>
                <w:szCs w:val="24"/>
              </w:rPr>
            </w:pPr>
          </w:p>
        </w:tc>
      </w:tr>
      <w:tr w:rsidR="00047FF9">
        <w:trPr>
          <w:trHeight w:val="501"/>
        </w:trPr>
        <w:tc>
          <w:tcPr>
            <w:tcW w:w="100" w:type="dxa"/>
            <w:vAlign w:val="bottom"/>
          </w:tcPr>
          <w:p w:rsidR="00047FF9" w:rsidRDefault="00047FF9">
            <w:pPr>
              <w:rPr>
                <w:sz w:val="24"/>
                <w:szCs w:val="24"/>
              </w:rPr>
            </w:pPr>
          </w:p>
        </w:tc>
        <w:tc>
          <w:tcPr>
            <w:tcW w:w="840" w:type="dxa"/>
            <w:vAlign w:val="bottom"/>
          </w:tcPr>
          <w:p w:rsidR="00047FF9" w:rsidRDefault="00047FF9">
            <w:pPr>
              <w:rPr>
                <w:sz w:val="24"/>
                <w:szCs w:val="24"/>
              </w:rPr>
            </w:pPr>
          </w:p>
        </w:tc>
        <w:tc>
          <w:tcPr>
            <w:tcW w:w="4060" w:type="dxa"/>
            <w:vAlign w:val="bottom"/>
          </w:tcPr>
          <w:p w:rsidR="00047FF9" w:rsidRDefault="002500B2">
            <w:pPr>
              <w:ind w:left="100"/>
              <w:rPr>
                <w:sz w:val="20"/>
                <w:szCs w:val="20"/>
              </w:rPr>
            </w:pPr>
            <w:r>
              <w:rPr>
                <w:rFonts w:ascii="Arial" w:eastAsia="Arial" w:hAnsi="Arial" w:cs="Arial"/>
                <w:b/>
                <w:bCs/>
                <w:w w:val="98"/>
                <w:sz w:val="24"/>
                <w:szCs w:val="24"/>
              </w:rPr>
              <w:t>the three financial years as on 31</w:t>
            </w:r>
            <w:r>
              <w:rPr>
                <w:rFonts w:ascii="Arial" w:eastAsia="Arial" w:hAnsi="Arial" w:cs="Arial"/>
                <w:b/>
                <w:bCs/>
                <w:w w:val="98"/>
                <w:sz w:val="32"/>
                <w:szCs w:val="32"/>
                <w:vertAlign w:val="superscript"/>
              </w:rPr>
              <w:t>st</w:t>
            </w:r>
          </w:p>
        </w:tc>
        <w:tc>
          <w:tcPr>
            <w:tcW w:w="2220" w:type="dxa"/>
            <w:vAlign w:val="bottom"/>
          </w:tcPr>
          <w:p w:rsidR="00047FF9" w:rsidRDefault="00047FF9">
            <w:pPr>
              <w:rPr>
                <w:sz w:val="24"/>
                <w:szCs w:val="24"/>
              </w:rPr>
            </w:pPr>
          </w:p>
        </w:tc>
        <w:tc>
          <w:tcPr>
            <w:tcW w:w="1060" w:type="dxa"/>
            <w:vAlign w:val="bottom"/>
          </w:tcPr>
          <w:p w:rsidR="00047FF9" w:rsidRDefault="00047FF9">
            <w:pPr>
              <w:rPr>
                <w:sz w:val="24"/>
                <w:szCs w:val="24"/>
              </w:rPr>
            </w:pPr>
          </w:p>
        </w:tc>
        <w:tc>
          <w:tcPr>
            <w:tcW w:w="140" w:type="dxa"/>
            <w:vAlign w:val="bottom"/>
          </w:tcPr>
          <w:p w:rsidR="00047FF9" w:rsidRDefault="00047FF9">
            <w:pPr>
              <w:rPr>
                <w:sz w:val="24"/>
                <w:szCs w:val="24"/>
              </w:rPr>
            </w:pPr>
          </w:p>
        </w:tc>
        <w:tc>
          <w:tcPr>
            <w:tcW w:w="1080" w:type="dxa"/>
            <w:vAlign w:val="bottom"/>
          </w:tcPr>
          <w:p w:rsidR="00047FF9" w:rsidRDefault="00047FF9">
            <w:pPr>
              <w:rPr>
                <w:sz w:val="24"/>
                <w:szCs w:val="24"/>
              </w:rPr>
            </w:pPr>
          </w:p>
        </w:tc>
        <w:tc>
          <w:tcPr>
            <w:tcW w:w="100" w:type="dxa"/>
            <w:vAlign w:val="bottom"/>
          </w:tcPr>
          <w:p w:rsidR="00047FF9" w:rsidRDefault="00047FF9">
            <w:pPr>
              <w:rPr>
                <w:sz w:val="24"/>
                <w:szCs w:val="24"/>
              </w:rPr>
            </w:pPr>
          </w:p>
        </w:tc>
      </w:tr>
      <w:tr w:rsidR="00047FF9">
        <w:trPr>
          <w:trHeight w:val="327"/>
        </w:trPr>
        <w:tc>
          <w:tcPr>
            <w:tcW w:w="100" w:type="dxa"/>
            <w:vAlign w:val="bottom"/>
          </w:tcPr>
          <w:p w:rsidR="00047FF9" w:rsidRDefault="00047FF9">
            <w:pPr>
              <w:rPr>
                <w:sz w:val="24"/>
                <w:szCs w:val="24"/>
              </w:rPr>
            </w:pPr>
          </w:p>
        </w:tc>
        <w:tc>
          <w:tcPr>
            <w:tcW w:w="840" w:type="dxa"/>
            <w:vAlign w:val="bottom"/>
          </w:tcPr>
          <w:p w:rsidR="00047FF9" w:rsidRDefault="00047FF9">
            <w:pPr>
              <w:rPr>
                <w:sz w:val="24"/>
                <w:szCs w:val="24"/>
              </w:rPr>
            </w:pPr>
          </w:p>
        </w:tc>
        <w:tc>
          <w:tcPr>
            <w:tcW w:w="4060" w:type="dxa"/>
            <w:vAlign w:val="bottom"/>
          </w:tcPr>
          <w:p w:rsidR="00047FF9" w:rsidRDefault="002500B2">
            <w:pPr>
              <w:ind w:left="100"/>
              <w:rPr>
                <w:sz w:val="20"/>
                <w:szCs w:val="20"/>
              </w:rPr>
            </w:pPr>
            <w:r>
              <w:rPr>
                <w:rFonts w:ascii="Arial" w:eastAsia="Arial" w:hAnsi="Arial" w:cs="Arial"/>
                <w:b/>
                <w:bCs/>
                <w:w w:val="89"/>
                <w:sz w:val="24"/>
                <w:szCs w:val="24"/>
              </w:rPr>
              <w:t xml:space="preserve">March, 2017 </w:t>
            </w:r>
            <w:r>
              <w:rPr>
                <w:rFonts w:ascii="Arial" w:eastAsia="Arial" w:hAnsi="Arial" w:cs="Arial"/>
                <w:b/>
                <w:bCs/>
                <w:w w:val="89"/>
                <w:sz w:val="24"/>
                <w:szCs w:val="24"/>
              </w:rPr>
              <w:t>should be Rs. 1000 Crore.</w:t>
            </w:r>
          </w:p>
        </w:tc>
        <w:tc>
          <w:tcPr>
            <w:tcW w:w="2220" w:type="dxa"/>
            <w:vAlign w:val="bottom"/>
          </w:tcPr>
          <w:p w:rsidR="00047FF9" w:rsidRDefault="00047FF9">
            <w:pPr>
              <w:rPr>
                <w:sz w:val="24"/>
                <w:szCs w:val="24"/>
              </w:rPr>
            </w:pPr>
          </w:p>
        </w:tc>
        <w:tc>
          <w:tcPr>
            <w:tcW w:w="1060" w:type="dxa"/>
            <w:vAlign w:val="bottom"/>
          </w:tcPr>
          <w:p w:rsidR="00047FF9" w:rsidRDefault="00047FF9">
            <w:pPr>
              <w:rPr>
                <w:sz w:val="24"/>
                <w:szCs w:val="24"/>
              </w:rPr>
            </w:pPr>
          </w:p>
        </w:tc>
        <w:tc>
          <w:tcPr>
            <w:tcW w:w="140" w:type="dxa"/>
            <w:vAlign w:val="bottom"/>
          </w:tcPr>
          <w:p w:rsidR="00047FF9" w:rsidRDefault="00047FF9">
            <w:pPr>
              <w:rPr>
                <w:sz w:val="24"/>
                <w:szCs w:val="24"/>
              </w:rPr>
            </w:pPr>
          </w:p>
        </w:tc>
        <w:tc>
          <w:tcPr>
            <w:tcW w:w="1080" w:type="dxa"/>
            <w:vAlign w:val="bottom"/>
          </w:tcPr>
          <w:p w:rsidR="00047FF9" w:rsidRDefault="00047FF9">
            <w:pPr>
              <w:rPr>
                <w:sz w:val="24"/>
                <w:szCs w:val="24"/>
              </w:rPr>
            </w:pPr>
          </w:p>
        </w:tc>
        <w:tc>
          <w:tcPr>
            <w:tcW w:w="100" w:type="dxa"/>
            <w:vAlign w:val="bottom"/>
          </w:tcPr>
          <w:p w:rsidR="00047FF9" w:rsidRDefault="00047FF9">
            <w:pPr>
              <w:rPr>
                <w:sz w:val="24"/>
                <w:szCs w:val="24"/>
              </w:rPr>
            </w:pPr>
          </w:p>
        </w:tc>
      </w:tr>
      <w:tr w:rsidR="00047FF9">
        <w:trPr>
          <w:trHeight w:val="144"/>
        </w:trPr>
        <w:tc>
          <w:tcPr>
            <w:tcW w:w="100" w:type="dxa"/>
            <w:tcBorders>
              <w:bottom w:val="single" w:sz="8" w:space="0" w:color="auto"/>
            </w:tcBorders>
            <w:vAlign w:val="bottom"/>
          </w:tcPr>
          <w:p w:rsidR="00047FF9" w:rsidRDefault="00047FF9">
            <w:pPr>
              <w:rPr>
                <w:sz w:val="12"/>
                <w:szCs w:val="12"/>
              </w:rPr>
            </w:pPr>
          </w:p>
        </w:tc>
        <w:tc>
          <w:tcPr>
            <w:tcW w:w="840" w:type="dxa"/>
            <w:tcBorders>
              <w:bottom w:val="single" w:sz="8" w:space="0" w:color="auto"/>
            </w:tcBorders>
            <w:vAlign w:val="bottom"/>
          </w:tcPr>
          <w:p w:rsidR="00047FF9" w:rsidRDefault="00047FF9">
            <w:pPr>
              <w:rPr>
                <w:sz w:val="12"/>
                <w:szCs w:val="12"/>
              </w:rPr>
            </w:pPr>
          </w:p>
        </w:tc>
        <w:tc>
          <w:tcPr>
            <w:tcW w:w="4060" w:type="dxa"/>
            <w:tcBorders>
              <w:bottom w:val="single" w:sz="8" w:space="0" w:color="auto"/>
            </w:tcBorders>
            <w:vAlign w:val="bottom"/>
          </w:tcPr>
          <w:p w:rsidR="00047FF9" w:rsidRDefault="00047FF9">
            <w:pPr>
              <w:rPr>
                <w:sz w:val="12"/>
                <w:szCs w:val="12"/>
              </w:rPr>
            </w:pPr>
          </w:p>
        </w:tc>
        <w:tc>
          <w:tcPr>
            <w:tcW w:w="2220" w:type="dxa"/>
            <w:tcBorders>
              <w:bottom w:val="single" w:sz="8" w:space="0" w:color="auto"/>
            </w:tcBorders>
            <w:vAlign w:val="bottom"/>
          </w:tcPr>
          <w:p w:rsidR="00047FF9" w:rsidRDefault="00047FF9">
            <w:pPr>
              <w:rPr>
                <w:sz w:val="12"/>
                <w:szCs w:val="12"/>
              </w:rPr>
            </w:pPr>
          </w:p>
        </w:tc>
        <w:tc>
          <w:tcPr>
            <w:tcW w:w="1060" w:type="dxa"/>
            <w:tcBorders>
              <w:bottom w:val="single" w:sz="8" w:space="0" w:color="auto"/>
            </w:tcBorders>
            <w:vAlign w:val="bottom"/>
          </w:tcPr>
          <w:p w:rsidR="00047FF9" w:rsidRDefault="00047FF9">
            <w:pPr>
              <w:rPr>
                <w:sz w:val="12"/>
                <w:szCs w:val="12"/>
              </w:rPr>
            </w:pPr>
          </w:p>
        </w:tc>
        <w:tc>
          <w:tcPr>
            <w:tcW w:w="140" w:type="dxa"/>
            <w:tcBorders>
              <w:bottom w:val="single" w:sz="8" w:space="0" w:color="auto"/>
            </w:tcBorders>
            <w:vAlign w:val="bottom"/>
          </w:tcPr>
          <w:p w:rsidR="00047FF9" w:rsidRDefault="00047FF9">
            <w:pPr>
              <w:rPr>
                <w:sz w:val="12"/>
                <w:szCs w:val="12"/>
              </w:rPr>
            </w:pPr>
          </w:p>
        </w:tc>
        <w:tc>
          <w:tcPr>
            <w:tcW w:w="1080" w:type="dxa"/>
            <w:tcBorders>
              <w:bottom w:val="single" w:sz="8" w:space="0" w:color="auto"/>
            </w:tcBorders>
            <w:vAlign w:val="bottom"/>
          </w:tcPr>
          <w:p w:rsidR="00047FF9" w:rsidRDefault="00047FF9">
            <w:pPr>
              <w:rPr>
                <w:sz w:val="12"/>
                <w:szCs w:val="12"/>
              </w:rPr>
            </w:pPr>
          </w:p>
        </w:tc>
        <w:tc>
          <w:tcPr>
            <w:tcW w:w="100" w:type="dxa"/>
            <w:tcBorders>
              <w:bottom w:val="single" w:sz="8" w:space="0" w:color="auto"/>
            </w:tcBorders>
            <w:vAlign w:val="bottom"/>
          </w:tcPr>
          <w:p w:rsidR="00047FF9" w:rsidRDefault="00047FF9">
            <w:pPr>
              <w:rPr>
                <w:sz w:val="12"/>
                <w:szCs w:val="12"/>
              </w:rPr>
            </w:pPr>
          </w:p>
        </w:tc>
      </w:tr>
      <w:tr w:rsidR="00047FF9">
        <w:trPr>
          <w:trHeight w:val="281"/>
        </w:trPr>
        <w:tc>
          <w:tcPr>
            <w:tcW w:w="100" w:type="dxa"/>
            <w:vAlign w:val="bottom"/>
          </w:tcPr>
          <w:p w:rsidR="00047FF9" w:rsidRDefault="00047FF9">
            <w:pPr>
              <w:rPr>
                <w:sz w:val="24"/>
                <w:szCs w:val="24"/>
              </w:rPr>
            </w:pPr>
          </w:p>
        </w:tc>
        <w:tc>
          <w:tcPr>
            <w:tcW w:w="840" w:type="dxa"/>
            <w:vAlign w:val="bottom"/>
          </w:tcPr>
          <w:p w:rsidR="00047FF9" w:rsidRDefault="002500B2">
            <w:pPr>
              <w:spacing w:line="264" w:lineRule="exact"/>
              <w:ind w:right="420"/>
              <w:jc w:val="right"/>
              <w:rPr>
                <w:sz w:val="20"/>
                <w:szCs w:val="20"/>
              </w:rPr>
            </w:pPr>
            <w:r>
              <w:rPr>
                <w:rFonts w:ascii="Arial" w:eastAsia="Arial" w:hAnsi="Arial" w:cs="Arial"/>
                <w:b/>
                <w:bCs/>
                <w:sz w:val="24"/>
                <w:szCs w:val="24"/>
              </w:rPr>
              <w:t>4.</w:t>
            </w:r>
          </w:p>
        </w:tc>
        <w:tc>
          <w:tcPr>
            <w:tcW w:w="4060" w:type="dxa"/>
            <w:vAlign w:val="bottom"/>
          </w:tcPr>
          <w:p w:rsidR="00047FF9" w:rsidRDefault="002500B2">
            <w:pPr>
              <w:spacing w:line="264" w:lineRule="exact"/>
              <w:ind w:left="100"/>
              <w:rPr>
                <w:sz w:val="20"/>
                <w:szCs w:val="20"/>
              </w:rPr>
            </w:pPr>
            <w:r>
              <w:rPr>
                <w:rFonts w:ascii="Arial" w:eastAsia="Arial" w:hAnsi="Arial" w:cs="Arial"/>
                <w:b/>
                <w:bCs/>
                <w:w w:val="85"/>
                <w:sz w:val="24"/>
                <w:szCs w:val="24"/>
              </w:rPr>
              <w:t>As on date of submission of the bid, the</w:t>
            </w:r>
          </w:p>
        </w:tc>
        <w:tc>
          <w:tcPr>
            <w:tcW w:w="2220" w:type="dxa"/>
            <w:vAlign w:val="bottom"/>
          </w:tcPr>
          <w:p w:rsidR="00047FF9" w:rsidRDefault="002500B2">
            <w:pPr>
              <w:spacing w:line="264" w:lineRule="exact"/>
              <w:ind w:left="100"/>
              <w:rPr>
                <w:sz w:val="20"/>
                <w:szCs w:val="20"/>
              </w:rPr>
            </w:pPr>
            <w:r>
              <w:rPr>
                <w:rFonts w:ascii="Arial" w:eastAsia="Arial" w:hAnsi="Arial" w:cs="Arial"/>
                <w:b/>
                <w:bCs/>
                <w:sz w:val="24"/>
                <w:szCs w:val="24"/>
              </w:rPr>
              <w:t>Self-Certificate on</w:t>
            </w:r>
          </w:p>
        </w:tc>
        <w:tc>
          <w:tcPr>
            <w:tcW w:w="1060" w:type="dxa"/>
            <w:vAlign w:val="bottom"/>
          </w:tcPr>
          <w:p w:rsidR="00047FF9" w:rsidRDefault="002500B2">
            <w:pPr>
              <w:spacing w:line="264" w:lineRule="exact"/>
              <w:ind w:left="80"/>
              <w:rPr>
                <w:sz w:val="20"/>
                <w:szCs w:val="20"/>
              </w:rPr>
            </w:pPr>
            <w:r>
              <w:rPr>
                <w:rFonts w:ascii="Arial" w:eastAsia="Arial" w:hAnsi="Arial" w:cs="Arial"/>
                <w:b/>
                <w:bCs/>
                <w:sz w:val="24"/>
                <w:szCs w:val="24"/>
              </w:rPr>
              <w:t>Yes/NO</w:t>
            </w:r>
          </w:p>
        </w:tc>
        <w:tc>
          <w:tcPr>
            <w:tcW w:w="140" w:type="dxa"/>
            <w:vAlign w:val="bottom"/>
          </w:tcPr>
          <w:p w:rsidR="00047FF9" w:rsidRDefault="00047FF9">
            <w:pPr>
              <w:rPr>
                <w:sz w:val="24"/>
                <w:szCs w:val="24"/>
              </w:rPr>
            </w:pPr>
          </w:p>
        </w:tc>
        <w:tc>
          <w:tcPr>
            <w:tcW w:w="1080" w:type="dxa"/>
            <w:vAlign w:val="bottom"/>
          </w:tcPr>
          <w:p w:rsidR="00047FF9" w:rsidRDefault="002500B2">
            <w:pPr>
              <w:spacing w:line="264" w:lineRule="exact"/>
              <w:ind w:left="80"/>
              <w:rPr>
                <w:sz w:val="20"/>
                <w:szCs w:val="20"/>
              </w:rPr>
            </w:pPr>
            <w:r>
              <w:rPr>
                <w:rFonts w:ascii="Arial" w:eastAsia="Arial" w:hAnsi="Arial" w:cs="Arial"/>
                <w:b/>
                <w:bCs/>
                <w:w w:val="97"/>
                <w:sz w:val="24"/>
                <w:szCs w:val="24"/>
              </w:rPr>
              <w:t>Page no.</w:t>
            </w:r>
          </w:p>
        </w:tc>
        <w:tc>
          <w:tcPr>
            <w:tcW w:w="100" w:type="dxa"/>
            <w:vAlign w:val="bottom"/>
          </w:tcPr>
          <w:p w:rsidR="00047FF9" w:rsidRDefault="00047FF9">
            <w:pPr>
              <w:rPr>
                <w:sz w:val="24"/>
                <w:szCs w:val="24"/>
              </w:rPr>
            </w:pPr>
          </w:p>
        </w:tc>
      </w:tr>
      <w:tr w:rsidR="00047FF9">
        <w:trPr>
          <w:trHeight w:val="409"/>
        </w:trPr>
        <w:tc>
          <w:tcPr>
            <w:tcW w:w="100" w:type="dxa"/>
            <w:vAlign w:val="bottom"/>
          </w:tcPr>
          <w:p w:rsidR="00047FF9" w:rsidRDefault="00047FF9">
            <w:pPr>
              <w:rPr>
                <w:sz w:val="24"/>
                <w:szCs w:val="24"/>
              </w:rPr>
            </w:pPr>
          </w:p>
        </w:tc>
        <w:tc>
          <w:tcPr>
            <w:tcW w:w="840" w:type="dxa"/>
            <w:vAlign w:val="bottom"/>
          </w:tcPr>
          <w:p w:rsidR="00047FF9" w:rsidRDefault="00047FF9">
            <w:pPr>
              <w:rPr>
                <w:sz w:val="24"/>
                <w:szCs w:val="24"/>
              </w:rPr>
            </w:pPr>
          </w:p>
        </w:tc>
        <w:tc>
          <w:tcPr>
            <w:tcW w:w="4060" w:type="dxa"/>
            <w:vAlign w:val="bottom"/>
          </w:tcPr>
          <w:p w:rsidR="00047FF9" w:rsidRDefault="002500B2">
            <w:pPr>
              <w:ind w:left="100"/>
              <w:rPr>
                <w:sz w:val="20"/>
                <w:szCs w:val="20"/>
              </w:rPr>
            </w:pPr>
            <w:r>
              <w:rPr>
                <w:rFonts w:ascii="Arial" w:eastAsia="Arial" w:hAnsi="Arial" w:cs="Arial"/>
                <w:b/>
                <w:bCs/>
                <w:w w:val="92"/>
                <w:sz w:val="24"/>
                <w:szCs w:val="24"/>
              </w:rPr>
              <w:t>Bidder must have at least 10 full time</w:t>
            </w:r>
          </w:p>
        </w:tc>
        <w:tc>
          <w:tcPr>
            <w:tcW w:w="2220" w:type="dxa"/>
            <w:vAlign w:val="bottom"/>
          </w:tcPr>
          <w:p w:rsidR="00047FF9" w:rsidRDefault="002500B2">
            <w:pPr>
              <w:ind w:left="280"/>
              <w:rPr>
                <w:sz w:val="20"/>
                <w:szCs w:val="20"/>
              </w:rPr>
            </w:pPr>
            <w:r>
              <w:rPr>
                <w:rFonts w:ascii="Arial" w:eastAsia="Arial" w:hAnsi="Arial" w:cs="Arial"/>
                <w:b/>
                <w:bCs/>
                <w:sz w:val="24"/>
                <w:szCs w:val="24"/>
              </w:rPr>
              <w:t>the letterhead of</w:t>
            </w:r>
          </w:p>
        </w:tc>
        <w:tc>
          <w:tcPr>
            <w:tcW w:w="1060" w:type="dxa"/>
            <w:vAlign w:val="bottom"/>
          </w:tcPr>
          <w:p w:rsidR="00047FF9" w:rsidRDefault="00047FF9">
            <w:pPr>
              <w:rPr>
                <w:sz w:val="24"/>
                <w:szCs w:val="24"/>
              </w:rPr>
            </w:pPr>
          </w:p>
        </w:tc>
        <w:tc>
          <w:tcPr>
            <w:tcW w:w="1220" w:type="dxa"/>
            <w:gridSpan w:val="2"/>
            <w:vAlign w:val="bottom"/>
          </w:tcPr>
          <w:p w:rsidR="00047FF9" w:rsidRDefault="002500B2">
            <w:pPr>
              <w:ind w:left="220"/>
              <w:rPr>
                <w:sz w:val="20"/>
                <w:szCs w:val="20"/>
              </w:rPr>
            </w:pPr>
            <w:r>
              <w:rPr>
                <w:rFonts w:ascii="Arial" w:eastAsia="Arial" w:hAnsi="Arial" w:cs="Arial"/>
                <w:b/>
                <w:bCs/>
                <w:sz w:val="24"/>
                <w:szCs w:val="24"/>
              </w:rPr>
              <w:t>&lt;&lt;&gt;&gt;</w:t>
            </w:r>
          </w:p>
        </w:tc>
        <w:tc>
          <w:tcPr>
            <w:tcW w:w="100" w:type="dxa"/>
            <w:vAlign w:val="bottom"/>
          </w:tcPr>
          <w:p w:rsidR="00047FF9" w:rsidRDefault="00047FF9">
            <w:pPr>
              <w:rPr>
                <w:sz w:val="24"/>
                <w:szCs w:val="24"/>
              </w:rPr>
            </w:pPr>
          </w:p>
        </w:tc>
      </w:tr>
      <w:tr w:rsidR="00047FF9">
        <w:trPr>
          <w:trHeight w:val="415"/>
        </w:trPr>
        <w:tc>
          <w:tcPr>
            <w:tcW w:w="100" w:type="dxa"/>
            <w:vAlign w:val="bottom"/>
          </w:tcPr>
          <w:p w:rsidR="00047FF9" w:rsidRDefault="00047FF9">
            <w:pPr>
              <w:rPr>
                <w:sz w:val="24"/>
                <w:szCs w:val="24"/>
              </w:rPr>
            </w:pPr>
          </w:p>
        </w:tc>
        <w:tc>
          <w:tcPr>
            <w:tcW w:w="840" w:type="dxa"/>
            <w:vAlign w:val="bottom"/>
          </w:tcPr>
          <w:p w:rsidR="00047FF9" w:rsidRDefault="00047FF9">
            <w:pPr>
              <w:rPr>
                <w:sz w:val="24"/>
                <w:szCs w:val="24"/>
              </w:rPr>
            </w:pPr>
          </w:p>
        </w:tc>
        <w:tc>
          <w:tcPr>
            <w:tcW w:w="4060" w:type="dxa"/>
            <w:vAlign w:val="bottom"/>
          </w:tcPr>
          <w:p w:rsidR="00047FF9" w:rsidRDefault="002500B2">
            <w:pPr>
              <w:ind w:left="100"/>
              <w:rPr>
                <w:sz w:val="20"/>
                <w:szCs w:val="20"/>
              </w:rPr>
            </w:pPr>
            <w:r>
              <w:rPr>
                <w:rFonts w:ascii="Arial" w:eastAsia="Arial" w:hAnsi="Arial" w:cs="Arial"/>
                <w:b/>
                <w:bCs/>
                <w:sz w:val="24"/>
                <w:szCs w:val="24"/>
              </w:rPr>
              <w:t>employees with qualification as</w:t>
            </w:r>
          </w:p>
        </w:tc>
        <w:tc>
          <w:tcPr>
            <w:tcW w:w="2220" w:type="dxa"/>
            <w:vAlign w:val="bottom"/>
          </w:tcPr>
          <w:p w:rsidR="00047FF9" w:rsidRDefault="002500B2">
            <w:pPr>
              <w:ind w:left="280"/>
              <w:rPr>
                <w:sz w:val="20"/>
                <w:szCs w:val="20"/>
              </w:rPr>
            </w:pPr>
            <w:r>
              <w:rPr>
                <w:rFonts w:ascii="Arial" w:eastAsia="Arial" w:hAnsi="Arial" w:cs="Arial"/>
                <w:b/>
                <w:bCs/>
                <w:w w:val="94"/>
                <w:sz w:val="24"/>
                <w:szCs w:val="24"/>
              </w:rPr>
              <w:t>the bidder signed</w:t>
            </w:r>
          </w:p>
        </w:tc>
        <w:tc>
          <w:tcPr>
            <w:tcW w:w="1060" w:type="dxa"/>
            <w:vAlign w:val="bottom"/>
          </w:tcPr>
          <w:p w:rsidR="00047FF9" w:rsidRDefault="00047FF9">
            <w:pPr>
              <w:rPr>
                <w:sz w:val="24"/>
                <w:szCs w:val="24"/>
              </w:rPr>
            </w:pPr>
          </w:p>
        </w:tc>
        <w:tc>
          <w:tcPr>
            <w:tcW w:w="140" w:type="dxa"/>
            <w:vAlign w:val="bottom"/>
          </w:tcPr>
          <w:p w:rsidR="00047FF9" w:rsidRDefault="00047FF9">
            <w:pPr>
              <w:rPr>
                <w:sz w:val="24"/>
                <w:szCs w:val="24"/>
              </w:rPr>
            </w:pPr>
          </w:p>
        </w:tc>
        <w:tc>
          <w:tcPr>
            <w:tcW w:w="1080" w:type="dxa"/>
            <w:vAlign w:val="bottom"/>
          </w:tcPr>
          <w:p w:rsidR="00047FF9" w:rsidRDefault="00047FF9">
            <w:pPr>
              <w:rPr>
                <w:sz w:val="24"/>
                <w:szCs w:val="24"/>
              </w:rPr>
            </w:pPr>
          </w:p>
        </w:tc>
        <w:tc>
          <w:tcPr>
            <w:tcW w:w="100" w:type="dxa"/>
            <w:vAlign w:val="bottom"/>
          </w:tcPr>
          <w:p w:rsidR="00047FF9" w:rsidRDefault="00047FF9">
            <w:pPr>
              <w:rPr>
                <w:sz w:val="24"/>
                <w:szCs w:val="24"/>
              </w:rPr>
            </w:pPr>
          </w:p>
        </w:tc>
      </w:tr>
      <w:tr w:rsidR="00047FF9">
        <w:trPr>
          <w:trHeight w:val="413"/>
        </w:trPr>
        <w:tc>
          <w:tcPr>
            <w:tcW w:w="100" w:type="dxa"/>
            <w:vAlign w:val="bottom"/>
          </w:tcPr>
          <w:p w:rsidR="00047FF9" w:rsidRDefault="00047FF9">
            <w:pPr>
              <w:rPr>
                <w:sz w:val="24"/>
                <w:szCs w:val="24"/>
              </w:rPr>
            </w:pPr>
          </w:p>
        </w:tc>
        <w:tc>
          <w:tcPr>
            <w:tcW w:w="840" w:type="dxa"/>
            <w:vAlign w:val="bottom"/>
          </w:tcPr>
          <w:p w:rsidR="00047FF9" w:rsidRDefault="00047FF9">
            <w:pPr>
              <w:rPr>
                <w:sz w:val="24"/>
                <w:szCs w:val="24"/>
              </w:rPr>
            </w:pPr>
          </w:p>
        </w:tc>
        <w:tc>
          <w:tcPr>
            <w:tcW w:w="4060" w:type="dxa"/>
            <w:vAlign w:val="bottom"/>
          </w:tcPr>
          <w:p w:rsidR="00047FF9" w:rsidRDefault="002500B2">
            <w:pPr>
              <w:ind w:left="100"/>
              <w:rPr>
                <w:sz w:val="20"/>
                <w:szCs w:val="20"/>
              </w:rPr>
            </w:pPr>
            <w:r>
              <w:rPr>
                <w:rFonts w:ascii="Arial" w:eastAsia="Arial" w:hAnsi="Arial" w:cs="Arial"/>
                <w:b/>
                <w:bCs/>
                <w:sz w:val="24"/>
                <w:szCs w:val="24"/>
              </w:rPr>
              <w:t>CA/MBA/CFA with minimum three</w:t>
            </w:r>
          </w:p>
        </w:tc>
        <w:tc>
          <w:tcPr>
            <w:tcW w:w="2220" w:type="dxa"/>
            <w:vAlign w:val="bottom"/>
          </w:tcPr>
          <w:p w:rsidR="00047FF9" w:rsidRDefault="002500B2">
            <w:pPr>
              <w:ind w:left="280"/>
              <w:rPr>
                <w:sz w:val="20"/>
                <w:szCs w:val="20"/>
              </w:rPr>
            </w:pPr>
            <w:r>
              <w:rPr>
                <w:rFonts w:ascii="Arial" w:eastAsia="Arial" w:hAnsi="Arial" w:cs="Arial"/>
                <w:b/>
                <w:bCs/>
                <w:sz w:val="24"/>
                <w:szCs w:val="24"/>
              </w:rPr>
              <w:t>by Authorised</w:t>
            </w:r>
          </w:p>
        </w:tc>
        <w:tc>
          <w:tcPr>
            <w:tcW w:w="1060" w:type="dxa"/>
            <w:vAlign w:val="bottom"/>
          </w:tcPr>
          <w:p w:rsidR="00047FF9" w:rsidRDefault="00047FF9">
            <w:pPr>
              <w:rPr>
                <w:sz w:val="24"/>
                <w:szCs w:val="24"/>
              </w:rPr>
            </w:pPr>
          </w:p>
        </w:tc>
        <w:tc>
          <w:tcPr>
            <w:tcW w:w="140" w:type="dxa"/>
            <w:vAlign w:val="bottom"/>
          </w:tcPr>
          <w:p w:rsidR="00047FF9" w:rsidRDefault="00047FF9">
            <w:pPr>
              <w:rPr>
                <w:sz w:val="24"/>
                <w:szCs w:val="24"/>
              </w:rPr>
            </w:pPr>
          </w:p>
        </w:tc>
        <w:tc>
          <w:tcPr>
            <w:tcW w:w="1080" w:type="dxa"/>
            <w:vAlign w:val="bottom"/>
          </w:tcPr>
          <w:p w:rsidR="00047FF9" w:rsidRDefault="00047FF9">
            <w:pPr>
              <w:rPr>
                <w:sz w:val="24"/>
                <w:szCs w:val="24"/>
              </w:rPr>
            </w:pPr>
          </w:p>
        </w:tc>
        <w:tc>
          <w:tcPr>
            <w:tcW w:w="100" w:type="dxa"/>
            <w:vAlign w:val="bottom"/>
          </w:tcPr>
          <w:p w:rsidR="00047FF9" w:rsidRDefault="00047FF9">
            <w:pPr>
              <w:rPr>
                <w:sz w:val="24"/>
                <w:szCs w:val="24"/>
              </w:rPr>
            </w:pPr>
          </w:p>
        </w:tc>
      </w:tr>
      <w:tr w:rsidR="00047FF9">
        <w:trPr>
          <w:trHeight w:val="415"/>
        </w:trPr>
        <w:tc>
          <w:tcPr>
            <w:tcW w:w="100" w:type="dxa"/>
            <w:vAlign w:val="bottom"/>
          </w:tcPr>
          <w:p w:rsidR="00047FF9" w:rsidRDefault="00047FF9">
            <w:pPr>
              <w:rPr>
                <w:sz w:val="24"/>
                <w:szCs w:val="24"/>
              </w:rPr>
            </w:pPr>
          </w:p>
        </w:tc>
        <w:tc>
          <w:tcPr>
            <w:tcW w:w="840" w:type="dxa"/>
            <w:vAlign w:val="bottom"/>
          </w:tcPr>
          <w:p w:rsidR="00047FF9" w:rsidRDefault="00047FF9">
            <w:pPr>
              <w:rPr>
                <w:sz w:val="24"/>
                <w:szCs w:val="24"/>
              </w:rPr>
            </w:pPr>
          </w:p>
        </w:tc>
        <w:tc>
          <w:tcPr>
            <w:tcW w:w="4060" w:type="dxa"/>
            <w:vAlign w:val="bottom"/>
          </w:tcPr>
          <w:p w:rsidR="00047FF9" w:rsidRDefault="002500B2">
            <w:pPr>
              <w:ind w:left="100"/>
              <w:rPr>
                <w:sz w:val="20"/>
                <w:szCs w:val="20"/>
              </w:rPr>
            </w:pPr>
            <w:r>
              <w:rPr>
                <w:rFonts w:ascii="Arial" w:eastAsia="Arial" w:hAnsi="Arial" w:cs="Arial"/>
                <w:b/>
                <w:bCs/>
                <w:sz w:val="24"/>
                <w:szCs w:val="24"/>
              </w:rPr>
              <w:t>years’ experience in investment</w:t>
            </w:r>
          </w:p>
        </w:tc>
        <w:tc>
          <w:tcPr>
            <w:tcW w:w="2220" w:type="dxa"/>
            <w:vAlign w:val="bottom"/>
          </w:tcPr>
          <w:p w:rsidR="00047FF9" w:rsidRDefault="002500B2">
            <w:pPr>
              <w:ind w:left="280"/>
              <w:rPr>
                <w:sz w:val="20"/>
                <w:szCs w:val="20"/>
              </w:rPr>
            </w:pPr>
            <w:r>
              <w:rPr>
                <w:rFonts w:ascii="Arial" w:eastAsia="Arial" w:hAnsi="Arial" w:cs="Arial"/>
                <w:b/>
                <w:bCs/>
                <w:w w:val="92"/>
                <w:sz w:val="24"/>
                <w:szCs w:val="24"/>
              </w:rPr>
              <w:t>signatory with the</w:t>
            </w:r>
          </w:p>
        </w:tc>
        <w:tc>
          <w:tcPr>
            <w:tcW w:w="1060" w:type="dxa"/>
            <w:vAlign w:val="bottom"/>
          </w:tcPr>
          <w:p w:rsidR="00047FF9" w:rsidRDefault="00047FF9">
            <w:pPr>
              <w:rPr>
                <w:sz w:val="24"/>
                <w:szCs w:val="24"/>
              </w:rPr>
            </w:pPr>
          </w:p>
        </w:tc>
        <w:tc>
          <w:tcPr>
            <w:tcW w:w="140" w:type="dxa"/>
            <w:vAlign w:val="bottom"/>
          </w:tcPr>
          <w:p w:rsidR="00047FF9" w:rsidRDefault="00047FF9">
            <w:pPr>
              <w:rPr>
                <w:sz w:val="24"/>
                <w:szCs w:val="24"/>
              </w:rPr>
            </w:pPr>
          </w:p>
        </w:tc>
        <w:tc>
          <w:tcPr>
            <w:tcW w:w="1080" w:type="dxa"/>
            <w:vAlign w:val="bottom"/>
          </w:tcPr>
          <w:p w:rsidR="00047FF9" w:rsidRDefault="00047FF9">
            <w:pPr>
              <w:rPr>
                <w:sz w:val="24"/>
                <w:szCs w:val="24"/>
              </w:rPr>
            </w:pPr>
          </w:p>
        </w:tc>
        <w:tc>
          <w:tcPr>
            <w:tcW w:w="100" w:type="dxa"/>
            <w:vAlign w:val="bottom"/>
          </w:tcPr>
          <w:p w:rsidR="00047FF9" w:rsidRDefault="00047FF9">
            <w:pPr>
              <w:rPr>
                <w:sz w:val="24"/>
                <w:szCs w:val="24"/>
              </w:rPr>
            </w:pPr>
          </w:p>
        </w:tc>
      </w:tr>
      <w:tr w:rsidR="00047FF9">
        <w:trPr>
          <w:trHeight w:val="413"/>
        </w:trPr>
        <w:tc>
          <w:tcPr>
            <w:tcW w:w="100" w:type="dxa"/>
            <w:vAlign w:val="bottom"/>
          </w:tcPr>
          <w:p w:rsidR="00047FF9" w:rsidRDefault="00047FF9">
            <w:pPr>
              <w:rPr>
                <w:sz w:val="24"/>
                <w:szCs w:val="24"/>
              </w:rPr>
            </w:pPr>
          </w:p>
        </w:tc>
        <w:tc>
          <w:tcPr>
            <w:tcW w:w="840" w:type="dxa"/>
            <w:vAlign w:val="bottom"/>
          </w:tcPr>
          <w:p w:rsidR="00047FF9" w:rsidRDefault="00047FF9">
            <w:pPr>
              <w:rPr>
                <w:sz w:val="24"/>
                <w:szCs w:val="24"/>
              </w:rPr>
            </w:pPr>
          </w:p>
        </w:tc>
        <w:tc>
          <w:tcPr>
            <w:tcW w:w="4060" w:type="dxa"/>
            <w:vAlign w:val="bottom"/>
          </w:tcPr>
          <w:p w:rsidR="00047FF9" w:rsidRDefault="002500B2">
            <w:pPr>
              <w:ind w:left="100"/>
              <w:rPr>
                <w:sz w:val="20"/>
                <w:szCs w:val="20"/>
              </w:rPr>
            </w:pPr>
            <w:r>
              <w:rPr>
                <w:rFonts w:ascii="Arial" w:eastAsia="Arial" w:hAnsi="Arial" w:cs="Arial"/>
                <w:b/>
                <w:bCs/>
                <w:w w:val="87"/>
                <w:sz w:val="24"/>
                <w:szCs w:val="24"/>
              </w:rPr>
              <w:t>management activity post qualification.</w:t>
            </w:r>
          </w:p>
        </w:tc>
        <w:tc>
          <w:tcPr>
            <w:tcW w:w="2220" w:type="dxa"/>
            <w:vAlign w:val="bottom"/>
          </w:tcPr>
          <w:p w:rsidR="00047FF9" w:rsidRDefault="002500B2">
            <w:pPr>
              <w:ind w:left="280"/>
              <w:rPr>
                <w:sz w:val="20"/>
                <w:szCs w:val="20"/>
              </w:rPr>
            </w:pPr>
            <w:r>
              <w:rPr>
                <w:rFonts w:ascii="Arial" w:eastAsia="Arial" w:hAnsi="Arial" w:cs="Arial"/>
                <w:b/>
                <w:bCs/>
                <w:w w:val="96"/>
                <w:sz w:val="24"/>
                <w:szCs w:val="24"/>
              </w:rPr>
              <w:t>bidder’s seal and</w:t>
            </w:r>
          </w:p>
        </w:tc>
        <w:tc>
          <w:tcPr>
            <w:tcW w:w="1060" w:type="dxa"/>
            <w:vAlign w:val="bottom"/>
          </w:tcPr>
          <w:p w:rsidR="00047FF9" w:rsidRDefault="00047FF9">
            <w:pPr>
              <w:rPr>
                <w:sz w:val="24"/>
                <w:szCs w:val="24"/>
              </w:rPr>
            </w:pPr>
          </w:p>
        </w:tc>
        <w:tc>
          <w:tcPr>
            <w:tcW w:w="140" w:type="dxa"/>
            <w:vAlign w:val="bottom"/>
          </w:tcPr>
          <w:p w:rsidR="00047FF9" w:rsidRDefault="00047FF9">
            <w:pPr>
              <w:rPr>
                <w:sz w:val="24"/>
                <w:szCs w:val="24"/>
              </w:rPr>
            </w:pPr>
          </w:p>
        </w:tc>
        <w:tc>
          <w:tcPr>
            <w:tcW w:w="1080" w:type="dxa"/>
            <w:vAlign w:val="bottom"/>
          </w:tcPr>
          <w:p w:rsidR="00047FF9" w:rsidRDefault="00047FF9">
            <w:pPr>
              <w:rPr>
                <w:sz w:val="24"/>
                <w:szCs w:val="24"/>
              </w:rPr>
            </w:pPr>
          </w:p>
        </w:tc>
        <w:tc>
          <w:tcPr>
            <w:tcW w:w="100" w:type="dxa"/>
            <w:vAlign w:val="bottom"/>
          </w:tcPr>
          <w:p w:rsidR="00047FF9" w:rsidRDefault="00047FF9">
            <w:pPr>
              <w:rPr>
                <w:sz w:val="24"/>
                <w:szCs w:val="24"/>
              </w:rPr>
            </w:pPr>
          </w:p>
        </w:tc>
      </w:tr>
      <w:tr w:rsidR="00047FF9">
        <w:trPr>
          <w:trHeight w:val="415"/>
        </w:trPr>
        <w:tc>
          <w:tcPr>
            <w:tcW w:w="100" w:type="dxa"/>
            <w:vAlign w:val="bottom"/>
          </w:tcPr>
          <w:p w:rsidR="00047FF9" w:rsidRDefault="00047FF9">
            <w:pPr>
              <w:rPr>
                <w:sz w:val="24"/>
                <w:szCs w:val="24"/>
              </w:rPr>
            </w:pPr>
          </w:p>
        </w:tc>
        <w:tc>
          <w:tcPr>
            <w:tcW w:w="840" w:type="dxa"/>
            <w:vAlign w:val="bottom"/>
          </w:tcPr>
          <w:p w:rsidR="00047FF9" w:rsidRDefault="00047FF9">
            <w:pPr>
              <w:rPr>
                <w:sz w:val="24"/>
                <w:szCs w:val="24"/>
              </w:rPr>
            </w:pPr>
          </w:p>
        </w:tc>
        <w:tc>
          <w:tcPr>
            <w:tcW w:w="4060" w:type="dxa"/>
            <w:vAlign w:val="bottom"/>
          </w:tcPr>
          <w:p w:rsidR="00047FF9" w:rsidRDefault="00047FF9">
            <w:pPr>
              <w:rPr>
                <w:sz w:val="24"/>
                <w:szCs w:val="24"/>
              </w:rPr>
            </w:pPr>
          </w:p>
        </w:tc>
        <w:tc>
          <w:tcPr>
            <w:tcW w:w="2220" w:type="dxa"/>
            <w:vAlign w:val="bottom"/>
          </w:tcPr>
          <w:p w:rsidR="00047FF9" w:rsidRDefault="002500B2">
            <w:pPr>
              <w:ind w:left="280"/>
              <w:rPr>
                <w:sz w:val="20"/>
                <w:szCs w:val="20"/>
              </w:rPr>
            </w:pPr>
            <w:r>
              <w:rPr>
                <w:rFonts w:ascii="Arial" w:eastAsia="Arial" w:hAnsi="Arial" w:cs="Arial"/>
                <w:b/>
                <w:bCs/>
                <w:sz w:val="24"/>
                <w:szCs w:val="24"/>
              </w:rPr>
              <w:t>stamp.</w:t>
            </w:r>
          </w:p>
        </w:tc>
        <w:tc>
          <w:tcPr>
            <w:tcW w:w="1060" w:type="dxa"/>
            <w:vAlign w:val="bottom"/>
          </w:tcPr>
          <w:p w:rsidR="00047FF9" w:rsidRDefault="00047FF9">
            <w:pPr>
              <w:rPr>
                <w:sz w:val="24"/>
                <w:szCs w:val="24"/>
              </w:rPr>
            </w:pPr>
          </w:p>
        </w:tc>
        <w:tc>
          <w:tcPr>
            <w:tcW w:w="140" w:type="dxa"/>
            <w:vAlign w:val="bottom"/>
          </w:tcPr>
          <w:p w:rsidR="00047FF9" w:rsidRDefault="00047FF9">
            <w:pPr>
              <w:rPr>
                <w:sz w:val="24"/>
                <w:szCs w:val="24"/>
              </w:rPr>
            </w:pPr>
          </w:p>
        </w:tc>
        <w:tc>
          <w:tcPr>
            <w:tcW w:w="1080" w:type="dxa"/>
            <w:vAlign w:val="bottom"/>
          </w:tcPr>
          <w:p w:rsidR="00047FF9" w:rsidRDefault="00047FF9">
            <w:pPr>
              <w:rPr>
                <w:sz w:val="24"/>
                <w:szCs w:val="24"/>
              </w:rPr>
            </w:pPr>
          </w:p>
        </w:tc>
        <w:tc>
          <w:tcPr>
            <w:tcW w:w="100" w:type="dxa"/>
            <w:vAlign w:val="bottom"/>
          </w:tcPr>
          <w:p w:rsidR="00047FF9" w:rsidRDefault="00047FF9">
            <w:pPr>
              <w:rPr>
                <w:sz w:val="24"/>
                <w:szCs w:val="24"/>
              </w:rPr>
            </w:pPr>
          </w:p>
        </w:tc>
      </w:tr>
      <w:tr w:rsidR="00047FF9">
        <w:trPr>
          <w:trHeight w:val="432"/>
        </w:trPr>
        <w:tc>
          <w:tcPr>
            <w:tcW w:w="100" w:type="dxa"/>
            <w:vAlign w:val="bottom"/>
          </w:tcPr>
          <w:p w:rsidR="00047FF9" w:rsidRDefault="00047FF9">
            <w:pPr>
              <w:rPr>
                <w:sz w:val="24"/>
                <w:szCs w:val="24"/>
              </w:rPr>
            </w:pPr>
          </w:p>
        </w:tc>
        <w:tc>
          <w:tcPr>
            <w:tcW w:w="840" w:type="dxa"/>
            <w:vAlign w:val="bottom"/>
          </w:tcPr>
          <w:p w:rsidR="00047FF9" w:rsidRDefault="00047FF9">
            <w:pPr>
              <w:rPr>
                <w:sz w:val="24"/>
                <w:szCs w:val="24"/>
              </w:rPr>
            </w:pPr>
          </w:p>
        </w:tc>
        <w:tc>
          <w:tcPr>
            <w:tcW w:w="4060" w:type="dxa"/>
            <w:vAlign w:val="bottom"/>
          </w:tcPr>
          <w:p w:rsidR="00047FF9" w:rsidRDefault="00047FF9">
            <w:pPr>
              <w:rPr>
                <w:sz w:val="24"/>
                <w:szCs w:val="24"/>
              </w:rPr>
            </w:pPr>
          </w:p>
        </w:tc>
        <w:tc>
          <w:tcPr>
            <w:tcW w:w="2220" w:type="dxa"/>
            <w:vAlign w:val="bottom"/>
          </w:tcPr>
          <w:p w:rsidR="00047FF9" w:rsidRDefault="002500B2">
            <w:pPr>
              <w:ind w:left="100"/>
              <w:rPr>
                <w:sz w:val="20"/>
                <w:szCs w:val="20"/>
              </w:rPr>
            </w:pPr>
            <w:r>
              <w:rPr>
                <w:rFonts w:ascii="Arial" w:eastAsia="Arial" w:hAnsi="Arial" w:cs="Arial"/>
                <w:b/>
                <w:bCs/>
                <w:sz w:val="24"/>
                <w:szCs w:val="24"/>
              </w:rPr>
              <w:t>As per the Form –</w:t>
            </w:r>
          </w:p>
        </w:tc>
        <w:tc>
          <w:tcPr>
            <w:tcW w:w="1060" w:type="dxa"/>
            <w:vAlign w:val="bottom"/>
          </w:tcPr>
          <w:p w:rsidR="00047FF9" w:rsidRDefault="00047FF9">
            <w:pPr>
              <w:rPr>
                <w:sz w:val="24"/>
                <w:szCs w:val="24"/>
              </w:rPr>
            </w:pPr>
          </w:p>
        </w:tc>
        <w:tc>
          <w:tcPr>
            <w:tcW w:w="140" w:type="dxa"/>
            <w:vAlign w:val="bottom"/>
          </w:tcPr>
          <w:p w:rsidR="00047FF9" w:rsidRDefault="00047FF9">
            <w:pPr>
              <w:rPr>
                <w:sz w:val="24"/>
                <w:szCs w:val="24"/>
              </w:rPr>
            </w:pPr>
          </w:p>
        </w:tc>
        <w:tc>
          <w:tcPr>
            <w:tcW w:w="1080" w:type="dxa"/>
            <w:vAlign w:val="bottom"/>
          </w:tcPr>
          <w:p w:rsidR="00047FF9" w:rsidRDefault="00047FF9">
            <w:pPr>
              <w:rPr>
                <w:sz w:val="24"/>
                <w:szCs w:val="24"/>
              </w:rPr>
            </w:pPr>
          </w:p>
        </w:tc>
        <w:tc>
          <w:tcPr>
            <w:tcW w:w="100" w:type="dxa"/>
            <w:vAlign w:val="bottom"/>
          </w:tcPr>
          <w:p w:rsidR="00047FF9" w:rsidRDefault="00047FF9">
            <w:pPr>
              <w:rPr>
                <w:sz w:val="24"/>
                <w:szCs w:val="24"/>
              </w:rPr>
            </w:pPr>
          </w:p>
        </w:tc>
      </w:tr>
      <w:tr w:rsidR="00047FF9">
        <w:trPr>
          <w:trHeight w:val="413"/>
        </w:trPr>
        <w:tc>
          <w:tcPr>
            <w:tcW w:w="100" w:type="dxa"/>
            <w:vAlign w:val="bottom"/>
          </w:tcPr>
          <w:p w:rsidR="00047FF9" w:rsidRDefault="00047FF9">
            <w:pPr>
              <w:rPr>
                <w:sz w:val="24"/>
                <w:szCs w:val="24"/>
              </w:rPr>
            </w:pPr>
          </w:p>
        </w:tc>
        <w:tc>
          <w:tcPr>
            <w:tcW w:w="840" w:type="dxa"/>
            <w:vAlign w:val="bottom"/>
          </w:tcPr>
          <w:p w:rsidR="00047FF9" w:rsidRDefault="00047FF9">
            <w:pPr>
              <w:rPr>
                <w:sz w:val="24"/>
                <w:szCs w:val="24"/>
              </w:rPr>
            </w:pPr>
          </w:p>
        </w:tc>
        <w:tc>
          <w:tcPr>
            <w:tcW w:w="4060" w:type="dxa"/>
            <w:vAlign w:val="bottom"/>
          </w:tcPr>
          <w:p w:rsidR="00047FF9" w:rsidRDefault="00047FF9">
            <w:pPr>
              <w:rPr>
                <w:sz w:val="24"/>
                <w:szCs w:val="24"/>
              </w:rPr>
            </w:pPr>
          </w:p>
        </w:tc>
        <w:tc>
          <w:tcPr>
            <w:tcW w:w="2220" w:type="dxa"/>
            <w:vAlign w:val="bottom"/>
          </w:tcPr>
          <w:p w:rsidR="00047FF9" w:rsidRDefault="002500B2">
            <w:pPr>
              <w:ind w:left="280"/>
              <w:rPr>
                <w:sz w:val="20"/>
                <w:szCs w:val="20"/>
              </w:rPr>
            </w:pPr>
            <w:r>
              <w:rPr>
                <w:rFonts w:ascii="Arial" w:eastAsia="Arial" w:hAnsi="Arial" w:cs="Arial"/>
                <w:b/>
                <w:bCs/>
                <w:sz w:val="24"/>
                <w:szCs w:val="24"/>
              </w:rPr>
              <w:t>6 in Annexure 1</w:t>
            </w:r>
          </w:p>
        </w:tc>
        <w:tc>
          <w:tcPr>
            <w:tcW w:w="1060" w:type="dxa"/>
            <w:vAlign w:val="bottom"/>
          </w:tcPr>
          <w:p w:rsidR="00047FF9" w:rsidRDefault="00047FF9">
            <w:pPr>
              <w:rPr>
                <w:sz w:val="24"/>
                <w:szCs w:val="24"/>
              </w:rPr>
            </w:pPr>
          </w:p>
        </w:tc>
        <w:tc>
          <w:tcPr>
            <w:tcW w:w="140" w:type="dxa"/>
            <w:vAlign w:val="bottom"/>
          </w:tcPr>
          <w:p w:rsidR="00047FF9" w:rsidRDefault="00047FF9">
            <w:pPr>
              <w:rPr>
                <w:sz w:val="24"/>
                <w:szCs w:val="24"/>
              </w:rPr>
            </w:pPr>
          </w:p>
        </w:tc>
        <w:tc>
          <w:tcPr>
            <w:tcW w:w="1080" w:type="dxa"/>
            <w:vAlign w:val="bottom"/>
          </w:tcPr>
          <w:p w:rsidR="00047FF9" w:rsidRDefault="00047FF9">
            <w:pPr>
              <w:rPr>
                <w:sz w:val="24"/>
                <w:szCs w:val="24"/>
              </w:rPr>
            </w:pPr>
          </w:p>
        </w:tc>
        <w:tc>
          <w:tcPr>
            <w:tcW w:w="100" w:type="dxa"/>
            <w:vAlign w:val="bottom"/>
          </w:tcPr>
          <w:p w:rsidR="00047FF9" w:rsidRDefault="00047FF9">
            <w:pPr>
              <w:rPr>
                <w:sz w:val="24"/>
                <w:szCs w:val="24"/>
              </w:rPr>
            </w:pPr>
          </w:p>
        </w:tc>
      </w:tr>
      <w:tr w:rsidR="00047FF9">
        <w:trPr>
          <w:trHeight w:val="413"/>
        </w:trPr>
        <w:tc>
          <w:tcPr>
            <w:tcW w:w="100" w:type="dxa"/>
            <w:vAlign w:val="bottom"/>
          </w:tcPr>
          <w:p w:rsidR="00047FF9" w:rsidRDefault="00047FF9">
            <w:pPr>
              <w:rPr>
                <w:sz w:val="24"/>
                <w:szCs w:val="24"/>
              </w:rPr>
            </w:pPr>
          </w:p>
        </w:tc>
        <w:tc>
          <w:tcPr>
            <w:tcW w:w="840" w:type="dxa"/>
            <w:vAlign w:val="bottom"/>
          </w:tcPr>
          <w:p w:rsidR="00047FF9" w:rsidRDefault="00047FF9">
            <w:pPr>
              <w:rPr>
                <w:sz w:val="24"/>
                <w:szCs w:val="24"/>
              </w:rPr>
            </w:pPr>
          </w:p>
        </w:tc>
        <w:tc>
          <w:tcPr>
            <w:tcW w:w="4060" w:type="dxa"/>
            <w:vAlign w:val="bottom"/>
          </w:tcPr>
          <w:p w:rsidR="00047FF9" w:rsidRDefault="00047FF9">
            <w:pPr>
              <w:rPr>
                <w:sz w:val="24"/>
                <w:szCs w:val="24"/>
              </w:rPr>
            </w:pPr>
          </w:p>
        </w:tc>
        <w:tc>
          <w:tcPr>
            <w:tcW w:w="2220" w:type="dxa"/>
            <w:vAlign w:val="bottom"/>
          </w:tcPr>
          <w:p w:rsidR="00047FF9" w:rsidRDefault="002500B2">
            <w:pPr>
              <w:ind w:left="280"/>
              <w:rPr>
                <w:sz w:val="20"/>
                <w:szCs w:val="20"/>
              </w:rPr>
            </w:pPr>
            <w:r>
              <w:rPr>
                <w:rFonts w:ascii="Arial" w:eastAsia="Arial" w:hAnsi="Arial" w:cs="Arial"/>
                <w:b/>
                <w:bCs/>
                <w:sz w:val="24"/>
                <w:szCs w:val="24"/>
              </w:rPr>
              <w:t>given at page 41</w:t>
            </w:r>
          </w:p>
        </w:tc>
        <w:tc>
          <w:tcPr>
            <w:tcW w:w="1060" w:type="dxa"/>
            <w:vAlign w:val="bottom"/>
          </w:tcPr>
          <w:p w:rsidR="00047FF9" w:rsidRDefault="00047FF9">
            <w:pPr>
              <w:rPr>
                <w:sz w:val="24"/>
                <w:szCs w:val="24"/>
              </w:rPr>
            </w:pPr>
          </w:p>
        </w:tc>
        <w:tc>
          <w:tcPr>
            <w:tcW w:w="140" w:type="dxa"/>
            <w:vAlign w:val="bottom"/>
          </w:tcPr>
          <w:p w:rsidR="00047FF9" w:rsidRDefault="00047FF9">
            <w:pPr>
              <w:rPr>
                <w:sz w:val="24"/>
                <w:szCs w:val="24"/>
              </w:rPr>
            </w:pPr>
          </w:p>
        </w:tc>
        <w:tc>
          <w:tcPr>
            <w:tcW w:w="1080" w:type="dxa"/>
            <w:vAlign w:val="bottom"/>
          </w:tcPr>
          <w:p w:rsidR="00047FF9" w:rsidRDefault="00047FF9">
            <w:pPr>
              <w:rPr>
                <w:sz w:val="24"/>
                <w:szCs w:val="24"/>
              </w:rPr>
            </w:pPr>
          </w:p>
        </w:tc>
        <w:tc>
          <w:tcPr>
            <w:tcW w:w="100" w:type="dxa"/>
            <w:vAlign w:val="bottom"/>
          </w:tcPr>
          <w:p w:rsidR="00047FF9" w:rsidRDefault="00047FF9">
            <w:pPr>
              <w:rPr>
                <w:sz w:val="24"/>
                <w:szCs w:val="24"/>
              </w:rPr>
            </w:pPr>
          </w:p>
        </w:tc>
      </w:tr>
      <w:tr w:rsidR="00047FF9">
        <w:trPr>
          <w:trHeight w:val="415"/>
        </w:trPr>
        <w:tc>
          <w:tcPr>
            <w:tcW w:w="100" w:type="dxa"/>
            <w:vAlign w:val="bottom"/>
          </w:tcPr>
          <w:p w:rsidR="00047FF9" w:rsidRDefault="00047FF9">
            <w:pPr>
              <w:rPr>
                <w:sz w:val="24"/>
                <w:szCs w:val="24"/>
              </w:rPr>
            </w:pPr>
          </w:p>
        </w:tc>
        <w:tc>
          <w:tcPr>
            <w:tcW w:w="840" w:type="dxa"/>
            <w:vAlign w:val="bottom"/>
          </w:tcPr>
          <w:p w:rsidR="00047FF9" w:rsidRDefault="00047FF9">
            <w:pPr>
              <w:rPr>
                <w:sz w:val="24"/>
                <w:szCs w:val="24"/>
              </w:rPr>
            </w:pPr>
          </w:p>
        </w:tc>
        <w:tc>
          <w:tcPr>
            <w:tcW w:w="4060" w:type="dxa"/>
            <w:vAlign w:val="bottom"/>
          </w:tcPr>
          <w:p w:rsidR="00047FF9" w:rsidRDefault="00047FF9">
            <w:pPr>
              <w:rPr>
                <w:sz w:val="24"/>
                <w:szCs w:val="24"/>
              </w:rPr>
            </w:pPr>
          </w:p>
        </w:tc>
        <w:tc>
          <w:tcPr>
            <w:tcW w:w="2220" w:type="dxa"/>
            <w:vAlign w:val="bottom"/>
          </w:tcPr>
          <w:p w:rsidR="00047FF9" w:rsidRDefault="002500B2">
            <w:pPr>
              <w:ind w:left="280"/>
              <w:rPr>
                <w:sz w:val="20"/>
                <w:szCs w:val="20"/>
              </w:rPr>
            </w:pPr>
            <w:r>
              <w:rPr>
                <w:rFonts w:ascii="Arial" w:eastAsia="Arial" w:hAnsi="Arial" w:cs="Arial"/>
                <w:b/>
                <w:bCs/>
                <w:sz w:val="24"/>
                <w:szCs w:val="24"/>
              </w:rPr>
              <w:t>of this RFP</w:t>
            </w:r>
          </w:p>
        </w:tc>
        <w:tc>
          <w:tcPr>
            <w:tcW w:w="1060" w:type="dxa"/>
            <w:vAlign w:val="bottom"/>
          </w:tcPr>
          <w:p w:rsidR="00047FF9" w:rsidRDefault="00047FF9">
            <w:pPr>
              <w:rPr>
                <w:sz w:val="24"/>
                <w:szCs w:val="24"/>
              </w:rPr>
            </w:pPr>
          </w:p>
        </w:tc>
        <w:tc>
          <w:tcPr>
            <w:tcW w:w="140" w:type="dxa"/>
            <w:vAlign w:val="bottom"/>
          </w:tcPr>
          <w:p w:rsidR="00047FF9" w:rsidRDefault="00047FF9">
            <w:pPr>
              <w:rPr>
                <w:sz w:val="24"/>
                <w:szCs w:val="24"/>
              </w:rPr>
            </w:pPr>
          </w:p>
        </w:tc>
        <w:tc>
          <w:tcPr>
            <w:tcW w:w="1080" w:type="dxa"/>
            <w:vAlign w:val="bottom"/>
          </w:tcPr>
          <w:p w:rsidR="00047FF9" w:rsidRDefault="00047FF9">
            <w:pPr>
              <w:rPr>
                <w:sz w:val="24"/>
                <w:szCs w:val="24"/>
              </w:rPr>
            </w:pPr>
          </w:p>
        </w:tc>
        <w:tc>
          <w:tcPr>
            <w:tcW w:w="100" w:type="dxa"/>
            <w:vAlign w:val="bottom"/>
          </w:tcPr>
          <w:p w:rsidR="00047FF9" w:rsidRDefault="00047FF9">
            <w:pPr>
              <w:rPr>
                <w:sz w:val="24"/>
                <w:szCs w:val="24"/>
              </w:rPr>
            </w:pPr>
          </w:p>
        </w:tc>
      </w:tr>
      <w:tr w:rsidR="00047FF9">
        <w:trPr>
          <w:trHeight w:val="413"/>
        </w:trPr>
        <w:tc>
          <w:tcPr>
            <w:tcW w:w="100" w:type="dxa"/>
            <w:vAlign w:val="bottom"/>
          </w:tcPr>
          <w:p w:rsidR="00047FF9" w:rsidRDefault="00047FF9">
            <w:pPr>
              <w:rPr>
                <w:sz w:val="24"/>
                <w:szCs w:val="24"/>
              </w:rPr>
            </w:pPr>
          </w:p>
        </w:tc>
        <w:tc>
          <w:tcPr>
            <w:tcW w:w="840" w:type="dxa"/>
            <w:vAlign w:val="bottom"/>
          </w:tcPr>
          <w:p w:rsidR="00047FF9" w:rsidRDefault="00047FF9">
            <w:pPr>
              <w:rPr>
                <w:sz w:val="24"/>
                <w:szCs w:val="24"/>
              </w:rPr>
            </w:pPr>
          </w:p>
        </w:tc>
        <w:tc>
          <w:tcPr>
            <w:tcW w:w="4060" w:type="dxa"/>
            <w:vAlign w:val="bottom"/>
          </w:tcPr>
          <w:p w:rsidR="00047FF9" w:rsidRDefault="00047FF9">
            <w:pPr>
              <w:rPr>
                <w:sz w:val="24"/>
                <w:szCs w:val="24"/>
              </w:rPr>
            </w:pPr>
          </w:p>
        </w:tc>
        <w:tc>
          <w:tcPr>
            <w:tcW w:w="2220" w:type="dxa"/>
            <w:vAlign w:val="bottom"/>
          </w:tcPr>
          <w:p w:rsidR="00047FF9" w:rsidRDefault="002500B2">
            <w:pPr>
              <w:ind w:left="280"/>
              <w:rPr>
                <w:sz w:val="20"/>
                <w:szCs w:val="20"/>
              </w:rPr>
            </w:pPr>
            <w:r>
              <w:rPr>
                <w:rFonts w:ascii="Arial" w:eastAsia="Arial" w:hAnsi="Arial" w:cs="Arial"/>
                <w:b/>
                <w:bCs/>
                <w:sz w:val="24"/>
                <w:szCs w:val="24"/>
              </w:rPr>
              <w:t>document.</w:t>
            </w:r>
          </w:p>
        </w:tc>
        <w:tc>
          <w:tcPr>
            <w:tcW w:w="1060" w:type="dxa"/>
            <w:vAlign w:val="bottom"/>
          </w:tcPr>
          <w:p w:rsidR="00047FF9" w:rsidRDefault="00047FF9">
            <w:pPr>
              <w:rPr>
                <w:sz w:val="24"/>
                <w:szCs w:val="24"/>
              </w:rPr>
            </w:pPr>
          </w:p>
        </w:tc>
        <w:tc>
          <w:tcPr>
            <w:tcW w:w="140" w:type="dxa"/>
            <w:vAlign w:val="bottom"/>
          </w:tcPr>
          <w:p w:rsidR="00047FF9" w:rsidRDefault="00047FF9">
            <w:pPr>
              <w:rPr>
                <w:sz w:val="24"/>
                <w:szCs w:val="24"/>
              </w:rPr>
            </w:pPr>
          </w:p>
        </w:tc>
        <w:tc>
          <w:tcPr>
            <w:tcW w:w="1080" w:type="dxa"/>
            <w:vAlign w:val="bottom"/>
          </w:tcPr>
          <w:p w:rsidR="00047FF9" w:rsidRDefault="00047FF9">
            <w:pPr>
              <w:rPr>
                <w:sz w:val="24"/>
                <w:szCs w:val="24"/>
              </w:rPr>
            </w:pPr>
          </w:p>
        </w:tc>
        <w:tc>
          <w:tcPr>
            <w:tcW w:w="100" w:type="dxa"/>
            <w:vAlign w:val="bottom"/>
          </w:tcPr>
          <w:p w:rsidR="00047FF9" w:rsidRDefault="00047FF9">
            <w:pPr>
              <w:rPr>
                <w:sz w:val="24"/>
                <w:szCs w:val="24"/>
              </w:rPr>
            </w:pPr>
          </w:p>
        </w:tc>
      </w:tr>
      <w:tr w:rsidR="00047FF9">
        <w:trPr>
          <w:trHeight w:val="147"/>
        </w:trPr>
        <w:tc>
          <w:tcPr>
            <w:tcW w:w="100" w:type="dxa"/>
            <w:tcBorders>
              <w:bottom w:val="single" w:sz="8" w:space="0" w:color="auto"/>
            </w:tcBorders>
            <w:vAlign w:val="bottom"/>
          </w:tcPr>
          <w:p w:rsidR="00047FF9" w:rsidRDefault="00047FF9">
            <w:pPr>
              <w:rPr>
                <w:sz w:val="12"/>
                <w:szCs w:val="12"/>
              </w:rPr>
            </w:pPr>
          </w:p>
        </w:tc>
        <w:tc>
          <w:tcPr>
            <w:tcW w:w="840" w:type="dxa"/>
            <w:tcBorders>
              <w:bottom w:val="single" w:sz="8" w:space="0" w:color="auto"/>
            </w:tcBorders>
            <w:vAlign w:val="bottom"/>
          </w:tcPr>
          <w:p w:rsidR="00047FF9" w:rsidRDefault="00047FF9">
            <w:pPr>
              <w:rPr>
                <w:sz w:val="12"/>
                <w:szCs w:val="12"/>
              </w:rPr>
            </w:pPr>
          </w:p>
        </w:tc>
        <w:tc>
          <w:tcPr>
            <w:tcW w:w="4060" w:type="dxa"/>
            <w:tcBorders>
              <w:bottom w:val="single" w:sz="8" w:space="0" w:color="auto"/>
            </w:tcBorders>
            <w:vAlign w:val="bottom"/>
          </w:tcPr>
          <w:p w:rsidR="00047FF9" w:rsidRDefault="00047FF9">
            <w:pPr>
              <w:rPr>
                <w:sz w:val="12"/>
                <w:szCs w:val="12"/>
              </w:rPr>
            </w:pPr>
          </w:p>
        </w:tc>
        <w:tc>
          <w:tcPr>
            <w:tcW w:w="2220" w:type="dxa"/>
            <w:tcBorders>
              <w:bottom w:val="single" w:sz="8" w:space="0" w:color="auto"/>
            </w:tcBorders>
            <w:vAlign w:val="bottom"/>
          </w:tcPr>
          <w:p w:rsidR="00047FF9" w:rsidRDefault="00047FF9">
            <w:pPr>
              <w:rPr>
                <w:sz w:val="12"/>
                <w:szCs w:val="12"/>
              </w:rPr>
            </w:pPr>
          </w:p>
        </w:tc>
        <w:tc>
          <w:tcPr>
            <w:tcW w:w="1060" w:type="dxa"/>
            <w:tcBorders>
              <w:bottom w:val="single" w:sz="8" w:space="0" w:color="auto"/>
            </w:tcBorders>
            <w:vAlign w:val="bottom"/>
          </w:tcPr>
          <w:p w:rsidR="00047FF9" w:rsidRDefault="00047FF9">
            <w:pPr>
              <w:rPr>
                <w:sz w:val="12"/>
                <w:szCs w:val="12"/>
              </w:rPr>
            </w:pPr>
          </w:p>
        </w:tc>
        <w:tc>
          <w:tcPr>
            <w:tcW w:w="140" w:type="dxa"/>
            <w:tcBorders>
              <w:bottom w:val="single" w:sz="8" w:space="0" w:color="auto"/>
            </w:tcBorders>
            <w:vAlign w:val="bottom"/>
          </w:tcPr>
          <w:p w:rsidR="00047FF9" w:rsidRDefault="00047FF9">
            <w:pPr>
              <w:rPr>
                <w:sz w:val="12"/>
                <w:szCs w:val="12"/>
              </w:rPr>
            </w:pPr>
          </w:p>
        </w:tc>
        <w:tc>
          <w:tcPr>
            <w:tcW w:w="1080" w:type="dxa"/>
            <w:tcBorders>
              <w:bottom w:val="single" w:sz="8" w:space="0" w:color="auto"/>
            </w:tcBorders>
            <w:vAlign w:val="bottom"/>
          </w:tcPr>
          <w:p w:rsidR="00047FF9" w:rsidRDefault="00047FF9">
            <w:pPr>
              <w:rPr>
                <w:sz w:val="12"/>
                <w:szCs w:val="12"/>
              </w:rPr>
            </w:pPr>
          </w:p>
        </w:tc>
        <w:tc>
          <w:tcPr>
            <w:tcW w:w="100" w:type="dxa"/>
            <w:tcBorders>
              <w:bottom w:val="single" w:sz="8" w:space="0" w:color="auto"/>
            </w:tcBorders>
            <w:vAlign w:val="bottom"/>
          </w:tcPr>
          <w:p w:rsidR="00047FF9" w:rsidRDefault="00047FF9">
            <w:pPr>
              <w:rPr>
                <w:sz w:val="12"/>
                <w:szCs w:val="12"/>
              </w:rPr>
            </w:pPr>
          </w:p>
        </w:tc>
      </w:tr>
      <w:tr w:rsidR="00047FF9">
        <w:trPr>
          <w:trHeight w:val="281"/>
        </w:trPr>
        <w:tc>
          <w:tcPr>
            <w:tcW w:w="100" w:type="dxa"/>
            <w:tcBorders>
              <w:left w:val="single" w:sz="8" w:space="0" w:color="auto"/>
            </w:tcBorders>
            <w:vAlign w:val="bottom"/>
          </w:tcPr>
          <w:p w:rsidR="00047FF9" w:rsidRDefault="00047FF9">
            <w:pPr>
              <w:rPr>
                <w:sz w:val="24"/>
                <w:szCs w:val="24"/>
              </w:rPr>
            </w:pPr>
          </w:p>
        </w:tc>
        <w:tc>
          <w:tcPr>
            <w:tcW w:w="840" w:type="dxa"/>
            <w:tcBorders>
              <w:right w:val="single" w:sz="8" w:space="0" w:color="auto"/>
            </w:tcBorders>
            <w:vAlign w:val="bottom"/>
          </w:tcPr>
          <w:p w:rsidR="00047FF9" w:rsidRDefault="002500B2">
            <w:pPr>
              <w:spacing w:line="264" w:lineRule="exact"/>
              <w:ind w:right="420"/>
              <w:jc w:val="right"/>
              <w:rPr>
                <w:sz w:val="20"/>
                <w:szCs w:val="20"/>
              </w:rPr>
            </w:pPr>
            <w:r>
              <w:rPr>
                <w:rFonts w:ascii="Arial" w:eastAsia="Arial" w:hAnsi="Arial" w:cs="Arial"/>
                <w:b/>
                <w:bCs/>
                <w:sz w:val="24"/>
                <w:szCs w:val="24"/>
              </w:rPr>
              <w:t>5.</w:t>
            </w:r>
          </w:p>
        </w:tc>
        <w:tc>
          <w:tcPr>
            <w:tcW w:w="4060" w:type="dxa"/>
            <w:tcBorders>
              <w:right w:val="single" w:sz="8" w:space="0" w:color="auto"/>
            </w:tcBorders>
            <w:vAlign w:val="bottom"/>
          </w:tcPr>
          <w:p w:rsidR="00047FF9" w:rsidRDefault="002500B2">
            <w:pPr>
              <w:spacing w:line="264" w:lineRule="exact"/>
              <w:ind w:left="100"/>
              <w:rPr>
                <w:sz w:val="20"/>
                <w:szCs w:val="20"/>
              </w:rPr>
            </w:pPr>
            <w:r>
              <w:rPr>
                <w:rFonts w:ascii="Arial" w:eastAsia="Arial" w:hAnsi="Arial" w:cs="Arial"/>
                <w:b/>
                <w:bCs/>
                <w:w w:val="94"/>
                <w:sz w:val="24"/>
                <w:szCs w:val="24"/>
              </w:rPr>
              <w:t>As on date of submission of bid, the</w:t>
            </w:r>
          </w:p>
        </w:tc>
        <w:tc>
          <w:tcPr>
            <w:tcW w:w="2220" w:type="dxa"/>
            <w:tcBorders>
              <w:right w:val="single" w:sz="8" w:space="0" w:color="auto"/>
            </w:tcBorders>
            <w:vAlign w:val="bottom"/>
          </w:tcPr>
          <w:p w:rsidR="00047FF9" w:rsidRDefault="002500B2">
            <w:pPr>
              <w:spacing w:line="264" w:lineRule="exact"/>
              <w:ind w:left="100"/>
              <w:rPr>
                <w:sz w:val="20"/>
                <w:szCs w:val="20"/>
              </w:rPr>
            </w:pPr>
            <w:r>
              <w:rPr>
                <w:rFonts w:ascii="Arial" w:eastAsia="Arial" w:hAnsi="Arial" w:cs="Arial"/>
                <w:b/>
                <w:bCs/>
                <w:sz w:val="24"/>
                <w:szCs w:val="24"/>
              </w:rPr>
              <w:t>No Conviction</w:t>
            </w:r>
          </w:p>
        </w:tc>
        <w:tc>
          <w:tcPr>
            <w:tcW w:w="1060" w:type="dxa"/>
            <w:vAlign w:val="bottom"/>
          </w:tcPr>
          <w:p w:rsidR="00047FF9" w:rsidRDefault="00047FF9">
            <w:pPr>
              <w:rPr>
                <w:sz w:val="24"/>
                <w:szCs w:val="24"/>
              </w:rPr>
            </w:pPr>
          </w:p>
        </w:tc>
        <w:tc>
          <w:tcPr>
            <w:tcW w:w="140" w:type="dxa"/>
            <w:tcBorders>
              <w:right w:val="single" w:sz="8" w:space="0" w:color="auto"/>
            </w:tcBorders>
            <w:vAlign w:val="bottom"/>
          </w:tcPr>
          <w:p w:rsidR="00047FF9" w:rsidRDefault="00047FF9">
            <w:pPr>
              <w:rPr>
                <w:sz w:val="24"/>
                <w:szCs w:val="24"/>
              </w:rPr>
            </w:pPr>
          </w:p>
        </w:tc>
        <w:tc>
          <w:tcPr>
            <w:tcW w:w="1080" w:type="dxa"/>
            <w:vAlign w:val="bottom"/>
          </w:tcPr>
          <w:p w:rsidR="00047FF9" w:rsidRDefault="00047FF9">
            <w:pPr>
              <w:rPr>
                <w:sz w:val="24"/>
                <w:szCs w:val="24"/>
              </w:rPr>
            </w:pPr>
          </w:p>
        </w:tc>
        <w:tc>
          <w:tcPr>
            <w:tcW w:w="100" w:type="dxa"/>
            <w:vAlign w:val="bottom"/>
          </w:tcPr>
          <w:p w:rsidR="00047FF9" w:rsidRDefault="00047FF9">
            <w:pPr>
              <w:rPr>
                <w:sz w:val="24"/>
                <w:szCs w:val="24"/>
              </w:rPr>
            </w:pPr>
          </w:p>
        </w:tc>
      </w:tr>
      <w:tr w:rsidR="00047FF9">
        <w:trPr>
          <w:trHeight w:val="409"/>
        </w:trPr>
        <w:tc>
          <w:tcPr>
            <w:tcW w:w="100" w:type="dxa"/>
            <w:tcBorders>
              <w:left w:val="single" w:sz="8" w:space="0" w:color="auto"/>
            </w:tcBorders>
            <w:vAlign w:val="bottom"/>
          </w:tcPr>
          <w:p w:rsidR="00047FF9" w:rsidRDefault="00047FF9">
            <w:pPr>
              <w:rPr>
                <w:sz w:val="24"/>
                <w:szCs w:val="24"/>
              </w:rPr>
            </w:pPr>
          </w:p>
        </w:tc>
        <w:tc>
          <w:tcPr>
            <w:tcW w:w="840" w:type="dxa"/>
            <w:tcBorders>
              <w:right w:val="single" w:sz="8" w:space="0" w:color="auto"/>
            </w:tcBorders>
            <w:vAlign w:val="bottom"/>
          </w:tcPr>
          <w:p w:rsidR="00047FF9" w:rsidRDefault="00047FF9">
            <w:pPr>
              <w:rPr>
                <w:sz w:val="24"/>
                <w:szCs w:val="24"/>
              </w:rPr>
            </w:pPr>
          </w:p>
        </w:tc>
        <w:tc>
          <w:tcPr>
            <w:tcW w:w="4060" w:type="dxa"/>
            <w:tcBorders>
              <w:right w:val="single" w:sz="8" w:space="0" w:color="auto"/>
            </w:tcBorders>
            <w:vAlign w:val="bottom"/>
          </w:tcPr>
          <w:p w:rsidR="00047FF9" w:rsidRDefault="002500B2">
            <w:pPr>
              <w:ind w:left="100"/>
              <w:rPr>
                <w:sz w:val="20"/>
                <w:szCs w:val="20"/>
              </w:rPr>
            </w:pPr>
            <w:r>
              <w:rPr>
                <w:rFonts w:ascii="Arial" w:eastAsia="Arial" w:hAnsi="Arial" w:cs="Arial"/>
                <w:b/>
                <w:bCs/>
                <w:sz w:val="24"/>
                <w:szCs w:val="24"/>
              </w:rPr>
              <w:t>bidder should not have been</w:t>
            </w:r>
          </w:p>
        </w:tc>
        <w:tc>
          <w:tcPr>
            <w:tcW w:w="2220" w:type="dxa"/>
            <w:tcBorders>
              <w:right w:val="single" w:sz="8" w:space="0" w:color="auto"/>
            </w:tcBorders>
            <w:vAlign w:val="bottom"/>
          </w:tcPr>
          <w:p w:rsidR="00047FF9" w:rsidRDefault="002500B2">
            <w:pPr>
              <w:ind w:left="280"/>
              <w:rPr>
                <w:sz w:val="20"/>
                <w:szCs w:val="20"/>
              </w:rPr>
            </w:pPr>
            <w:r>
              <w:rPr>
                <w:rFonts w:ascii="Arial" w:eastAsia="Arial" w:hAnsi="Arial" w:cs="Arial"/>
                <w:b/>
                <w:bCs/>
                <w:sz w:val="24"/>
                <w:szCs w:val="24"/>
              </w:rPr>
              <w:t>certificate duly</w:t>
            </w:r>
          </w:p>
        </w:tc>
        <w:tc>
          <w:tcPr>
            <w:tcW w:w="1060" w:type="dxa"/>
            <w:vAlign w:val="bottom"/>
          </w:tcPr>
          <w:p w:rsidR="00047FF9" w:rsidRDefault="00047FF9">
            <w:pPr>
              <w:rPr>
                <w:sz w:val="24"/>
                <w:szCs w:val="24"/>
              </w:rPr>
            </w:pPr>
          </w:p>
        </w:tc>
        <w:tc>
          <w:tcPr>
            <w:tcW w:w="140" w:type="dxa"/>
            <w:tcBorders>
              <w:right w:val="single" w:sz="8" w:space="0" w:color="auto"/>
            </w:tcBorders>
            <w:vAlign w:val="bottom"/>
          </w:tcPr>
          <w:p w:rsidR="00047FF9" w:rsidRDefault="00047FF9">
            <w:pPr>
              <w:rPr>
                <w:sz w:val="24"/>
                <w:szCs w:val="24"/>
              </w:rPr>
            </w:pPr>
          </w:p>
        </w:tc>
        <w:tc>
          <w:tcPr>
            <w:tcW w:w="1080" w:type="dxa"/>
            <w:vAlign w:val="bottom"/>
          </w:tcPr>
          <w:p w:rsidR="00047FF9" w:rsidRDefault="00047FF9">
            <w:pPr>
              <w:rPr>
                <w:sz w:val="24"/>
                <w:szCs w:val="24"/>
              </w:rPr>
            </w:pPr>
          </w:p>
        </w:tc>
        <w:tc>
          <w:tcPr>
            <w:tcW w:w="100" w:type="dxa"/>
            <w:vAlign w:val="bottom"/>
          </w:tcPr>
          <w:p w:rsidR="00047FF9" w:rsidRDefault="00047FF9">
            <w:pPr>
              <w:rPr>
                <w:sz w:val="24"/>
                <w:szCs w:val="24"/>
              </w:rPr>
            </w:pPr>
          </w:p>
        </w:tc>
      </w:tr>
      <w:tr w:rsidR="00047FF9">
        <w:trPr>
          <w:trHeight w:val="413"/>
        </w:trPr>
        <w:tc>
          <w:tcPr>
            <w:tcW w:w="100" w:type="dxa"/>
            <w:tcBorders>
              <w:left w:val="single" w:sz="8" w:space="0" w:color="auto"/>
            </w:tcBorders>
            <w:vAlign w:val="bottom"/>
          </w:tcPr>
          <w:p w:rsidR="00047FF9" w:rsidRDefault="00047FF9">
            <w:pPr>
              <w:rPr>
                <w:sz w:val="24"/>
                <w:szCs w:val="24"/>
              </w:rPr>
            </w:pPr>
          </w:p>
        </w:tc>
        <w:tc>
          <w:tcPr>
            <w:tcW w:w="840" w:type="dxa"/>
            <w:tcBorders>
              <w:right w:val="single" w:sz="8" w:space="0" w:color="auto"/>
            </w:tcBorders>
            <w:vAlign w:val="bottom"/>
          </w:tcPr>
          <w:p w:rsidR="00047FF9" w:rsidRDefault="00047FF9">
            <w:pPr>
              <w:rPr>
                <w:sz w:val="24"/>
                <w:szCs w:val="24"/>
              </w:rPr>
            </w:pPr>
          </w:p>
        </w:tc>
        <w:tc>
          <w:tcPr>
            <w:tcW w:w="4060" w:type="dxa"/>
            <w:tcBorders>
              <w:right w:val="single" w:sz="8" w:space="0" w:color="auto"/>
            </w:tcBorders>
            <w:vAlign w:val="bottom"/>
          </w:tcPr>
          <w:p w:rsidR="00047FF9" w:rsidRDefault="002500B2">
            <w:pPr>
              <w:ind w:left="100"/>
              <w:rPr>
                <w:sz w:val="20"/>
                <w:szCs w:val="20"/>
              </w:rPr>
            </w:pPr>
            <w:r>
              <w:rPr>
                <w:rFonts w:ascii="Arial" w:eastAsia="Arial" w:hAnsi="Arial" w:cs="Arial"/>
                <w:b/>
                <w:bCs/>
                <w:w w:val="88"/>
                <w:sz w:val="24"/>
                <w:szCs w:val="24"/>
              </w:rPr>
              <w:t>barred/blacklisted/failed to honour any</w:t>
            </w:r>
          </w:p>
        </w:tc>
        <w:tc>
          <w:tcPr>
            <w:tcW w:w="2220" w:type="dxa"/>
            <w:tcBorders>
              <w:right w:val="single" w:sz="8" w:space="0" w:color="auto"/>
            </w:tcBorders>
            <w:vAlign w:val="bottom"/>
          </w:tcPr>
          <w:p w:rsidR="00047FF9" w:rsidRDefault="002500B2">
            <w:pPr>
              <w:ind w:left="280"/>
              <w:rPr>
                <w:sz w:val="20"/>
                <w:szCs w:val="20"/>
              </w:rPr>
            </w:pPr>
            <w:r>
              <w:rPr>
                <w:rFonts w:ascii="Arial" w:eastAsia="Arial" w:hAnsi="Arial" w:cs="Arial"/>
                <w:b/>
                <w:bCs/>
                <w:sz w:val="24"/>
                <w:szCs w:val="24"/>
              </w:rPr>
              <w:t>signed by</w:t>
            </w:r>
          </w:p>
        </w:tc>
        <w:tc>
          <w:tcPr>
            <w:tcW w:w="1060" w:type="dxa"/>
            <w:vAlign w:val="bottom"/>
          </w:tcPr>
          <w:p w:rsidR="00047FF9" w:rsidRDefault="00047FF9">
            <w:pPr>
              <w:rPr>
                <w:sz w:val="24"/>
                <w:szCs w:val="24"/>
              </w:rPr>
            </w:pPr>
          </w:p>
        </w:tc>
        <w:tc>
          <w:tcPr>
            <w:tcW w:w="140" w:type="dxa"/>
            <w:tcBorders>
              <w:right w:val="single" w:sz="8" w:space="0" w:color="auto"/>
            </w:tcBorders>
            <w:vAlign w:val="bottom"/>
          </w:tcPr>
          <w:p w:rsidR="00047FF9" w:rsidRDefault="00047FF9">
            <w:pPr>
              <w:rPr>
                <w:sz w:val="24"/>
                <w:szCs w:val="24"/>
              </w:rPr>
            </w:pPr>
          </w:p>
        </w:tc>
        <w:tc>
          <w:tcPr>
            <w:tcW w:w="1080" w:type="dxa"/>
            <w:vAlign w:val="bottom"/>
          </w:tcPr>
          <w:p w:rsidR="00047FF9" w:rsidRDefault="00047FF9">
            <w:pPr>
              <w:rPr>
                <w:sz w:val="24"/>
                <w:szCs w:val="24"/>
              </w:rPr>
            </w:pPr>
          </w:p>
        </w:tc>
        <w:tc>
          <w:tcPr>
            <w:tcW w:w="100" w:type="dxa"/>
            <w:vAlign w:val="bottom"/>
          </w:tcPr>
          <w:p w:rsidR="00047FF9" w:rsidRDefault="00047FF9">
            <w:pPr>
              <w:rPr>
                <w:sz w:val="24"/>
                <w:szCs w:val="24"/>
              </w:rPr>
            </w:pPr>
          </w:p>
        </w:tc>
      </w:tr>
      <w:tr w:rsidR="00047FF9">
        <w:trPr>
          <w:trHeight w:val="415"/>
        </w:trPr>
        <w:tc>
          <w:tcPr>
            <w:tcW w:w="100" w:type="dxa"/>
            <w:tcBorders>
              <w:left w:val="single" w:sz="8" w:space="0" w:color="auto"/>
            </w:tcBorders>
            <w:vAlign w:val="bottom"/>
          </w:tcPr>
          <w:p w:rsidR="00047FF9" w:rsidRDefault="00047FF9">
            <w:pPr>
              <w:rPr>
                <w:sz w:val="24"/>
                <w:szCs w:val="24"/>
              </w:rPr>
            </w:pPr>
          </w:p>
        </w:tc>
        <w:tc>
          <w:tcPr>
            <w:tcW w:w="840" w:type="dxa"/>
            <w:tcBorders>
              <w:right w:val="single" w:sz="8" w:space="0" w:color="auto"/>
            </w:tcBorders>
            <w:vAlign w:val="bottom"/>
          </w:tcPr>
          <w:p w:rsidR="00047FF9" w:rsidRDefault="00047FF9">
            <w:pPr>
              <w:rPr>
                <w:sz w:val="24"/>
                <w:szCs w:val="24"/>
              </w:rPr>
            </w:pPr>
          </w:p>
        </w:tc>
        <w:tc>
          <w:tcPr>
            <w:tcW w:w="4060" w:type="dxa"/>
            <w:tcBorders>
              <w:right w:val="single" w:sz="8" w:space="0" w:color="auto"/>
            </w:tcBorders>
            <w:vAlign w:val="bottom"/>
          </w:tcPr>
          <w:p w:rsidR="00047FF9" w:rsidRDefault="002500B2">
            <w:pPr>
              <w:ind w:left="100"/>
              <w:rPr>
                <w:sz w:val="20"/>
                <w:szCs w:val="20"/>
              </w:rPr>
            </w:pPr>
            <w:r>
              <w:rPr>
                <w:rFonts w:ascii="Arial" w:eastAsia="Arial" w:hAnsi="Arial" w:cs="Arial"/>
                <w:b/>
                <w:bCs/>
                <w:sz w:val="24"/>
                <w:szCs w:val="24"/>
              </w:rPr>
              <w:t>commitment related to investment</w:t>
            </w:r>
          </w:p>
        </w:tc>
        <w:tc>
          <w:tcPr>
            <w:tcW w:w="2220" w:type="dxa"/>
            <w:tcBorders>
              <w:right w:val="single" w:sz="8" w:space="0" w:color="auto"/>
            </w:tcBorders>
            <w:vAlign w:val="bottom"/>
          </w:tcPr>
          <w:p w:rsidR="00047FF9" w:rsidRDefault="002500B2">
            <w:pPr>
              <w:ind w:left="280"/>
              <w:rPr>
                <w:sz w:val="20"/>
                <w:szCs w:val="20"/>
              </w:rPr>
            </w:pPr>
            <w:r>
              <w:rPr>
                <w:rFonts w:ascii="Arial" w:eastAsia="Arial" w:hAnsi="Arial" w:cs="Arial"/>
                <w:b/>
                <w:bCs/>
                <w:sz w:val="24"/>
                <w:szCs w:val="24"/>
              </w:rPr>
              <w:t>authorised</w:t>
            </w:r>
          </w:p>
        </w:tc>
        <w:tc>
          <w:tcPr>
            <w:tcW w:w="1060" w:type="dxa"/>
            <w:vAlign w:val="bottom"/>
          </w:tcPr>
          <w:p w:rsidR="00047FF9" w:rsidRDefault="00047FF9">
            <w:pPr>
              <w:rPr>
                <w:sz w:val="24"/>
                <w:szCs w:val="24"/>
              </w:rPr>
            </w:pPr>
          </w:p>
        </w:tc>
        <w:tc>
          <w:tcPr>
            <w:tcW w:w="140" w:type="dxa"/>
            <w:tcBorders>
              <w:right w:val="single" w:sz="8" w:space="0" w:color="auto"/>
            </w:tcBorders>
            <w:vAlign w:val="bottom"/>
          </w:tcPr>
          <w:p w:rsidR="00047FF9" w:rsidRDefault="00047FF9">
            <w:pPr>
              <w:rPr>
                <w:sz w:val="24"/>
                <w:szCs w:val="24"/>
              </w:rPr>
            </w:pPr>
          </w:p>
        </w:tc>
        <w:tc>
          <w:tcPr>
            <w:tcW w:w="1080" w:type="dxa"/>
            <w:vAlign w:val="bottom"/>
          </w:tcPr>
          <w:p w:rsidR="00047FF9" w:rsidRDefault="00047FF9">
            <w:pPr>
              <w:rPr>
                <w:sz w:val="24"/>
                <w:szCs w:val="24"/>
              </w:rPr>
            </w:pPr>
          </w:p>
        </w:tc>
        <w:tc>
          <w:tcPr>
            <w:tcW w:w="100" w:type="dxa"/>
            <w:vAlign w:val="bottom"/>
          </w:tcPr>
          <w:p w:rsidR="00047FF9" w:rsidRDefault="00047FF9">
            <w:pPr>
              <w:rPr>
                <w:sz w:val="24"/>
                <w:szCs w:val="24"/>
              </w:rPr>
            </w:pPr>
          </w:p>
        </w:tc>
      </w:tr>
      <w:tr w:rsidR="00047FF9">
        <w:trPr>
          <w:trHeight w:val="413"/>
        </w:trPr>
        <w:tc>
          <w:tcPr>
            <w:tcW w:w="100" w:type="dxa"/>
            <w:tcBorders>
              <w:left w:val="single" w:sz="8" w:space="0" w:color="auto"/>
            </w:tcBorders>
            <w:vAlign w:val="bottom"/>
          </w:tcPr>
          <w:p w:rsidR="00047FF9" w:rsidRDefault="00047FF9">
            <w:pPr>
              <w:rPr>
                <w:sz w:val="24"/>
                <w:szCs w:val="24"/>
              </w:rPr>
            </w:pPr>
          </w:p>
        </w:tc>
        <w:tc>
          <w:tcPr>
            <w:tcW w:w="840" w:type="dxa"/>
            <w:tcBorders>
              <w:right w:val="single" w:sz="8" w:space="0" w:color="auto"/>
            </w:tcBorders>
            <w:vAlign w:val="bottom"/>
          </w:tcPr>
          <w:p w:rsidR="00047FF9" w:rsidRDefault="00047FF9">
            <w:pPr>
              <w:rPr>
                <w:sz w:val="24"/>
                <w:szCs w:val="24"/>
              </w:rPr>
            </w:pPr>
          </w:p>
        </w:tc>
        <w:tc>
          <w:tcPr>
            <w:tcW w:w="4060" w:type="dxa"/>
            <w:tcBorders>
              <w:right w:val="single" w:sz="8" w:space="0" w:color="auto"/>
            </w:tcBorders>
            <w:vAlign w:val="bottom"/>
          </w:tcPr>
          <w:p w:rsidR="00047FF9" w:rsidRDefault="002500B2">
            <w:pPr>
              <w:ind w:left="100"/>
              <w:rPr>
                <w:sz w:val="20"/>
                <w:szCs w:val="20"/>
              </w:rPr>
            </w:pPr>
            <w:r>
              <w:rPr>
                <w:rFonts w:ascii="Arial" w:eastAsia="Arial" w:hAnsi="Arial" w:cs="Arial"/>
                <w:b/>
                <w:bCs/>
                <w:sz w:val="24"/>
                <w:szCs w:val="24"/>
              </w:rPr>
              <w:t>management activities by any</w:t>
            </w:r>
          </w:p>
        </w:tc>
        <w:tc>
          <w:tcPr>
            <w:tcW w:w="2220" w:type="dxa"/>
            <w:tcBorders>
              <w:right w:val="single" w:sz="8" w:space="0" w:color="auto"/>
            </w:tcBorders>
            <w:vAlign w:val="bottom"/>
          </w:tcPr>
          <w:p w:rsidR="00047FF9" w:rsidRDefault="002500B2">
            <w:pPr>
              <w:ind w:left="280"/>
              <w:rPr>
                <w:sz w:val="20"/>
                <w:szCs w:val="20"/>
              </w:rPr>
            </w:pPr>
            <w:r>
              <w:rPr>
                <w:rFonts w:ascii="Arial" w:eastAsia="Arial" w:hAnsi="Arial" w:cs="Arial"/>
                <w:b/>
                <w:bCs/>
                <w:sz w:val="24"/>
                <w:szCs w:val="24"/>
              </w:rPr>
              <w:t>signatory.</w:t>
            </w:r>
          </w:p>
        </w:tc>
        <w:tc>
          <w:tcPr>
            <w:tcW w:w="1060" w:type="dxa"/>
            <w:vAlign w:val="bottom"/>
          </w:tcPr>
          <w:p w:rsidR="00047FF9" w:rsidRDefault="00047FF9">
            <w:pPr>
              <w:rPr>
                <w:sz w:val="24"/>
                <w:szCs w:val="24"/>
              </w:rPr>
            </w:pPr>
          </w:p>
        </w:tc>
        <w:tc>
          <w:tcPr>
            <w:tcW w:w="140" w:type="dxa"/>
            <w:tcBorders>
              <w:right w:val="single" w:sz="8" w:space="0" w:color="auto"/>
            </w:tcBorders>
            <w:vAlign w:val="bottom"/>
          </w:tcPr>
          <w:p w:rsidR="00047FF9" w:rsidRDefault="00047FF9">
            <w:pPr>
              <w:rPr>
                <w:sz w:val="24"/>
                <w:szCs w:val="24"/>
              </w:rPr>
            </w:pPr>
          </w:p>
        </w:tc>
        <w:tc>
          <w:tcPr>
            <w:tcW w:w="1080" w:type="dxa"/>
            <w:vAlign w:val="bottom"/>
          </w:tcPr>
          <w:p w:rsidR="00047FF9" w:rsidRDefault="00047FF9">
            <w:pPr>
              <w:rPr>
                <w:sz w:val="24"/>
                <w:szCs w:val="24"/>
              </w:rPr>
            </w:pPr>
          </w:p>
        </w:tc>
        <w:tc>
          <w:tcPr>
            <w:tcW w:w="100" w:type="dxa"/>
            <w:vAlign w:val="bottom"/>
          </w:tcPr>
          <w:p w:rsidR="00047FF9" w:rsidRDefault="00047FF9">
            <w:pPr>
              <w:rPr>
                <w:sz w:val="24"/>
                <w:szCs w:val="24"/>
              </w:rPr>
            </w:pPr>
          </w:p>
        </w:tc>
      </w:tr>
      <w:tr w:rsidR="00047FF9">
        <w:trPr>
          <w:trHeight w:val="434"/>
        </w:trPr>
        <w:tc>
          <w:tcPr>
            <w:tcW w:w="100" w:type="dxa"/>
            <w:tcBorders>
              <w:left w:val="single" w:sz="8" w:space="0" w:color="auto"/>
            </w:tcBorders>
            <w:vAlign w:val="bottom"/>
          </w:tcPr>
          <w:p w:rsidR="00047FF9" w:rsidRDefault="00047FF9">
            <w:pPr>
              <w:rPr>
                <w:sz w:val="24"/>
                <w:szCs w:val="24"/>
              </w:rPr>
            </w:pPr>
          </w:p>
        </w:tc>
        <w:tc>
          <w:tcPr>
            <w:tcW w:w="840" w:type="dxa"/>
            <w:tcBorders>
              <w:right w:val="single" w:sz="8" w:space="0" w:color="auto"/>
            </w:tcBorders>
            <w:vAlign w:val="bottom"/>
          </w:tcPr>
          <w:p w:rsidR="00047FF9" w:rsidRDefault="00047FF9">
            <w:pPr>
              <w:rPr>
                <w:sz w:val="24"/>
                <w:szCs w:val="24"/>
              </w:rPr>
            </w:pPr>
          </w:p>
        </w:tc>
        <w:tc>
          <w:tcPr>
            <w:tcW w:w="4060" w:type="dxa"/>
            <w:tcBorders>
              <w:right w:val="single" w:sz="8" w:space="0" w:color="auto"/>
            </w:tcBorders>
            <w:vAlign w:val="bottom"/>
          </w:tcPr>
          <w:p w:rsidR="00047FF9" w:rsidRDefault="002500B2">
            <w:pPr>
              <w:ind w:left="100"/>
              <w:rPr>
                <w:sz w:val="20"/>
                <w:szCs w:val="20"/>
              </w:rPr>
            </w:pPr>
            <w:r>
              <w:rPr>
                <w:rFonts w:ascii="Arial" w:eastAsia="Arial" w:hAnsi="Arial" w:cs="Arial"/>
                <w:b/>
                <w:bCs/>
                <w:sz w:val="24"/>
                <w:szCs w:val="24"/>
              </w:rPr>
              <w:t>Government (Central or State</w:t>
            </w:r>
          </w:p>
        </w:tc>
        <w:tc>
          <w:tcPr>
            <w:tcW w:w="2220" w:type="dxa"/>
            <w:tcBorders>
              <w:right w:val="single" w:sz="8" w:space="0" w:color="auto"/>
            </w:tcBorders>
            <w:vAlign w:val="bottom"/>
          </w:tcPr>
          <w:p w:rsidR="00047FF9" w:rsidRDefault="002500B2">
            <w:pPr>
              <w:ind w:left="100"/>
              <w:rPr>
                <w:sz w:val="20"/>
                <w:szCs w:val="20"/>
              </w:rPr>
            </w:pPr>
            <w:r>
              <w:rPr>
                <w:rFonts w:ascii="Arial" w:eastAsia="Arial" w:hAnsi="Arial" w:cs="Arial"/>
                <w:b/>
                <w:bCs/>
                <w:sz w:val="24"/>
                <w:szCs w:val="24"/>
              </w:rPr>
              <w:t>As per the Form –</w:t>
            </w:r>
          </w:p>
        </w:tc>
        <w:tc>
          <w:tcPr>
            <w:tcW w:w="1060" w:type="dxa"/>
            <w:vAlign w:val="bottom"/>
          </w:tcPr>
          <w:p w:rsidR="00047FF9" w:rsidRDefault="00047FF9">
            <w:pPr>
              <w:rPr>
                <w:sz w:val="24"/>
                <w:szCs w:val="24"/>
              </w:rPr>
            </w:pPr>
          </w:p>
        </w:tc>
        <w:tc>
          <w:tcPr>
            <w:tcW w:w="140" w:type="dxa"/>
            <w:tcBorders>
              <w:right w:val="single" w:sz="8" w:space="0" w:color="auto"/>
            </w:tcBorders>
            <w:vAlign w:val="bottom"/>
          </w:tcPr>
          <w:p w:rsidR="00047FF9" w:rsidRDefault="00047FF9">
            <w:pPr>
              <w:rPr>
                <w:sz w:val="24"/>
                <w:szCs w:val="24"/>
              </w:rPr>
            </w:pPr>
          </w:p>
        </w:tc>
        <w:tc>
          <w:tcPr>
            <w:tcW w:w="1080" w:type="dxa"/>
            <w:vAlign w:val="bottom"/>
          </w:tcPr>
          <w:p w:rsidR="00047FF9" w:rsidRDefault="00047FF9">
            <w:pPr>
              <w:rPr>
                <w:sz w:val="24"/>
                <w:szCs w:val="24"/>
              </w:rPr>
            </w:pPr>
          </w:p>
        </w:tc>
        <w:tc>
          <w:tcPr>
            <w:tcW w:w="100" w:type="dxa"/>
            <w:vAlign w:val="bottom"/>
          </w:tcPr>
          <w:p w:rsidR="00047FF9" w:rsidRDefault="00047FF9">
            <w:pPr>
              <w:rPr>
                <w:sz w:val="24"/>
                <w:szCs w:val="24"/>
              </w:rPr>
            </w:pPr>
          </w:p>
        </w:tc>
      </w:tr>
      <w:tr w:rsidR="00047FF9">
        <w:trPr>
          <w:trHeight w:val="411"/>
        </w:trPr>
        <w:tc>
          <w:tcPr>
            <w:tcW w:w="100" w:type="dxa"/>
            <w:tcBorders>
              <w:left w:val="single" w:sz="8" w:space="0" w:color="auto"/>
            </w:tcBorders>
            <w:vAlign w:val="bottom"/>
          </w:tcPr>
          <w:p w:rsidR="00047FF9" w:rsidRDefault="00047FF9">
            <w:pPr>
              <w:rPr>
                <w:sz w:val="24"/>
                <w:szCs w:val="24"/>
              </w:rPr>
            </w:pPr>
          </w:p>
        </w:tc>
        <w:tc>
          <w:tcPr>
            <w:tcW w:w="840" w:type="dxa"/>
            <w:tcBorders>
              <w:right w:val="single" w:sz="8" w:space="0" w:color="auto"/>
            </w:tcBorders>
            <w:vAlign w:val="bottom"/>
          </w:tcPr>
          <w:p w:rsidR="00047FF9" w:rsidRDefault="00047FF9">
            <w:pPr>
              <w:rPr>
                <w:sz w:val="24"/>
                <w:szCs w:val="24"/>
              </w:rPr>
            </w:pPr>
          </w:p>
        </w:tc>
        <w:tc>
          <w:tcPr>
            <w:tcW w:w="4060" w:type="dxa"/>
            <w:tcBorders>
              <w:right w:val="single" w:sz="8" w:space="0" w:color="auto"/>
            </w:tcBorders>
            <w:vAlign w:val="bottom"/>
          </w:tcPr>
          <w:p w:rsidR="00047FF9" w:rsidRDefault="002500B2">
            <w:pPr>
              <w:ind w:left="100"/>
              <w:rPr>
                <w:sz w:val="20"/>
                <w:szCs w:val="20"/>
              </w:rPr>
            </w:pPr>
            <w:r>
              <w:rPr>
                <w:rFonts w:ascii="Arial" w:eastAsia="Arial" w:hAnsi="Arial" w:cs="Arial"/>
                <w:b/>
                <w:bCs/>
                <w:w w:val="89"/>
                <w:sz w:val="24"/>
                <w:szCs w:val="24"/>
              </w:rPr>
              <w:t>Government)/semi Government/Public</w:t>
            </w:r>
          </w:p>
        </w:tc>
        <w:tc>
          <w:tcPr>
            <w:tcW w:w="2220" w:type="dxa"/>
            <w:tcBorders>
              <w:right w:val="single" w:sz="8" w:space="0" w:color="auto"/>
            </w:tcBorders>
            <w:vAlign w:val="bottom"/>
          </w:tcPr>
          <w:p w:rsidR="00047FF9" w:rsidRDefault="002500B2">
            <w:pPr>
              <w:ind w:left="280"/>
              <w:rPr>
                <w:sz w:val="20"/>
                <w:szCs w:val="20"/>
              </w:rPr>
            </w:pPr>
            <w:r>
              <w:rPr>
                <w:rFonts w:ascii="Arial" w:eastAsia="Arial" w:hAnsi="Arial" w:cs="Arial"/>
                <w:b/>
                <w:bCs/>
                <w:sz w:val="24"/>
                <w:szCs w:val="24"/>
              </w:rPr>
              <w:t>7 in Annexure 1</w:t>
            </w:r>
          </w:p>
        </w:tc>
        <w:tc>
          <w:tcPr>
            <w:tcW w:w="1060" w:type="dxa"/>
            <w:vAlign w:val="bottom"/>
          </w:tcPr>
          <w:p w:rsidR="00047FF9" w:rsidRDefault="00047FF9">
            <w:pPr>
              <w:rPr>
                <w:sz w:val="24"/>
                <w:szCs w:val="24"/>
              </w:rPr>
            </w:pPr>
          </w:p>
        </w:tc>
        <w:tc>
          <w:tcPr>
            <w:tcW w:w="140" w:type="dxa"/>
            <w:tcBorders>
              <w:right w:val="single" w:sz="8" w:space="0" w:color="auto"/>
            </w:tcBorders>
            <w:vAlign w:val="bottom"/>
          </w:tcPr>
          <w:p w:rsidR="00047FF9" w:rsidRDefault="00047FF9">
            <w:pPr>
              <w:rPr>
                <w:sz w:val="24"/>
                <w:szCs w:val="24"/>
              </w:rPr>
            </w:pPr>
          </w:p>
        </w:tc>
        <w:tc>
          <w:tcPr>
            <w:tcW w:w="1080" w:type="dxa"/>
            <w:vAlign w:val="bottom"/>
          </w:tcPr>
          <w:p w:rsidR="00047FF9" w:rsidRDefault="00047FF9">
            <w:pPr>
              <w:rPr>
                <w:sz w:val="24"/>
                <w:szCs w:val="24"/>
              </w:rPr>
            </w:pPr>
          </w:p>
        </w:tc>
        <w:tc>
          <w:tcPr>
            <w:tcW w:w="100" w:type="dxa"/>
            <w:vAlign w:val="bottom"/>
          </w:tcPr>
          <w:p w:rsidR="00047FF9" w:rsidRDefault="00047FF9">
            <w:pPr>
              <w:rPr>
                <w:sz w:val="24"/>
                <w:szCs w:val="24"/>
              </w:rPr>
            </w:pPr>
          </w:p>
        </w:tc>
      </w:tr>
      <w:tr w:rsidR="00047FF9">
        <w:trPr>
          <w:trHeight w:val="415"/>
        </w:trPr>
        <w:tc>
          <w:tcPr>
            <w:tcW w:w="100" w:type="dxa"/>
            <w:tcBorders>
              <w:left w:val="single" w:sz="8" w:space="0" w:color="auto"/>
            </w:tcBorders>
            <w:vAlign w:val="bottom"/>
          </w:tcPr>
          <w:p w:rsidR="00047FF9" w:rsidRDefault="00047FF9">
            <w:pPr>
              <w:rPr>
                <w:sz w:val="24"/>
                <w:szCs w:val="24"/>
              </w:rPr>
            </w:pPr>
          </w:p>
        </w:tc>
        <w:tc>
          <w:tcPr>
            <w:tcW w:w="840" w:type="dxa"/>
            <w:tcBorders>
              <w:right w:val="single" w:sz="8" w:space="0" w:color="auto"/>
            </w:tcBorders>
            <w:vAlign w:val="bottom"/>
          </w:tcPr>
          <w:p w:rsidR="00047FF9" w:rsidRDefault="00047FF9">
            <w:pPr>
              <w:rPr>
                <w:sz w:val="24"/>
                <w:szCs w:val="24"/>
              </w:rPr>
            </w:pPr>
          </w:p>
        </w:tc>
        <w:tc>
          <w:tcPr>
            <w:tcW w:w="4060" w:type="dxa"/>
            <w:tcBorders>
              <w:right w:val="single" w:sz="8" w:space="0" w:color="auto"/>
            </w:tcBorders>
            <w:vAlign w:val="bottom"/>
          </w:tcPr>
          <w:p w:rsidR="00047FF9" w:rsidRDefault="002500B2">
            <w:pPr>
              <w:ind w:left="100"/>
              <w:rPr>
                <w:sz w:val="20"/>
                <w:szCs w:val="20"/>
              </w:rPr>
            </w:pPr>
            <w:r>
              <w:rPr>
                <w:rFonts w:ascii="Arial" w:eastAsia="Arial" w:hAnsi="Arial" w:cs="Arial"/>
                <w:b/>
                <w:bCs/>
                <w:sz w:val="24"/>
                <w:szCs w:val="24"/>
              </w:rPr>
              <w:t>sector entity in India or under a</w:t>
            </w:r>
          </w:p>
        </w:tc>
        <w:tc>
          <w:tcPr>
            <w:tcW w:w="2220" w:type="dxa"/>
            <w:tcBorders>
              <w:right w:val="single" w:sz="8" w:space="0" w:color="auto"/>
            </w:tcBorders>
            <w:vAlign w:val="bottom"/>
          </w:tcPr>
          <w:p w:rsidR="00047FF9" w:rsidRDefault="002500B2">
            <w:pPr>
              <w:ind w:left="280"/>
              <w:rPr>
                <w:sz w:val="20"/>
                <w:szCs w:val="20"/>
              </w:rPr>
            </w:pPr>
            <w:r>
              <w:rPr>
                <w:rFonts w:ascii="Arial" w:eastAsia="Arial" w:hAnsi="Arial" w:cs="Arial"/>
                <w:b/>
                <w:bCs/>
                <w:sz w:val="24"/>
                <w:szCs w:val="24"/>
              </w:rPr>
              <w:t>given at page 42</w:t>
            </w:r>
          </w:p>
        </w:tc>
        <w:tc>
          <w:tcPr>
            <w:tcW w:w="1060" w:type="dxa"/>
            <w:vAlign w:val="bottom"/>
          </w:tcPr>
          <w:p w:rsidR="00047FF9" w:rsidRDefault="00047FF9">
            <w:pPr>
              <w:rPr>
                <w:sz w:val="24"/>
                <w:szCs w:val="24"/>
              </w:rPr>
            </w:pPr>
          </w:p>
        </w:tc>
        <w:tc>
          <w:tcPr>
            <w:tcW w:w="140" w:type="dxa"/>
            <w:tcBorders>
              <w:right w:val="single" w:sz="8" w:space="0" w:color="auto"/>
            </w:tcBorders>
            <w:vAlign w:val="bottom"/>
          </w:tcPr>
          <w:p w:rsidR="00047FF9" w:rsidRDefault="00047FF9">
            <w:pPr>
              <w:rPr>
                <w:sz w:val="24"/>
                <w:szCs w:val="24"/>
              </w:rPr>
            </w:pPr>
          </w:p>
        </w:tc>
        <w:tc>
          <w:tcPr>
            <w:tcW w:w="1080" w:type="dxa"/>
            <w:vAlign w:val="bottom"/>
          </w:tcPr>
          <w:p w:rsidR="00047FF9" w:rsidRDefault="00047FF9">
            <w:pPr>
              <w:rPr>
                <w:sz w:val="24"/>
                <w:szCs w:val="24"/>
              </w:rPr>
            </w:pPr>
          </w:p>
        </w:tc>
        <w:tc>
          <w:tcPr>
            <w:tcW w:w="100" w:type="dxa"/>
            <w:vAlign w:val="bottom"/>
          </w:tcPr>
          <w:p w:rsidR="00047FF9" w:rsidRDefault="00047FF9">
            <w:pPr>
              <w:rPr>
                <w:sz w:val="24"/>
                <w:szCs w:val="24"/>
              </w:rPr>
            </w:pPr>
          </w:p>
        </w:tc>
      </w:tr>
      <w:tr w:rsidR="00047FF9">
        <w:trPr>
          <w:trHeight w:val="413"/>
        </w:trPr>
        <w:tc>
          <w:tcPr>
            <w:tcW w:w="100" w:type="dxa"/>
            <w:tcBorders>
              <w:left w:val="single" w:sz="8" w:space="0" w:color="auto"/>
            </w:tcBorders>
            <w:vAlign w:val="bottom"/>
          </w:tcPr>
          <w:p w:rsidR="00047FF9" w:rsidRDefault="00047FF9">
            <w:pPr>
              <w:rPr>
                <w:sz w:val="24"/>
                <w:szCs w:val="24"/>
              </w:rPr>
            </w:pPr>
          </w:p>
        </w:tc>
        <w:tc>
          <w:tcPr>
            <w:tcW w:w="840" w:type="dxa"/>
            <w:tcBorders>
              <w:right w:val="single" w:sz="8" w:space="0" w:color="auto"/>
            </w:tcBorders>
            <w:vAlign w:val="bottom"/>
          </w:tcPr>
          <w:p w:rsidR="00047FF9" w:rsidRDefault="00047FF9">
            <w:pPr>
              <w:rPr>
                <w:sz w:val="24"/>
                <w:szCs w:val="24"/>
              </w:rPr>
            </w:pPr>
          </w:p>
        </w:tc>
        <w:tc>
          <w:tcPr>
            <w:tcW w:w="4060" w:type="dxa"/>
            <w:tcBorders>
              <w:right w:val="single" w:sz="8" w:space="0" w:color="auto"/>
            </w:tcBorders>
            <w:vAlign w:val="bottom"/>
          </w:tcPr>
          <w:p w:rsidR="00047FF9" w:rsidRDefault="002500B2">
            <w:pPr>
              <w:ind w:left="100"/>
              <w:rPr>
                <w:sz w:val="20"/>
                <w:szCs w:val="20"/>
              </w:rPr>
            </w:pPr>
            <w:r>
              <w:rPr>
                <w:rFonts w:ascii="Arial" w:eastAsia="Arial" w:hAnsi="Arial" w:cs="Arial"/>
                <w:b/>
                <w:bCs/>
                <w:sz w:val="24"/>
                <w:szCs w:val="24"/>
              </w:rPr>
              <w:t xml:space="preserve">declaration of </w:t>
            </w:r>
            <w:r>
              <w:rPr>
                <w:rFonts w:ascii="Arial" w:eastAsia="Arial" w:hAnsi="Arial" w:cs="Arial"/>
                <w:b/>
                <w:bCs/>
                <w:sz w:val="24"/>
                <w:szCs w:val="24"/>
              </w:rPr>
              <w:t>ineligibility for</w:t>
            </w:r>
          </w:p>
        </w:tc>
        <w:tc>
          <w:tcPr>
            <w:tcW w:w="2220" w:type="dxa"/>
            <w:tcBorders>
              <w:right w:val="single" w:sz="8" w:space="0" w:color="auto"/>
            </w:tcBorders>
            <w:vAlign w:val="bottom"/>
          </w:tcPr>
          <w:p w:rsidR="00047FF9" w:rsidRDefault="002500B2">
            <w:pPr>
              <w:ind w:left="280"/>
              <w:rPr>
                <w:sz w:val="20"/>
                <w:szCs w:val="20"/>
              </w:rPr>
            </w:pPr>
            <w:r>
              <w:rPr>
                <w:rFonts w:ascii="Arial" w:eastAsia="Arial" w:hAnsi="Arial" w:cs="Arial"/>
                <w:b/>
                <w:bCs/>
                <w:sz w:val="24"/>
                <w:szCs w:val="24"/>
              </w:rPr>
              <w:t>of this RFP</w:t>
            </w:r>
          </w:p>
        </w:tc>
        <w:tc>
          <w:tcPr>
            <w:tcW w:w="1060" w:type="dxa"/>
            <w:vAlign w:val="bottom"/>
          </w:tcPr>
          <w:p w:rsidR="00047FF9" w:rsidRDefault="00047FF9">
            <w:pPr>
              <w:rPr>
                <w:sz w:val="24"/>
                <w:szCs w:val="24"/>
              </w:rPr>
            </w:pPr>
          </w:p>
        </w:tc>
        <w:tc>
          <w:tcPr>
            <w:tcW w:w="140" w:type="dxa"/>
            <w:tcBorders>
              <w:right w:val="single" w:sz="8" w:space="0" w:color="auto"/>
            </w:tcBorders>
            <w:vAlign w:val="bottom"/>
          </w:tcPr>
          <w:p w:rsidR="00047FF9" w:rsidRDefault="00047FF9">
            <w:pPr>
              <w:rPr>
                <w:sz w:val="24"/>
                <w:szCs w:val="24"/>
              </w:rPr>
            </w:pPr>
          </w:p>
        </w:tc>
        <w:tc>
          <w:tcPr>
            <w:tcW w:w="1080" w:type="dxa"/>
            <w:vAlign w:val="bottom"/>
          </w:tcPr>
          <w:p w:rsidR="00047FF9" w:rsidRDefault="00047FF9">
            <w:pPr>
              <w:rPr>
                <w:sz w:val="24"/>
                <w:szCs w:val="24"/>
              </w:rPr>
            </w:pPr>
          </w:p>
        </w:tc>
        <w:tc>
          <w:tcPr>
            <w:tcW w:w="100" w:type="dxa"/>
            <w:vAlign w:val="bottom"/>
          </w:tcPr>
          <w:p w:rsidR="00047FF9" w:rsidRDefault="00047FF9">
            <w:pPr>
              <w:rPr>
                <w:sz w:val="24"/>
                <w:szCs w:val="24"/>
              </w:rPr>
            </w:pPr>
          </w:p>
        </w:tc>
      </w:tr>
      <w:tr w:rsidR="00047FF9">
        <w:trPr>
          <w:trHeight w:val="415"/>
        </w:trPr>
        <w:tc>
          <w:tcPr>
            <w:tcW w:w="100" w:type="dxa"/>
            <w:tcBorders>
              <w:left w:val="single" w:sz="8" w:space="0" w:color="auto"/>
            </w:tcBorders>
            <w:vAlign w:val="bottom"/>
          </w:tcPr>
          <w:p w:rsidR="00047FF9" w:rsidRDefault="00047FF9">
            <w:pPr>
              <w:rPr>
                <w:sz w:val="24"/>
                <w:szCs w:val="24"/>
              </w:rPr>
            </w:pPr>
          </w:p>
        </w:tc>
        <w:tc>
          <w:tcPr>
            <w:tcW w:w="840" w:type="dxa"/>
            <w:tcBorders>
              <w:right w:val="single" w:sz="8" w:space="0" w:color="auto"/>
            </w:tcBorders>
            <w:vAlign w:val="bottom"/>
          </w:tcPr>
          <w:p w:rsidR="00047FF9" w:rsidRDefault="00047FF9">
            <w:pPr>
              <w:rPr>
                <w:sz w:val="24"/>
                <w:szCs w:val="24"/>
              </w:rPr>
            </w:pPr>
          </w:p>
        </w:tc>
        <w:tc>
          <w:tcPr>
            <w:tcW w:w="4060" w:type="dxa"/>
            <w:tcBorders>
              <w:right w:val="single" w:sz="8" w:space="0" w:color="auto"/>
            </w:tcBorders>
            <w:vAlign w:val="bottom"/>
          </w:tcPr>
          <w:p w:rsidR="00047FF9" w:rsidRDefault="002500B2">
            <w:pPr>
              <w:ind w:left="100"/>
              <w:rPr>
                <w:sz w:val="20"/>
                <w:szCs w:val="20"/>
              </w:rPr>
            </w:pPr>
            <w:r>
              <w:rPr>
                <w:rFonts w:ascii="Arial" w:eastAsia="Arial" w:hAnsi="Arial" w:cs="Arial"/>
                <w:b/>
                <w:bCs/>
                <w:sz w:val="24"/>
                <w:szCs w:val="24"/>
              </w:rPr>
              <w:t>fraudulent or corrupt practices or</w:t>
            </w:r>
          </w:p>
        </w:tc>
        <w:tc>
          <w:tcPr>
            <w:tcW w:w="2220" w:type="dxa"/>
            <w:tcBorders>
              <w:right w:val="single" w:sz="8" w:space="0" w:color="auto"/>
            </w:tcBorders>
            <w:vAlign w:val="bottom"/>
          </w:tcPr>
          <w:p w:rsidR="00047FF9" w:rsidRDefault="002500B2">
            <w:pPr>
              <w:ind w:left="280"/>
              <w:rPr>
                <w:sz w:val="20"/>
                <w:szCs w:val="20"/>
              </w:rPr>
            </w:pPr>
            <w:r>
              <w:rPr>
                <w:rFonts w:ascii="Arial" w:eastAsia="Arial" w:hAnsi="Arial" w:cs="Arial"/>
                <w:b/>
                <w:bCs/>
                <w:sz w:val="24"/>
                <w:szCs w:val="24"/>
              </w:rPr>
              <w:t>document.</w:t>
            </w:r>
          </w:p>
        </w:tc>
        <w:tc>
          <w:tcPr>
            <w:tcW w:w="1060" w:type="dxa"/>
            <w:vAlign w:val="bottom"/>
          </w:tcPr>
          <w:p w:rsidR="00047FF9" w:rsidRDefault="00047FF9">
            <w:pPr>
              <w:rPr>
                <w:sz w:val="24"/>
                <w:szCs w:val="24"/>
              </w:rPr>
            </w:pPr>
          </w:p>
        </w:tc>
        <w:tc>
          <w:tcPr>
            <w:tcW w:w="140" w:type="dxa"/>
            <w:tcBorders>
              <w:right w:val="single" w:sz="8" w:space="0" w:color="auto"/>
            </w:tcBorders>
            <w:vAlign w:val="bottom"/>
          </w:tcPr>
          <w:p w:rsidR="00047FF9" w:rsidRDefault="00047FF9">
            <w:pPr>
              <w:rPr>
                <w:sz w:val="24"/>
                <w:szCs w:val="24"/>
              </w:rPr>
            </w:pPr>
          </w:p>
        </w:tc>
        <w:tc>
          <w:tcPr>
            <w:tcW w:w="1080" w:type="dxa"/>
            <w:vAlign w:val="bottom"/>
          </w:tcPr>
          <w:p w:rsidR="00047FF9" w:rsidRDefault="00047FF9">
            <w:pPr>
              <w:rPr>
                <w:sz w:val="24"/>
                <w:szCs w:val="24"/>
              </w:rPr>
            </w:pPr>
          </w:p>
        </w:tc>
        <w:tc>
          <w:tcPr>
            <w:tcW w:w="100" w:type="dxa"/>
            <w:vAlign w:val="bottom"/>
          </w:tcPr>
          <w:p w:rsidR="00047FF9" w:rsidRDefault="00047FF9">
            <w:pPr>
              <w:rPr>
                <w:sz w:val="24"/>
                <w:szCs w:val="24"/>
              </w:rPr>
            </w:pPr>
          </w:p>
        </w:tc>
      </w:tr>
      <w:tr w:rsidR="00047FF9">
        <w:trPr>
          <w:trHeight w:val="379"/>
        </w:trPr>
        <w:tc>
          <w:tcPr>
            <w:tcW w:w="100" w:type="dxa"/>
            <w:tcBorders>
              <w:left w:val="single" w:sz="8" w:space="0" w:color="auto"/>
            </w:tcBorders>
            <w:vAlign w:val="bottom"/>
          </w:tcPr>
          <w:p w:rsidR="00047FF9" w:rsidRDefault="00047FF9">
            <w:pPr>
              <w:rPr>
                <w:sz w:val="24"/>
                <w:szCs w:val="24"/>
              </w:rPr>
            </w:pPr>
          </w:p>
        </w:tc>
        <w:tc>
          <w:tcPr>
            <w:tcW w:w="840" w:type="dxa"/>
            <w:tcBorders>
              <w:right w:val="single" w:sz="8" w:space="0" w:color="auto"/>
            </w:tcBorders>
            <w:vAlign w:val="bottom"/>
          </w:tcPr>
          <w:p w:rsidR="00047FF9" w:rsidRDefault="00047FF9">
            <w:pPr>
              <w:rPr>
                <w:sz w:val="24"/>
                <w:szCs w:val="24"/>
              </w:rPr>
            </w:pPr>
          </w:p>
        </w:tc>
        <w:tc>
          <w:tcPr>
            <w:tcW w:w="4060" w:type="dxa"/>
            <w:tcBorders>
              <w:right w:val="single" w:sz="8" w:space="0" w:color="auto"/>
            </w:tcBorders>
            <w:vAlign w:val="bottom"/>
          </w:tcPr>
          <w:p w:rsidR="00047FF9" w:rsidRDefault="002500B2">
            <w:pPr>
              <w:ind w:left="100"/>
              <w:rPr>
                <w:sz w:val="20"/>
                <w:szCs w:val="20"/>
              </w:rPr>
            </w:pPr>
            <w:r>
              <w:rPr>
                <w:rFonts w:ascii="Arial" w:eastAsia="Arial" w:hAnsi="Arial" w:cs="Arial"/>
                <w:b/>
                <w:bCs/>
                <w:w w:val="92"/>
                <w:sz w:val="24"/>
                <w:szCs w:val="24"/>
              </w:rPr>
              <w:t>inefficient/ineffective performance by</w:t>
            </w:r>
          </w:p>
        </w:tc>
        <w:tc>
          <w:tcPr>
            <w:tcW w:w="2220" w:type="dxa"/>
            <w:tcBorders>
              <w:right w:val="single" w:sz="8" w:space="0" w:color="auto"/>
            </w:tcBorders>
            <w:vAlign w:val="bottom"/>
          </w:tcPr>
          <w:p w:rsidR="00047FF9" w:rsidRDefault="00047FF9">
            <w:pPr>
              <w:rPr>
                <w:sz w:val="24"/>
                <w:szCs w:val="24"/>
              </w:rPr>
            </w:pPr>
          </w:p>
        </w:tc>
        <w:tc>
          <w:tcPr>
            <w:tcW w:w="1060" w:type="dxa"/>
            <w:vAlign w:val="bottom"/>
          </w:tcPr>
          <w:p w:rsidR="00047FF9" w:rsidRDefault="00047FF9">
            <w:pPr>
              <w:rPr>
                <w:sz w:val="24"/>
                <w:szCs w:val="24"/>
              </w:rPr>
            </w:pPr>
          </w:p>
        </w:tc>
        <w:tc>
          <w:tcPr>
            <w:tcW w:w="140" w:type="dxa"/>
            <w:tcBorders>
              <w:right w:val="single" w:sz="8" w:space="0" w:color="auto"/>
            </w:tcBorders>
            <w:vAlign w:val="bottom"/>
          </w:tcPr>
          <w:p w:rsidR="00047FF9" w:rsidRDefault="00047FF9">
            <w:pPr>
              <w:rPr>
                <w:sz w:val="24"/>
                <w:szCs w:val="24"/>
              </w:rPr>
            </w:pPr>
          </w:p>
        </w:tc>
        <w:tc>
          <w:tcPr>
            <w:tcW w:w="1080" w:type="dxa"/>
            <w:vAlign w:val="bottom"/>
          </w:tcPr>
          <w:p w:rsidR="00047FF9" w:rsidRDefault="00047FF9">
            <w:pPr>
              <w:rPr>
                <w:sz w:val="24"/>
                <w:szCs w:val="24"/>
              </w:rPr>
            </w:pPr>
          </w:p>
        </w:tc>
        <w:tc>
          <w:tcPr>
            <w:tcW w:w="100" w:type="dxa"/>
            <w:vAlign w:val="bottom"/>
          </w:tcPr>
          <w:p w:rsidR="00047FF9" w:rsidRDefault="00047FF9">
            <w:pPr>
              <w:rPr>
                <w:sz w:val="24"/>
                <w:szCs w:val="24"/>
              </w:rPr>
            </w:pPr>
          </w:p>
        </w:tc>
      </w:tr>
      <w:tr w:rsidR="00047FF9">
        <w:trPr>
          <w:trHeight w:val="144"/>
        </w:trPr>
        <w:tc>
          <w:tcPr>
            <w:tcW w:w="100" w:type="dxa"/>
            <w:tcBorders>
              <w:left w:val="single" w:sz="8" w:space="0" w:color="auto"/>
              <w:bottom w:val="single" w:sz="8" w:space="0" w:color="auto"/>
            </w:tcBorders>
            <w:vAlign w:val="bottom"/>
          </w:tcPr>
          <w:p w:rsidR="00047FF9" w:rsidRDefault="00047FF9">
            <w:pPr>
              <w:rPr>
                <w:sz w:val="12"/>
                <w:szCs w:val="12"/>
              </w:rPr>
            </w:pPr>
          </w:p>
        </w:tc>
        <w:tc>
          <w:tcPr>
            <w:tcW w:w="840" w:type="dxa"/>
            <w:tcBorders>
              <w:bottom w:val="single" w:sz="8" w:space="0" w:color="auto"/>
              <w:right w:val="single" w:sz="8" w:space="0" w:color="auto"/>
            </w:tcBorders>
            <w:vAlign w:val="bottom"/>
          </w:tcPr>
          <w:p w:rsidR="00047FF9" w:rsidRDefault="00047FF9">
            <w:pPr>
              <w:rPr>
                <w:sz w:val="12"/>
                <w:szCs w:val="12"/>
              </w:rPr>
            </w:pPr>
          </w:p>
        </w:tc>
        <w:tc>
          <w:tcPr>
            <w:tcW w:w="4060" w:type="dxa"/>
            <w:tcBorders>
              <w:bottom w:val="single" w:sz="8" w:space="0" w:color="auto"/>
              <w:right w:val="single" w:sz="8" w:space="0" w:color="auto"/>
            </w:tcBorders>
            <w:vAlign w:val="bottom"/>
          </w:tcPr>
          <w:p w:rsidR="00047FF9" w:rsidRDefault="00047FF9">
            <w:pPr>
              <w:rPr>
                <w:sz w:val="12"/>
                <w:szCs w:val="12"/>
              </w:rPr>
            </w:pPr>
          </w:p>
        </w:tc>
        <w:tc>
          <w:tcPr>
            <w:tcW w:w="2220" w:type="dxa"/>
            <w:tcBorders>
              <w:bottom w:val="single" w:sz="8" w:space="0" w:color="auto"/>
              <w:right w:val="single" w:sz="8" w:space="0" w:color="auto"/>
            </w:tcBorders>
            <w:vAlign w:val="bottom"/>
          </w:tcPr>
          <w:p w:rsidR="00047FF9" w:rsidRDefault="00047FF9">
            <w:pPr>
              <w:rPr>
                <w:sz w:val="12"/>
                <w:szCs w:val="12"/>
              </w:rPr>
            </w:pPr>
          </w:p>
        </w:tc>
        <w:tc>
          <w:tcPr>
            <w:tcW w:w="1060" w:type="dxa"/>
            <w:tcBorders>
              <w:bottom w:val="single" w:sz="8" w:space="0" w:color="auto"/>
            </w:tcBorders>
            <w:vAlign w:val="bottom"/>
          </w:tcPr>
          <w:p w:rsidR="00047FF9" w:rsidRDefault="00047FF9">
            <w:pPr>
              <w:rPr>
                <w:sz w:val="12"/>
                <w:szCs w:val="12"/>
              </w:rPr>
            </w:pPr>
          </w:p>
        </w:tc>
        <w:tc>
          <w:tcPr>
            <w:tcW w:w="140" w:type="dxa"/>
            <w:tcBorders>
              <w:bottom w:val="single" w:sz="8" w:space="0" w:color="auto"/>
              <w:right w:val="single" w:sz="8" w:space="0" w:color="auto"/>
            </w:tcBorders>
            <w:vAlign w:val="bottom"/>
          </w:tcPr>
          <w:p w:rsidR="00047FF9" w:rsidRDefault="00047FF9">
            <w:pPr>
              <w:rPr>
                <w:sz w:val="12"/>
                <w:szCs w:val="12"/>
              </w:rPr>
            </w:pPr>
          </w:p>
        </w:tc>
        <w:tc>
          <w:tcPr>
            <w:tcW w:w="1080" w:type="dxa"/>
            <w:tcBorders>
              <w:bottom w:val="single" w:sz="8" w:space="0" w:color="auto"/>
            </w:tcBorders>
            <w:vAlign w:val="bottom"/>
          </w:tcPr>
          <w:p w:rsidR="00047FF9" w:rsidRDefault="00047FF9">
            <w:pPr>
              <w:rPr>
                <w:sz w:val="12"/>
                <w:szCs w:val="12"/>
              </w:rPr>
            </w:pPr>
          </w:p>
        </w:tc>
        <w:tc>
          <w:tcPr>
            <w:tcW w:w="100" w:type="dxa"/>
            <w:tcBorders>
              <w:bottom w:val="single" w:sz="8" w:space="0" w:color="auto"/>
            </w:tcBorders>
            <w:vAlign w:val="bottom"/>
          </w:tcPr>
          <w:p w:rsidR="00047FF9" w:rsidRDefault="00047FF9">
            <w:pPr>
              <w:rPr>
                <w:sz w:val="12"/>
                <w:szCs w:val="12"/>
              </w:rPr>
            </w:pPr>
          </w:p>
        </w:tc>
      </w:tr>
      <w:tr w:rsidR="00047FF9">
        <w:trPr>
          <w:trHeight w:val="162"/>
        </w:trPr>
        <w:tc>
          <w:tcPr>
            <w:tcW w:w="100" w:type="dxa"/>
            <w:vAlign w:val="bottom"/>
          </w:tcPr>
          <w:p w:rsidR="00047FF9" w:rsidRDefault="00047FF9">
            <w:pPr>
              <w:rPr>
                <w:sz w:val="14"/>
                <w:szCs w:val="14"/>
              </w:rPr>
            </w:pPr>
          </w:p>
        </w:tc>
        <w:tc>
          <w:tcPr>
            <w:tcW w:w="840" w:type="dxa"/>
            <w:tcBorders>
              <w:bottom w:val="single" w:sz="8" w:space="0" w:color="D9D9D9"/>
            </w:tcBorders>
            <w:vAlign w:val="bottom"/>
          </w:tcPr>
          <w:p w:rsidR="00047FF9" w:rsidRDefault="00047FF9">
            <w:pPr>
              <w:rPr>
                <w:sz w:val="14"/>
                <w:szCs w:val="14"/>
              </w:rPr>
            </w:pPr>
          </w:p>
        </w:tc>
        <w:tc>
          <w:tcPr>
            <w:tcW w:w="4060" w:type="dxa"/>
            <w:tcBorders>
              <w:bottom w:val="single" w:sz="8" w:space="0" w:color="D9D9D9"/>
            </w:tcBorders>
            <w:vAlign w:val="bottom"/>
          </w:tcPr>
          <w:p w:rsidR="00047FF9" w:rsidRDefault="00047FF9">
            <w:pPr>
              <w:rPr>
                <w:sz w:val="14"/>
                <w:szCs w:val="14"/>
              </w:rPr>
            </w:pPr>
          </w:p>
        </w:tc>
        <w:tc>
          <w:tcPr>
            <w:tcW w:w="2220" w:type="dxa"/>
            <w:tcBorders>
              <w:bottom w:val="single" w:sz="8" w:space="0" w:color="D9D9D9"/>
            </w:tcBorders>
            <w:vAlign w:val="bottom"/>
          </w:tcPr>
          <w:p w:rsidR="00047FF9" w:rsidRDefault="00047FF9">
            <w:pPr>
              <w:rPr>
                <w:sz w:val="14"/>
                <w:szCs w:val="14"/>
              </w:rPr>
            </w:pPr>
          </w:p>
        </w:tc>
        <w:tc>
          <w:tcPr>
            <w:tcW w:w="1060" w:type="dxa"/>
            <w:tcBorders>
              <w:bottom w:val="single" w:sz="8" w:space="0" w:color="D9D9D9"/>
            </w:tcBorders>
            <w:vAlign w:val="bottom"/>
          </w:tcPr>
          <w:p w:rsidR="00047FF9" w:rsidRDefault="00047FF9">
            <w:pPr>
              <w:rPr>
                <w:sz w:val="14"/>
                <w:szCs w:val="14"/>
              </w:rPr>
            </w:pPr>
          </w:p>
        </w:tc>
        <w:tc>
          <w:tcPr>
            <w:tcW w:w="140" w:type="dxa"/>
            <w:tcBorders>
              <w:bottom w:val="single" w:sz="8" w:space="0" w:color="D9D9D9"/>
            </w:tcBorders>
            <w:vAlign w:val="bottom"/>
          </w:tcPr>
          <w:p w:rsidR="00047FF9" w:rsidRDefault="00047FF9">
            <w:pPr>
              <w:rPr>
                <w:sz w:val="14"/>
                <w:szCs w:val="14"/>
              </w:rPr>
            </w:pPr>
          </w:p>
        </w:tc>
        <w:tc>
          <w:tcPr>
            <w:tcW w:w="1080" w:type="dxa"/>
            <w:tcBorders>
              <w:bottom w:val="single" w:sz="8" w:space="0" w:color="D9D9D9"/>
            </w:tcBorders>
            <w:vAlign w:val="bottom"/>
          </w:tcPr>
          <w:p w:rsidR="00047FF9" w:rsidRDefault="00047FF9">
            <w:pPr>
              <w:rPr>
                <w:sz w:val="14"/>
                <w:szCs w:val="14"/>
              </w:rPr>
            </w:pPr>
          </w:p>
        </w:tc>
        <w:tc>
          <w:tcPr>
            <w:tcW w:w="100" w:type="dxa"/>
            <w:vAlign w:val="bottom"/>
          </w:tcPr>
          <w:p w:rsidR="00047FF9" w:rsidRDefault="00047FF9">
            <w:pPr>
              <w:rPr>
                <w:sz w:val="14"/>
                <w:szCs w:val="14"/>
              </w:rPr>
            </w:pPr>
          </w:p>
        </w:tc>
      </w:tr>
      <w:tr w:rsidR="00047FF9">
        <w:trPr>
          <w:trHeight w:val="277"/>
        </w:trPr>
        <w:tc>
          <w:tcPr>
            <w:tcW w:w="100" w:type="dxa"/>
            <w:vAlign w:val="bottom"/>
          </w:tcPr>
          <w:p w:rsidR="00047FF9" w:rsidRDefault="00047FF9">
            <w:pPr>
              <w:rPr>
                <w:sz w:val="24"/>
                <w:szCs w:val="24"/>
              </w:rPr>
            </w:pPr>
          </w:p>
        </w:tc>
        <w:tc>
          <w:tcPr>
            <w:tcW w:w="840" w:type="dxa"/>
            <w:vAlign w:val="bottom"/>
          </w:tcPr>
          <w:p w:rsidR="00047FF9" w:rsidRDefault="00047FF9">
            <w:pPr>
              <w:rPr>
                <w:sz w:val="24"/>
                <w:szCs w:val="24"/>
              </w:rPr>
            </w:pPr>
          </w:p>
        </w:tc>
        <w:tc>
          <w:tcPr>
            <w:tcW w:w="4060" w:type="dxa"/>
            <w:vAlign w:val="bottom"/>
          </w:tcPr>
          <w:p w:rsidR="00047FF9" w:rsidRDefault="00047FF9">
            <w:pPr>
              <w:rPr>
                <w:sz w:val="24"/>
                <w:szCs w:val="24"/>
              </w:rPr>
            </w:pPr>
          </w:p>
        </w:tc>
        <w:tc>
          <w:tcPr>
            <w:tcW w:w="2220" w:type="dxa"/>
            <w:vAlign w:val="bottom"/>
          </w:tcPr>
          <w:p w:rsidR="00047FF9" w:rsidRDefault="00047FF9">
            <w:pPr>
              <w:rPr>
                <w:sz w:val="24"/>
                <w:szCs w:val="24"/>
              </w:rPr>
            </w:pPr>
          </w:p>
        </w:tc>
        <w:tc>
          <w:tcPr>
            <w:tcW w:w="1060" w:type="dxa"/>
            <w:vAlign w:val="bottom"/>
          </w:tcPr>
          <w:p w:rsidR="00047FF9" w:rsidRDefault="00047FF9">
            <w:pPr>
              <w:rPr>
                <w:sz w:val="24"/>
                <w:szCs w:val="24"/>
              </w:rPr>
            </w:pPr>
          </w:p>
        </w:tc>
        <w:tc>
          <w:tcPr>
            <w:tcW w:w="1220" w:type="dxa"/>
            <w:gridSpan w:val="2"/>
            <w:vAlign w:val="bottom"/>
          </w:tcPr>
          <w:p w:rsidR="00047FF9" w:rsidRDefault="002500B2">
            <w:pPr>
              <w:ind w:left="80"/>
              <w:rPr>
                <w:sz w:val="20"/>
                <w:szCs w:val="20"/>
              </w:rPr>
            </w:pPr>
            <w:r>
              <w:rPr>
                <w:rFonts w:ascii="Arial" w:eastAsia="Arial" w:hAnsi="Arial" w:cs="Arial"/>
                <w:b/>
                <w:bCs/>
                <w:w w:val="90"/>
                <w:sz w:val="24"/>
                <w:szCs w:val="24"/>
              </w:rPr>
              <w:t xml:space="preserve">36 | </w:t>
            </w:r>
            <w:r>
              <w:rPr>
                <w:rFonts w:ascii="Arial" w:eastAsia="Arial" w:hAnsi="Arial" w:cs="Arial"/>
                <w:b/>
                <w:bCs/>
                <w:color w:val="7F7F7F"/>
                <w:w w:val="90"/>
                <w:sz w:val="24"/>
                <w:szCs w:val="24"/>
              </w:rPr>
              <w:t>P a g e</w:t>
            </w:r>
          </w:p>
        </w:tc>
        <w:tc>
          <w:tcPr>
            <w:tcW w:w="100" w:type="dxa"/>
            <w:vAlign w:val="bottom"/>
          </w:tcPr>
          <w:p w:rsidR="00047FF9" w:rsidRDefault="00047FF9">
            <w:pPr>
              <w:rPr>
                <w:sz w:val="24"/>
                <w:szCs w:val="24"/>
              </w:rPr>
            </w:pPr>
          </w:p>
        </w:tc>
      </w:tr>
    </w:tbl>
    <w:p w:rsidR="00047FF9" w:rsidRDefault="00047FF9">
      <w:pPr>
        <w:sectPr w:rsidR="00047FF9">
          <w:pgSz w:w="12240" w:h="15840"/>
          <w:pgMar w:top="717" w:right="1320" w:bottom="439" w:left="1320" w:header="0" w:footer="0" w:gutter="0"/>
          <w:cols w:space="720" w:equalWidth="0">
            <w:col w:w="9600"/>
          </w:cols>
        </w:sectPr>
      </w:pPr>
    </w:p>
    <w:p w:rsidR="00047FF9" w:rsidRDefault="002500B2">
      <w:pPr>
        <w:jc w:val="center"/>
        <w:rPr>
          <w:sz w:val="20"/>
          <w:szCs w:val="20"/>
        </w:rPr>
      </w:pPr>
      <w:r>
        <w:rPr>
          <w:rFonts w:ascii="Arial" w:eastAsia="Arial" w:hAnsi="Arial" w:cs="Arial"/>
          <w:b/>
          <w:bCs/>
        </w:rPr>
        <w:lastRenderedPageBreak/>
        <w:t xml:space="preserve">Ministry of Skill Development &amp; Entrepreneurship,Government of </w:t>
      </w:r>
      <w:r>
        <w:rPr>
          <w:rFonts w:ascii="Arial" w:eastAsia="Arial" w:hAnsi="Arial" w:cs="Arial"/>
          <w:b/>
          <w:bCs/>
        </w:rPr>
        <w:t>India</w:t>
      </w:r>
    </w:p>
    <w:p w:rsidR="00047FF9" w:rsidRDefault="002500B2">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-83820</wp:posOffset>
            </wp:positionH>
            <wp:positionV relativeFrom="paragraph">
              <wp:posOffset>285750</wp:posOffset>
            </wp:positionV>
            <wp:extent cx="6112510" cy="673481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a:extLst/>
                    </a:blip>
                    <a:srcRect/>
                    <a:stretch>
                      <a:fillRect/>
                    </a:stretch>
                  </pic:blipFill>
                  <pic:spPr bwMode="auto">
                    <a:xfrm>
                      <a:off x="0" y="0"/>
                      <a:ext cx="6112510" cy="6734810"/>
                    </a:xfrm>
                    <a:prstGeom prst="rect">
                      <a:avLst/>
                    </a:prstGeom>
                    <a:noFill/>
                  </pic:spPr>
                </pic:pic>
              </a:graphicData>
            </a:graphic>
          </wp:anchor>
        </w:drawing>
      </w:r>
    </w:p>
    <w:p w:rsidR="00047FF9" w:rsidRDefault="00047FF9">
      <w:pPr>
        <w:spacing w:line="200" w:lineRule="exact"/>
        <w:rPr>
          <w:sz w:val="20"/>
          <w:szCs w:val="20"/>
        </w:rPr>
      </w:pPr>
    </w:p>
    <w:p w:rsidR="00047FF9" w:rsidRDefault="00047FF9">
      <w:pPr>
        <w:spacing w:line="257" w:lineRule="exact"/>
        <w:rPr>
          <w:sz w:val="20"/>
          <w:szCs w:val="20"/>
        </w:rPr>
      </w:pPr>
    </w:p>
    <w:p w:rsidR="00047FF9" w:rsidRDefault="002500B2">
      <w:pPr>
        <w:jc w:val="center"/>
        <w:rPr>
          <w:sz w:val="20"/>
          <w:szCs w:val="20"/>
        </w:rPr>
      </w:pPr>
      <w:r>
        <w:rPr>
          <w:rFonts w:ascii="Arial" w:eastAsia="Arial" w:hAnsi="Arial" w:cs="Arial"/>
          <w:b/>
          <w:bCs/>
          <w:sz w:val="24"/>
          <w:szCs w:val="24"/>
        </w:rPr>
        <w:t>Checklist for compliance to Eligibility Criteria</w:t>
      </w:r>
    </w:p>
    <w:p w:rsidR="00047FF9" w:rsidRDefault="00047FF9">
      <w:pPr>
        <w:spacing w:line="149" w:lineRule="exact"/>
        <w:rPr>
          <w:sz w:val="20"/>
          <w:szCs w:val="20"/>
        </w:rPr>
      </w:pPr>
    </w:p>
    <w:p w:rsidR="00047FF9" w:rsidRDefault="002500B2">
      <w:pPr>
        <w:tabs>
          <w:tab w:val="left" w:pos="900"/>
          <w:tab w:val="left" w:pos="4940"/>
          <w:tab w:val="left" w:pos="7160"/>
          <w:tab w:val="left" w:pos="8360"/>
        </w:tabs>
        <w:rPr>
          <w:sz w:val="20"/>
          <w:szCs w:val="20"/>
        </w:rPr>
      </w:pPr>
      <w:r>
        <w:rPr>
          <w:rFonts w:ascii="Arial" w:eastAsia="Arial" w:hAnsi="Arial" w:cs="Arial"/>
          <w:b/>
          <w:bCs/>
          <w:sz w:val="24"/>
          <w:szCs w:val="24"/>
        </w:rPr>
        <w:t>Sl. No</w:t>
      </w:r>
      <w:r>
        <w:rPr>
          <w:rFonts w:ascii="Arial" w:eastAsia="Arial" w:hAnsi="Arial" w:cs="Arial"/>
          <w:b/>
          <w:bCs/>
          <w:sz w:val="24"/>
          <w:szCs w:val="24"/>
        </w:rPr>
        <w:tab/>
        <w:t>Eligibility Criteria</w:t>
      </w:r>
      <w:r>
        <w:rPr>
          <w:sz w:val="20"/>
          <w:szCs w:val="20"/>
        </w:rPr>
        <w:tab/>
      </w:r>
      <w:r>
        <w:rPr>
          <w:rFonts w:ascii="Arial" w:eastAsia="Arial" w:hAnsi="Arial" w:cs="Arial"/>
          <w:b/>
          <w:bCs/>
          <w:sz w:val="24"/>
          <w:szCs w:val="24"/>
        </w:rPr>
        <w:t>Proof Required</w:t>
      </w:r>
      <w:r>
        <w:rPr>
          <w:sz w:val="20"/>
          <w:szCs w:val="20"/>
        </w:rPr>
        <w:tab/>
      </w:r>
      <w:r>
        <w:rPr>
          <w:rFonts w:ascii="Arial" w:eastAsia="Arial" w:hAnsi="Arial" w:cs="Arial"/>
          <w:b/>
          <w:bCs/>
          <w:sz w:val="24"/>
          <w:szCs w:val="24"/>
        </w:rPr>
        <w:t>Check</w:t>
      </w:r>
      <w:r>
        <w:rPr>
          <w:sz w:val="20"/>
          <w:szCs w:val="20"/>
        </w:rPr>
        <w:tab/>
      </w:r>
      <w:r>
        <w:rPr>
          <w:rFonts w:ascii="Arial" w:eastAsia="Arial" w:hAnsi="Arial" w:cs="Arial"/>
          <w:b/>
          <w:bCs/>
          <w:sz w:val="20"/>
          <w:szCs w:val="20"/>
        </w:rPr>
        <w:t>Page</w:t>
      </w:r>
    </w:p>
    <w:p w:rsidR="00047FF9" w:rsidRDefault="00047FF9">
      <w:pPr>
        <w:spacing w:line="137" w:lineRule="exact"/>
        <w:rPr>
          <w:sz w:val="20"/>
          <w:szCs w:val="20"/>
        </w:rPr>
      </w:pPr>
    </w:p>
    <w:p w:rsidR="00047FF9" w:rsidRDefault="002500B2">
      <w:pPr>
        <w:tabs>
          <w:tab w:val="left" w:pos="8360"/>
        </w:tabs>
        <w:ind w:left="7180"/>
        <w:jc w:val="both"/>
        <w:rPr>
          <w:sz w:val="20"/>
          <w:szCs w:val="20"/>
        </w:rPr>
      </w:pPr>
      <w:r>
        <w:rPr>
          <w:rFonts w:ascii="Arial" w:eastAsia="Arial" w:hAnsi="Arial" w:cs="Arial"/>
          <w:b/>
          <w:bCs/>
          <w:sz w:val="24"/>
          <w:szCs w:val="24"/>
        </w:rPr>
        <w:t>List</w:t>
      </w:r>
      <w:r>
        <w:rPr>
          <w:sz w:val="20"/>
          <w:szCs w:val="20"/>
        </w:rPr>
        <w:tab/>
      </w:r>
      <w:r>
        <w:rPr>
          <w:rFonts w:ascii="Arial" w:eastAsia="Arial" w:hAnsi="Arial" w:cs="Arial"/>
          <w:b/>
          <w:bCs/>
          <w:sz w:val="24"/>
          <w:szCs w:val="24"/>
        </w:rPr>
        <w:t>Referenc</w:t>
      </w:r>
    </w:p>
    <w:p w:rsidR="00047FF9" w:rsidRDefault="00047FF9">
      <w:pPr>
        <w:spacing w:line="139" w:lineRule="exact"/>
        <w:rPr>
          <w:sz w:val="20"/>
          <w:szCs w:val="20"/>
        </w:rPr>
      </w:pPr>
    </w:p>
    <w:p w:rsidR="00047FF9" w:rsidRDefault="002500B2">
      <w:pPr>
        <w:tabs>
          <w:tab w:val="left" w:pos="8360"/>
        </w:tabs>
        <w:ind w:left="7180"/>
        <w:rPr>
          <w:sz w:val="20"/>
          <w:szCs w:val="20"/>
        </w:rPr>
      </w:pPr>
      <w:r>
        <w:rPr>
          <w:rFonts w:ascii="Arial" w:eastAsia="Arial" w:hAnsi="Arial" w:cs="Arial"/>
          <w:b/>
          <w:bCs/>
          <w:sz w:val="24"/>
          <w:szCs w:val="24"/>
        </w:rPr>
        <w:t>(Yes/No)</w:t>
      </w:r>
      <w:r>
        <w:rPr>
          <w:rFonts w:ascii="Arial" w:eastAsia="Arial" w:hAnsi="Arial" w:cs="Arial"/>
          <w:b/>
          <w:bCs/>
          <w:sz w:val="24"/>
          <w:szCs w:val="24"/>
        </w:rPr>
        <w:tab/>
        <w:t>e</w:t>
      </w:r>
    </w:p>
    <w:p w:rsidR="00047FF9" w:rsidRDefault="00047FF9">
      <w:pPr>
        <w:spacing w:line="142" w:lineRule="exact"/>
        <w:rPr>
          <w:sz w:val="20"/>
          <w:szCs w:val="20"/>
        </w:rPr>
      </w:pPr>
    </w:p>
    <w:p w:rsidR="00047FF9" w:rsidRDefault="002500B2">
      <w:pPr>
        <w:ind w:left="920"/>
        <w:rPr>
          <w:sz w:val="20"/>
          <w:szCs w:val="20"/>
        </w:rPr>
      </w:pPr>
      <w:r>
        <w:rPr>
          <w:rFonts w:ascii="Arial" w:eastAsia="Arial" w:hAnsi="Arial" w:cs="Arial"/>
          <w:b/>
          <w:bCs/>
          <w:sz w:val="24"/>
          <w:szCs w:val="24"/>
        </w:rPr>
        <w:t>any Government (Central or State</w:t>
      </w:r>
    </w:p>
    <w:p w:rsidR="00047FF9" w:rsidRDefault="00047FF9">
      <w:pPr>
        <w:spacing w:line="139" w:lineRule="exact"/>
        <w:rPr>
          <w:sz w:val="20"/>
          <w:szCs w:val="20"/>
        </w:rPr>
      </w:pPr>
    </w:p>
    <w:p w:rsidR="00047FF9" w:rsidRDefault="002500B2">
      <w:pPr>
        <w:ind w:left="920"/>
        <w:rPr>
          <w:sz w:val="20"/>
          <w:szCs w:val="20"/>
        </w:rPr>
      </w:pPr>
      <w:r>
        <w:rPr>
          <w:rFonts w:ascii="Arial" w:eastAsia="Arial" w:hAnsi="Arial" w:cs="Arial"/>
          <w:b/>
          <w:bCs/>
          <w:sz w:val="24"/>
          <w:szCs w:val="24"/>
        </w:rPr>
        <w:t>Government)/semi Government/Public</w:t>
      </w:r>
    </w:p>
    <w:p w:rsidR="00047FF9" w:rsidRDefault="00047FF9">
      <w:pPr>
        <w:spacing w:line="137" w:lineRule="exact"/>
        <w:rPr>
          <w:sz w:val="20"/>
          <w:szCs w:val="20"/>
        </w:rPr>
      </w:pPr>
    </w:p>
    <w:p w:rsidR="00047FF9" w:rsidRDefault="002500B2">
      <w:pPr>
        <w:ind w:left="920"/>
        <w:rPr>
          <w:sz w:val="20"/>
          <w:szCs w:val="20"/>
        </w:rPr>
      </w:pPr>
      <w:r>
        <w:rPr>
          <w:rFonts w:ascii="Arial" w:eastAsia="Arial" w:hAnsi="Arial" w:cs="Arial"/>
          <w:b/>
          <w:bCs/>
          <w:sz w:val="24"/>
          <w:szCs w:val="24"/>
        </w:rPr>
        <w:t>sector entity in India</w:t>
      </w:r>
    </w:p>
    <w:p w:rsidR="00047FF9" w:rsidRDefault="00047FF9">
      <w:pPr>
        <w:sectPr w:rsidR="00047FF9">
          <w:pgSz w:w="12240" w:h="15840"/>
          <w:pgMar w:top="717" w:right="1440" w:bottom="473" w:left="1440" w:header="0" w:footer="0" w:gutter="0"/>
          <w:cols w:space="720" w:equalWidth="0">
            <w:col w:w="9360"/>
          </w:cols>
        </w:sect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301" w:lineRule="exact"/>
        <w:rPr>
          <w:sz w:val="20"/>
          <w:szCs w:val="20"/>
        </w:rPr>
      </w:pPr>
    </w:p>
    <w:p w:rsidR="00047FF9" w:rsidRDefault="002500B2">
      <w:pPr>
        <w:numPr>
          <w:ilvl w:val="0"/>
          <w:numId w:val="32"/>
        </w:numPr>
        <w:tabs>
          <w:tab w:val="left" w:pos="919"/>
        </w:tabs>
        <w:spacing w:line="439" w:lineRule="auto"/>
        <w:ind w:left="920" w:hanging="829"/>
        <w:rPr>
          <w:rFonts w:ascii="Arial" w:eastAsia="Arial" w:hAnsi="Arial" w:cs="Arial"/>
          <w:b/>
          <w:bCs/>
          <w:sz w:val="20"/>
          <w:szCs w:val="20"/>
        </w:rPr>
      </w:pPr>
      <w:r>
        <w:rPr>
          <w:rFonts w:ascii="Arial" w:eastAsia="Arial" w:hAnsi="Arial" w:cs="Arial"/>
          <w:b/>
          <w:bCs/>
          <w:sz w:val="20"/>
          <w:szCs w:val="20"/>
        </w:rPr>
        <w:t xml:space="preserve">As on </w:t>
      </w:r>
      <w:r>
        <w:rPr>
          <w:rFonts w:ascii="Arial" w:eastAsia="Arial" w:hAnsi="Arial" w:cs="Arial"/>
          <w:b/>
          <w:bCs/>
          <w:sz w:val="20"/>
          <w:szCs w:val="20"/>
        </w:rPr>
        <w:t>date of submission of the bid, the Directors and any other personnel of the bidder should not have been found guilty of moral turpitude or convicted of any economic offence or violation of any financial sector laws in India.</w:t>
      </w:r>
    </w:p>
    <w:p w:rsidR="00047FF9" w:rsidRDefault="002500B2">
      <w:pPr>
        <w:spacing w:line="20" w:lineRule="exact"/>
        <w:rPr>
          <w:sz w:val="20"/>
          <w:szCs w:val="20"/>
        </w:rPr>
      </w:pPr>
      <w:r>
        <w:rPr>
          <w:sz w:val="20"/>
          <w:szCs w:val="20"/>
        </w:rPr>
        <w:br w:type="column"/>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60" w:lineRule="exact"/>
        <w:rPr>
          <w:sz w:val="20"/>
          <w:szCs w:val="20"/>
        </w:rPr>
      </w:pPr>
    </w:p>
    <w:p w:rsidR="00047FF9" w:rsidRDefault="002500B2">
      <w:pPr>
        <w:rPr>
          <w:sz w:val="20"/>
          <w:szCs w:val="20"/>
        </w:rPr>
      </w:pPr>
      <w:r>
        <w:rPr>
          <w:rFonts w:ascii="Arial" w:eastAsia="Arial" w:hAnsi="Arial" w:cs="Arial"/>
          <w:b/>
          <w:bCs/>
          <w:sz w:val="24"/>
          <w:szCs w:val="24"/>
        </w:rPr>
        <w:t>Self-Certificate on</w:t>
      </w:r>
    </w:p>
    <w:p w:rsidR="00047FF9" w:rsidRDefault="00047FF9">
      <w:pPr>
        <w:spacing w:line="165" w:lineRule="exact"/>
        <w:rPr>
          <w:sz w:val="20"/>
          <w:szCs w:val="20"/>
        </w:rPr>
      </w:pPr>
    </w:p>
    <w:p w:rsidR="00047FF9" w:rsidRDefault="002500B2">
      <w:pPr>
        <w:ind w:left="180"/>
        <w:rPr>
          <w:sz w:val="20"/>
          <w:szCs w:val="20"/>
        </w:rPr>
      </w:pPr>
      <w:r>
        <w:rPr>
          <w:rFonts w:ascii="Arial" w:eastAsia="Arial" w:hAnsi="Arial" w:cs="Arial"/>
          <w:b/>
          <w:bCs/>
          <w:sz w:val="24"/>
          <w:szCs w:val="24"/>
        </w:rPr>
        <w:t>the l</w:t>
      </w:r>
      <w:r>
        <w:rPr>
          <w:rFonts w:ascii="Arial" w:eastAsia="Arial" w:hAnsi="Arial" w:cs="Arial"/>
          <w:b/>
          <w:bCs/>
          <w:sz w:val="24"/>
          <w:szCs w:val="24"/>
        </w:rPr>
        <w:t>etterhead of</w:t>
      </w:r>
    </w:p>
    <w:p w:rsidR="00047FF9" w:rsidRDefault="00047FF9">
      <w:pPr>
        <w:spacing w:line="137" w:lineRule="exact"/>
        <w:rPr>
          <w:sz w:val="20"/>
          <w:szCs w:val="20"/>
        </w:rPr>
      </w:pPr>
    </w:p>
    <w:p w:rsidR="00047FF9" w:rsidRDefault="002500B2">
      <w:pPr>
        <w:ind w:left="180"/>
        <w:rPr>
          <w:sz w:val="20"/>
          <w:szCs w:val="20"/>
        </w:rPr>
      </w:pPr>
      <w:r>
        <w:rPr>
          <w:rFonts w:ascii="Arial" w:eastAsia="Arial" w:hAnsi="Arial" w:cs="Arial"/>
          <w:b/>
          <w:bCs/>
          <w:sz w:val="24"/>
          <w:szCs w:val="24"/>
        </w:rPr>
        <w:t>the bidder signed</w:t>
      </w:r>
    </w:p>
    <w:p w:rsidR="00047FF9" w:rsidRDefault="00047FF9">
      <w:pPr>
        <w:spacing w:line="139" w:lineRule="exact"/>
        <w:rPr>
          <w:sz w:val="20"/>
          <w:szCs w:val="20"/>
        </w:rPr>
      </w:pPr>
    </w:p>
    <w:p w:rsidR="00047FF9" w:rsidRDefault="002500B2">
      <w:pPr>
        <w:ind w:left="180"/>
        <w:rPr>
          <w:sz w:val="20"/>
          <w:szCs w:val="20"/>
        </w:rPr>
      </w:pPr>
      <w:r>
        <w:rPr>
          <w:rFonts w:ascii="Arial" w:eastAsia="Arial" w:hAnsi="Arial" w:cs="Arial"/>
          <w:b/>
          <w:bCs/>
          <w:sz w:val="24"/>
          <w:szCs w:val="24"/>
        </w:rPr>
        <w:t>by Authorised</w:t>
      </w:r>
    </w:p>
    <w:p w:rsidR="00047FF9" w:rsidRDefault="00047FF9">
      <w:pPr>
        <w:spacing w:line="137" w:lineRule="exact"/>
        <w:rPr>
          <w:sz w:val="20"/>
          <w:szCs w:val="20"/>
        </w:rPr>
      </w:pPr>
    </w:p>
    <w:p w:rsidR="00047FF9" w:rsidRDefault="002500B2">
      <w:pPr>
        <w:ind w:left="180"/>
        <w:rPr>
          <w:sz w:val="20"/>
          <w:szCs w:val="20"/>
        </w:rPr>
      </w:pPr>
      <w:r>
        <w:rPr>
          <w:rFonts w:ascii="Arial" w:eastAsia="Arial" w:hAnsi="Arial" w:cs="Arial"/>
          <w:b/>
          <w:bCs/>
          <w:sz w:val="24"/>
          <w:szCs w:val="24"/>
        </w:rPr>
        <w:t>signatory with the</w:t>
      </w:r>
    </w:p>
    <w:p w:rsidR="00047FF9" w:rsidRDefault="00047FF9">
      <w:pPr>
        <w:spacing w:line="139" w:lineRule="exact"/>
        <w:rPr>
          <w:sz w:val="20"/>
          <w:szCs w:val="20"/>
        </w:rPr>
      </w:pPr>
    </w:p>
    <w:p w:rsidR="00047FF9" w:rsidRDefault="002500B2">
      <w:pPr>
        <w:ind w:left="180"/>
        <w:rPr>
          <w:sz w:val="20"/>
          <w:szCs w:val="20"/>
        </w:rPr>
      </w:pPr>
      <w:r>
        <w:rPr>
          <w:rFonts w:ascii="Arial" w:eastAsia="Arial" w:hAnsi="Arial" w:cs="Arial"/>
          <w:b/>
          <w:bCs/>
          <w:sz w:val="24"/>
          <w:szCs w:val="24"/>
        </w:rPr>
        <w:t>bidder’s seal and</w:t>
      </w:r>
    </w:p>
    <w:p w:rsidR="00047FF9" w:rsidRDefault="00047FF9">
      <w:pPr>
        <w:spacing w:line="137" w:lineRule="exact"/>
        <w:rPr>
          <w:sz w:val="20"/>
          <w:szCs w:val="20"/>
        </w:rPr>
      </w:pPr>
    </w:p>
    <w:p w:rsidR="00047FF9" w:rsidRDefault="002500B2">
      <w:pPr>
        <w:ind w:left="180"/>
        <w:rPr>
          <w:sz w:val="20"/>
          <w:szCs w:val="20"/>
        </w:rPr>
      </w:pPr>
      <w:r>
        <w:rPr>
          <w:rFonts w:ascii="Arial" w:eastAsia="Arial" w:hAnsi="Arial" w:cs="Arial"/>
          <w:b/>
          <w:bCs/>
          <w:sz w:val="24"/>
          <w:szCs w:val="24"/>
        </w:rPr>
        <w:t>stamp.</w:t>
      </w:r>
    </w:p>
    <w:p w:rsidR="00047FF9" w:rsidRDefault="00047FF9">
      <w:pPr>
        <w:spacing w:line="200" w:lineRule="exact"/>
        <w:rPr>
          <w:sz w:val="20"/>
          <w:szCs w:val="20"/>
        </w:rPr>
      </w:pPr>
    </w:p>
    <w:p w:rsidR="00047FF9" w:rsidRDefault="00047FF9">
      <w:pPr>
        <w:sectPr w:rsidR="00047FF9">
          <w:type w:val="continuous"/>
          <w:pgSz w:w="12240" w:h="15840"/>
          <w:pgMar w:top="717" w:right="1440" w:bottom="473" w:left="1440" w:header="0" w:footer="0" w:gutter="0"/>
          <w:cols w:num="2" w:space="720" w:equalWidth="0">
            <w:col w:w="4740" w:space="240"/>
            <w:col w:w="4380"/>
          </w:cols>
        </w:sectPr>
      </w:pPr>
    </w:p>
    <w:p w:rsidR="00047FF9" w:rsidRDefault="00047FF9">
      <w:pPr>
        <w:spacing w:line="374" w:lineRule="exact"/>
        <w:rPr>
          <w:sz w:val="20"/>
          <w:szCs w:val="20"/>
        </w:rPr>
      </w:pPr>
    </w:p>
    <w:p w:rsidR="00047FF9" w:rsidRDefault="002500B2">
      <w:pPr>
        <w:numPr>
          <w:ilvl w:val="0"/>
          <w:numId w:val="33"/>
        </w:numPr>
        <w:tabs>
          <w:tab w:val="left" w:pos="919"/>
        </w:tabs>
        <w:spacing w:line="449" w:lineRule="auto"/>
        <w:ind w:left="920" w:hanging="829"/>
        <w:rPr>
          <w:rFonts w:ascii="Arial" w:eastAsia="Arial" w:hAnsi="Arial" w:cs="Arial"/>
          <w:b/>
          <w:bCs/>
          <w:sz w:val="20"/>
          <w:szCs w:val="20"/>
        </w:rPr>
      </w:pPr>
      <w:r>
        <w:rPr>
          <w:rFonts w:ascii="Arial" w:eastAsia="Arial" w:hAnsi="Arial" w:cs="Arial"/>
          <w:b/>
          <w:bCs/>
          <w:sz w:val="20"/>
          <w:szCs w:val="20"/>
        </w:rPr>
        <w:t>The bidder should have submitted the Tender document fee (non-refundable) and the EMD as mentioned in the RFP.</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68480" behindDoc="1" locked="0" layoutInCell="0" allowOverlap="1">
                <wp:simplePos x="0" y="0"/>
                <wp:positionH relativeFrom="column">
                  <wp:posOffset>-17780</wp:posOffset>
                </wp:positionH>
                <wp:positionV relativeFrom="paragraph">
                  <wp:posOffset>3169920</wp:posOffset>
                </wp:positionV>
                <wp:extent cx="5979160"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4763"/>
                        </a:xfrm>
                        <a:prstGeom prst="line">
                          <a:avLst/>
                        </a:prstGeom>
                        <a:solidFill>
                          <a:srgbClr val="FFFFFF"/>
                        </a:solidFill>
                        <a:ln w="6095">
                          <a:solidFill>
                            <a:srgbClr val="D9D9D9"/>
                          </a:solidFill>
                          <a:miter lim="800000"/>
                          <a:headEnd/>
                          <a:tailEnd/>
                        </a:ln>
                      </wps:spPr>
                      <wps:bodyPr/>
                    </wps:wsp>
                  </a:graphicData>
                </a:graphic>
              </wp:anchor>
            </w:drawing>
          </mc:Choice>
          <mc:Fallback>
            <w:pict>
              <v:line w14:anchorId="72B2D59D" id="Shape 50"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1.4pt,249.6pt" to="469.4pt,2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" o:allowincell="f" filled="t" strokecolor="#d9d9d9" strokeweight=".16931mm">
                <v:stroke joinstyle="miter"/>
                <o:lock v:ext="edit" shapetype="f"/>
              </v:line>
            </w:pict>
          </mc:Fallback>
        </mc:AlternateContent>
      </w:r>
    </w:p>
    <w:p w:rsidR="00047FF9" w:rsidRDefault="002500B2">
      <w:pPr>
        <w:spacing w:line="20" w:lineRule="exact"/>
        <w:rPr>
          <w:sz w:val="20"/>
          <w:szCs w:val="20"/>
        </w:rPr>
      </w:pPr>
      <w:r>
        <w:rPr>
          <w:sz w:val="20"/>
          <w:szCs w:val="20"/>
        </w:rPr>
        <w:br w:type="column"/>
      </w:r>
    </w:p>
    <w:p w:rsidR="00047FF9" w:rsidRDefault="00047FF9">
      <w:pPr>
        <w:spacing w:line="340" w:lineRule="exact"/>
        <w:rPr>
          <w:sz w:val="20"/>
          <w:szCs w:val="20"/>
        </w:rPr>
      </w:pPr>
    </w:p>
    <w:p w:rsidR="00047FF9" w:rsidRDefault="00047FF9">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2120"/>
        <w:gridCol w:w="1200"/>
        <w:gridCol w:w="200"/>
      </w:tblGrid>
      <w:tr w:rsidR="00047FF9">
        <w:trPr>
          <w:trHeight w:val="311"/>
        </w:trPr>
        <w:tc>
          <w:tcPr>
            <w:tcW w:w="2120" w:type="dxa"/>
            <w:tcBorders>
              <w:right w:val="single" w:sz="8" w:space="0" w:color="auto"/>
            </w:tcBorders>
            <w:vAlign w:val="bottom"/>
          </w:tcPr>
          <w:p w:rsidR="00047FF9" w:rsidRDefault="002500B2">
            <w:pPr>
              <w:rPr>
                <w:sz w:val="20"/>
                <w:szCs w:val="20"/>
              </w:rPr>
            </w:pPr>
            <w:r>
              <w:rPr>
                <w:rFonts w:ascii="Arial" w:eastAsia="Arial" w:hAnsi="Arial" w:cs="Arial"/>
                <w:b/>
                <w:bCs/>
                <w:sz w:val="24"/>
                <w:szCs w:val="24"/>
              </w:rPr>
              <w:t>Tender Document</w:t>
            </w:r>
          </w:p>
        </w:tc>
        <w:tc>
          <w:tcPr>
            <w:tcW w:w="1200" w:type="dxa"/>
            <w:tcBorders>
              <w:right w:val="single" w:sz="8" w:space="0" w:color="auto"/>
            </w:tcBorders>
            <w:vAlign w:val="bottom"/>
          </w:tcPr>
          <w:p w:rsidR="00047FF9" w:rsidRDefault="00047FF9">
            <w:pPr>
              <w:rPr>
                <w:sz w:val="24"/>
                <w:szCs w:val="24"/>
              </w:rPr>
            </w:pPr>
          </w:p>
        </w:tc>
        <w:tc>
          <w:tcPr>
            <w:tcW w:w="200" w:type="dxa"/>
            <w:vAlign w:val="bottom"/>
          </w:tcPr>
          <w:p w:rsidR="00047FF9" w:rsidRDefault="00047FF9">
            <w:pPr>
              <w:rPr>
                <w:sz w:val="24"/>
                <w:szCs w:val="24"/>
              </w:rPr>
            </w:pPr>
          </w:p>
        </w:tc>
      </w:tr>
      <w:tr w:rsidR="00047FF9">
        <w:trPr>
          <w:trHeight w:val="399"/>
        </w:trPr>
        <w:tc>
          <w:tcPr>
            <w:tcW w:w="2120" w:type="dxa"/>
            <w:tcBorders>
              <w:right w:val="single" w:sz="8" w:space="0" w:color="auto"/>
            </w:tcBorders>
            <w:vAlign w:val="bottom"/>
          </w:tcPr>
          <w:p w:rsidR="00047FF9" w:rsidRDefault="002500B2">
            <w:pPr>
              <w:ind w:left="180"/>
              <w:rPr>
                <w:sz w:val="20"/>
                <w:szCs w:val="20"/>
              </w:rPr>
            </w:pPr>
            <w:r>
              <w:rPr>
                <w:rFonts w:ascii="Arial" w:eastAsia="Arial" w:hAnsi="Arial" w:cs="Arial"/>
                <w:b/>
                <w:bCs/>
                <w:w w:val="90"/>
                <w:sz w:val="24"/>
                <w:szCs w:val="24"/>
              </w:rPr>
              <w:t>Fee: Demand draft</w:t>
            </w:r>
          </w:p>
        </w:tc>
        <w:tc>
          <w:tcPr>
            <w:tcW w:w="1200" w:type="dxa"/>
            <w:tcBorders>
              <w:right w:val="single" w:sz="8" w:space="0" w:color="auto"/>
            </w:tcBorders>
            <w:vAlign w:val="bottom"/>
          </w:tcPr>
          <w:p w:rsidR="00047FF9" w:rsidRDefault="00047FF9">
            <w:pPr>
              <w:rPr>
                <w:sz w:val="24"/>
                <w:szCs w:val="24"/>
              </w:rPr>
            </w:pPr>
          </w:p>
        </w:tc>
        <w:tc>
          <w:tcPr>
            <w:tcW w:w="200" w:type="dxa"/>
            <w:vAlign w:val="bottom"/>
          </w:tcPr>
          <w:p w:rsidR="00047FF9" w:rsidRDefault="00047FF9">
            <w:pPr>
              <w:rPr>
                <w:sz w:val="24"/>
                <w:szCs w:val="24"/>
              </w:rPr>
            </w:pPr>
          </w:p>
        </w:tc>
      </w:tr>
      <w:tr w:rsidR="00047FF9">
        <w:trPr>
          <w:trHeight w:val="413"/>
        </w:trPr>
        <w:tc>
          <w:tcPr>
            <w:tcW w:w="2120" w:type="dxa"/>
            <w:tcBorders>
              <w:right w:val="single" w:sz="8" w:space="0" w:color="auto"/>
            </w:tcBorders>
            <w:vAlign w:val="bottom"/>
          </w:tcPr>
          <w:p w:rsidR="00047FF9" w:rsidRDefault="002500B2">
            <w:pPr>
              <w:ind w:left="180"/>
              <w:rPr>
                <w:sz w:val="20"/>
                <w:szCs w:val="20"/>
              </w:rPr>
            </w:pPr>
            <w:r>
              <w:rPr>
                <w:rFonts w:ascii="Arial" w:eastAsia="Arial" w:hAnsi="Arial" w:cs="Arial"/>
                <w:b/>
                <w:bCs/>
                <w:sz w:val="24"/>
                <w:szCs w:val="24"/>
              </w:rPr>
              <w:t>or Proof of</w:t>
            </w:r>
          </w:p>
        </w:tc>
        <w:tc>
          <w:tcPr>
            <w:tcW w:w="1200" w:type="dxa"/>
            <w:tcBorders>
              <w:right w:val="single" w:sz="8" w:space="0" w:color="auto"/>
            </w:tcBorders>
            <w:vAlign w:val="bottom"/>
          </w:tcPr>
          <w:p w:rsidR="00047FF9" w:rsidRDefault="00047FF9">
            <w:pPr>
              <w:rPr>
                <w:sz w:val="24"/>
                <w:szCs w:val="24"/>
              </w:rPr>
            </w:pPr>
          </w:p>
        </w:tc>
        <w:tc>
          <w:tcPr>
            <w:tcW w:w="200" w:type="dxa"/>
            <w:vAlign w:val="bottom"/>
          </w:tcPr>
          <w:p w:rsidR="00047FF9" w:rsidRDefault="00047FF9">
            <w:pPr>
              <w:rPr>
                <w:sz w:val="24"/>
                <w:szCs w:val="24"/>
              </w:rPr>
            </w:pPr>
          </w:p>
        </w:tc>
      </w:tr>
      <w:tr w:rsidR="00047FF9">
        <w:trPr>
          <w:trHeight w:val="415"/>
        </w:trPr>
        <w:tc>
          <w:tcPr>
            <w:tcW w:w="2120" w:type="dxa"/>
            <w:tcBorders>
              <w:right w:val="single" w:sz="8" w:space="0" w:color="auto"/>
            </w:tcBorders>
            <w:vAlign w:val="bottom"/>
          </w:tcPr>
          <w:p w:rsidR="00047FF9" w:rsidRDefault="002500B2">
            <w:pPr>
              <w:ind w:left="180"/>
              <w:rPr>
                <w:sz w:val="20"/>
                <w:szCs w:val="20"/>
              </w:rPr>
            </w:pPr>
            <w:r>
              <w:rPr>
                <w:rFonts w:ascii="Arial" w:eastAsia="Arial" w:hAnsi="Arial" w:cs="Arial"/>
                <w:b/>
                <w:bCs/>
                <w:sz w:val="24"/>
                <w:szCs w:val="24"/>
              </w:rPr>
              <w:t>payment.</w:t>
            </w:r>
          </w:p>
        </w:tc>
        <w:tc>
          <w:tcPr>
            <w:tcW w:w="1200" w:type="dxa"/>
            <w:tcBorders>
              <w:right w:val="single" w:sz="8" w:space="0" w:color="auto"/>
            </w:tcBorders>
            <w:vAlign w:val="bottom"/>
          </w:tcPr>
          <w:p w:rsidR="00047FF9" w:rsidRDefault="00047FF9">
            <w:pPr>
              <w:rPr>
                <w:sz w:val="24"/>
                <w:szCs w:val="24"/>
              </w:rPr>
            </w:pPr>
          </w:p>
        </w:tc>
        <w:tc>
          <w:tcPr>
            <w:tcW w:w="200" w:type="dxa"/>
            <w:vAlign w:val="bottom"/>
          </w:tcPr>
          <w:p w:rsidR="00047FF9" w:rsidRDefault="00047FF9">
            <w:pPr>
              <w:rPr>
                <w:sz w:val="24"/>
                <w:szCs w:val="24"/>
              </w:rPr>
            </w:pPr>
          </w:p>
        </w:tc>
      </w:tr>
      <w:tr w:rsidR="00047FF9">
        <w:trPr>
          <w:trHeight w:val="432"/>
        </w:trPr>
        <w:tc>
          <w:tcPr>
            <w:tcW w:w="2120" w:type="dxa"/>
            <w:tcBorders>
              <w:right w:val="single" w:sz="8" w:space="0" w:color="auto"/>
            </w:tcBorders>
            <w:vAlign w:val="bottom"/>
          </w:tcPr>
          <w:p w:rsidR="00047FF9" w:rsidRDefault="002500B2">
            <w:pPr>
              <w:rPr>
                <w:sz w:val="20"/>
                <w:szCs w:val="20"/>
              </w:rPr>
            </w:pPr>
            <w:r>
              <w:rPr>
                <w:rFonts w:ascii="Arial" w:eastAsia="Arial" w:hAnsi="Arial" w:cs="Arial"/>
                <w:b/>
                <w:bCs/>
                <w:sz w:val="24"/>
                <w:szCs w:val="24"/>
              </w:rPr>
              <w:t>EMD: Bank</w:t>
            </w:r>
          </w:p>
        </w:tc>
        <w:tc>
          <w:tcPr>
            <w:tcW w:w="1200" w:type="dxa"/>
            <w:tcBorders>
              <w:right w:val="single" w:sz="8" w:space="0" w:color="auto"/>
            </w:tcBorders>
            <w:vAlign w:val="bottom"/>
          </w:tcPr>
          <w:p w:rsidR="00047FF9" w:rsidRDefault="00047FF9">
            <w:pPr>
              <w:rPr>
                <w:sz w:val="24"/>
                <w:szCs w:val="24"/>
              </w:rPr>
            </w:pPr>
          </w:p>
        </w:tc>
        <w:tc>
          <w:tcPr>
            <w:tcW w:w="200" w:type="dxa"/>
            <w:vAlign w:val="bottom"/>
          </w:tcPr>
          <w:p w:rsidR="00047FF9" w:rsidRDefault="00047FF9">
            <w:pPr>
              <w:rPr>
                <w:sz w:val="24"/>
                <w:szCs w:val="24"/>
              </w:rPr>
            </w:pPr>
          </w:p>
        </w:tc>
      </w:tr>
      <w:tr w:rsidR="00047FF9">
        <w:trPr>
          <w:trHeight w:val="413"/>
        </w:trPr>
        <w:tc>
          <w:tcPr>
            <w:tcW w:w="2120" w:type="dxa"/>
            <w:tcBorders>
              <w:right w:val="single" w:sz="8" w:space="0" w:color="auto"/>
            </w:tcBorders>
            <w:vAlign w:val="bottom"/>
          </w:tcPr>
          <w:p w:rsidR="00047FF9" w:rsidRDefault="002500B2">
            <w:pPr>
              <w:ind w:left="180"/>
              <w:rPr>
                <w:sz w:val="20"/>
                <w:szCs w:val="20"/>
              </w:rPr>
            </w:pPr>
            <w:r>
              <w:rPr>
                <w:rFonts w:ascii="Arial" w:eastAsia="Arial" w:hAnsi="Arial" w:cs="Arial"/>
                <w:b/>
                <w:bCs/>
                <w:sz w:val="24"/>
                <w:szCs w:val="24"/>
              </w:rPr>
              <w:t>Guarantee /</w:t>
            </w:r>
          </w:p>
        </w:tc>
        <w:tc>
          <w:tcPr>
            <w:tcW w:w="1200" w:type="dxa"/>
            <w:tcBorders>
              <w:right w:val="single" w:sz="8" w:space="0" w:color="auto"/>
            </w:tcBorders>
            <w:vAlign w:val="bottom"/>
          </w:tcPr>
          <w:p w:rsidR="00047FF9" w:rsidRDefault="00047FF9">
            <w:pPr>
              <w:rPr>
                <w:sz w:val="24"/>
                <w:szCs w:val="24"/>
              </w:rPr>
            </w:pPr>
          </w:p>
        </w:tc>
        <w:tc>
          <w:tcPr>
            <w:tcW w:w="200" w:type="dxa"/>
            <w:vAlign w:val="bottom"/>
          </w:tcPr>
          <w:p w:rsidR="00047FF9" w:rsidRDefault="00047FF9">
            <w:pPr>
              <w:rPr>
                <w:sz w:val="24"/>
                <w:szCs w:val="24"/>
              </w:rPr>
            </w:pPr>
          </w:p>
        </w:tc>
      </w:tr>
      <w:tr w:rsidR="00047FF9">
        <w:trPr>
          <w:trHeight w:val="415"/>
        </w:trPr>
        <w:tc>
          <w:tcPr>
            <w:tcW w:w="2120" w:type="dxa"/>
            <w:tcBorders>
              <w:right w:val="single" w:sz="8" w:space="0" w:color="auto"/>
            </w:tcBorders>
            <w:vAlign w:val="bottom"/>
          </w:tcPr>
          <w:p w:rsidR="00047FF9" w:rsidRDefault="002500B2">
            <w:pPr>
              <w:ind w:left="180"/>
              <w:rPr>
                <w:sz w:val="20"/>
                <w:szCs w:val="20"/>
              </w:rPr>
            </w:pPr>
            <w:r>
              <w:rPr>
                <w:rFonts w:ascii="Arial" w:eastAsia="Arial" w:hAnsi="Arial" w:cs="Arial"/>
                <w:b/>
                <w:bCs/>
                <w:sz w:val="24"/>
                <w:szCs w:val="24"/>
              </w:rPr>
              <w:t>Demand Draft /</w:t>
            </w:r>
          </w:p>
        </w:tc>
        <w:tc>
          <w:tcPr>
            <w:tcW w:w="1200" w:type="dxa"/>
            <w:tcBorders>
              <w:right w:val="single" w:sz="8" w:space="0" w:color="auto"/>
            </w:tcBorders>
            <w:vAlign w:val="bottom"/>
          </w:tcPr>
          <w:p w:rsidR="00047FF9" w:rsidRDefault="00047FF9">
            <w:pPr>
              <w:rPr>
                <w:sz w:val="24"/>
                <w:szCs w:val="24"/>
              </w:rPr>
            </w:pPr>
          </w:p>
        </w:tc>
        <w:tc>
          <w:tcPr>
            <w:tcW w:w="200" w:type="dxa"/>
            <w:vAlign w:val="bottom"/>
          </w:tcPr>
          <w:p w:rsidR="00047FF9" w:rsidRDefault="00047FF9">
            <w:pPr>
              <w:rPr>
                <w:sz w:val="24"/>
                <w:szCs w:val="24"/>
              </w:rPr>
            </w:pPr>
          </w:p>
        </w:tc>
      </w:tr>
      <w:tr w:rsidR="00047FF9">
        <w:trPr>
          <w:trHeight w:val="413"/>
        </w:trPr>
        <w:tc>
          <w:tcPr>
            <w:tcW w:w="2120" w:type="dxa"/>
            <w:tcBorders>
              <w:right w:val="single" w:sz="8" w:space="0" w:color="auto"/>
            </w:tcBorders>
            <w:vAlign w:val="bottom"/>
          </w:tcPr>
          <w:p w:rsidR="00047FF9" w:rsidRDefault="002500B2">
            <w:pPr>
              <w:ind w:left="180"/>
              <w:rPr>
                <w:sz w:val="20"/>
                <w:szCs w:val="20"/>
              </w:rPr>
            </w:pPr>
            <w:r>
              <w:rPr>
                <w:rFonts w:ascii="Arial" w:eastAsia="Arial" w:hAnsi="Arial" w:cs="Arial"/>
                <w:b/>
                <w:bCs/>
                <w:w w:val="96"/>
                <w:sz w:val="24"/>
                <w:szCs w:val="24"/>
              </w:rPr>
              <w:t>Banker’s Cheque</w:t>
            </w:r>
          </w:p>
        </w:tc>
        <w:tc>
          <w:tcPr>
            <w:tcW w:w="1200" w:type="dxa"/>
            <w:tcBorders>
              <w:right w:val="single" w:sz="8" w:space="0" w:color="auto"/>
            </w:tcBorders>
            <w:vAlign w:val="bottom"/>
          </w:tcPr>
          <w:p w:rsidR="00047FF9" w:rsidRDefault="00047FF9">
            <w:pPr>
              <w:rPr>
                <w:sz w:val="24"/>
                <w:szCs w:val="24"/>
              </w:rPr>
            </w:pPr>
          </w:p>
        </w:tc>
        <w:tc>
          <w:tcPr>
            <w:tcW w:w="200" w:type="dxa"/>
            <w:vAlign w:val="bottom"/>
          </w:tcPr>
          <w:p w:rsidR="00047FF9" w:rsidRDefault="00047FF9">
            <w:pPr>
              <w:rPr>
                <w:sz w:val="24"/>
                <w:szCs w:val="24"/>
              </w:rPr>
            </w:pPr>
          </w:p>
        </w:tc>
      </w:tr>
      <w:tr w:rsidR="00047FF9">
        <w:trPr>
          <w:trHeight w:val="415"/>
        </w:trPr>
        <w:tc>
          <w:tcPr>
            <w:tcW w:w="2120" w:type="dxa"/>
            <w:tcBorders>
              <w:right w:val="single" w:sz="8" w:space="0" w:color="auto"/>
            </w:tcBorders>
            <w:vAlign w:val="bottom"/>
          </w:tcPr>
          <w:p w:rsidR="00047FF9" w:rsidRDefault="002500B2">
            <w:pPr>
              <w:ind w:left="180"/>
              <w:rPr>
                <w:sz w:val="20"/>
                <w:szCs w:val="20"/>
              </w:rPr>
            </w:pPr>
            <w:r>
              <w:rPr>
                <w:rFonts w:ascii="Arial" w:eastAsia="Arial" w:hAnsi="Arial" w:cs="Arial"/>
                <w:b/>
                <w:bCs/>
                <w:sz w:val="24"/>
                <w:szCs w:val="24"/>
              </w:rPr>
              <w:t>/Fixed deposit.</w:t>
            </w:r>
          </w:p>
        </w:tc>
        <w:tc>
          <w:tcPr>
            <w:tcW w:w="1200" w:type="dxa"/>
            <w:tcBorders>
              <w:right w:val="single" w:sz="8" w:space="0" w:color="auto"/>
            </w:tcBorders>
            <w:vAlign w:val="bottom"/>
          </w:tcPr>
          <w:p w:rsidR="00047FF9" w:rsidRDefault="00047FF9">
            <w:pPr>
              <w:rPr>
                <w:sz w:val="24"/>
                <w:szCs w:val="24"/>
              </w:rPr>
            </w:pPr>
          </w:p>
        </w:tc>
        <w:tc>
          <w:tcPr>
            <w:tcW w:w="200" w:type="dxa"/>
            <w:vAlign w:val="bottom"/>
          </w:tcPr>
          <w:p w:rsidR="00047FF9" w:rsidRDefault="00047FF9">
            <w:pPr>
              <w:rPr>
                <w:sz w:val="24"/>
                <w:szCs w:val="24"/>
              </w:rPr>
            </w:pPr>
          </w:p>
        </w:tc>
      </w:tr>
      <w:tr w:rsidR="00047FF9">
        <w:trPr>
          <w:trHeight w:val="154"/>
        </w:trPr>
        <w:tc>
          <w:tcPr>
            <w:tcW w:w="2120" w:type="dxa"/>
            <w:tcBorders>
              <w:right w:val="single" w:sz="8" w:space="0" w:color="auto"/>
            </w:tcBorders>
            <w:vAlign w:val="bottom"/>
          </w:tcPr>
          <w:p w:rsidR="00047FF9" w:rsidRDefault="00047FF9">
            <w:pPr>
              <w:rPr>
                <w:sz w:val="13"/>
                <w:szCs w:val="13"/>
              </w:rPr>
            </w:pPr>
          </w:p>
        </w:tc>
        <w:tc>
          <w:tcPr>
            <w:tcW w:w="1200" w:type="dxa"/>
            <w:tcBorders>
              <w:right w:val="single" w:sz="8" w:space="0" w:color="auto"/>
            </w:tcBorders>
            <w:vAlign w:val="bottom"/>
          </w:tcPr>
          <w:p w:rsidR="00047FF9" w:rsidRDefault="00047FF9">
            <w:pPr>
              <w:rPr>
                <w:sz w:val="13"/>
                <w:szCs w:val="13"/>
              </w:rPr>
            </w:pPr>
          </w:p>
        </w:tc>
        <w:tc>
          <w:tcPr>
            <w:tcW w:w="200" w:type="dxa"/>
            <w:vAlign w:val="bottom"/>
          </w:tcPr>
          <w:p w:rsidR="00047FF9" w:rsidRDefault="00047FF9">
            <w:pPr>
              <w:rPr>
                <w:sz w:val="13"/>
                <w:szCs w:val="13"/>
              </w:rPr>
            </w:pPr>
          </w:p>
        </w:tc>
      </w:tr>
    </w:tbl>
    <w:p w:rsidR="00047FF9" w:rsidRDefault="00047FF9">
      <w:pPr>
        <w:spacing w:line="200" w:lineRule="exact"/>
        <w:rPr>
          <w:sz w:val="20"/>
          <w:szCs w:val="20"/>
        </w:rPr>
      </w:pPr>
    </w:p>
    <w:p w:rsidR="00047FF9" w:rsidRDefault="00047FF9">
      <w:pPr>
        <w:sectPr w:rsidR="00047FF9">
          <w:type w:val="continuous"/>
          <w:pgSz w:w="12240" w:h="15840"/>
          <w:pgMar w:top="717" w:right="1440" w:bottom="473" w:left="1440" w:header="0" w:footer="0" w:gutter="0"/>
          <w:cols w:num="2" w:space="720" w:equalWidth="0">
            <w:col w:w="4680" w:space="300"/>
            <w:col w:w="4380"/>
          </w:cols>
        </w:sect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347" w:lineRule="exact"/>
        <w:rPr>
          <w:sz w:val="20"/>
          <w:szCs w:val="20"/>
        </w:rPr>
      </w:pPr>
    </w:p>
    <w:p w:rsidR="00047FF9" w:rsidRDefault="002500B2">
      <w:pPr>
        <w:ind w:left="8240"/>
        <w:rPr>
          <w:sz w:val="20"/>
          <w:szCs w:val="20"/>
        </w:rPr>
      </w:pPr>
      <w:r>
        <w:rPr>
          <w:rFonts w:ascii="Arial" w:eastAsia="Arial" w:hAnsi="Arial" w:cs="Arial"/>
          <w:b/>
          <w:bCs/>
          <w:sz w:val="20"/>
          <w:szCs w:val="20"/>
        </w:rPr>
        <w:t xml:space="preserve">37 | </w:t>
      </w:r>
      <w:r>
        <w:rPr>
          <w:rFonts w:ascii="Arial" w:eastAsia="Arial" w:hAnsi="Arial" w:cs="Arial"/>
          <w:b/>
          <w:bCs/>
          <w:color w:val="7F7F7F"/>
          <w:sz w:val="20"/>
          <w:szCs w:val="20"/>
        </w:rPr>
        <w:t>P a g e</w:t>
      </w:r>
    </w:p>
    <w:p w:rsidR="00047FF9" w:rsidRDefault="00047FF9">
      <w:pPr>
        <w:sectPr w:rsidR="00047FF9">
          <w:type w:val="continuous"/>
          <w:pgSz w:w="12240" w:h="15840"/>
          <w:pgMar w:top="717" w:right="1440" w:bottom="473" w:left="1440" w:header="0" w:footer="0" w:gutter="0"/>
          <w:cols w:space="720" w:equalWidth="0">
            <w:col w:w="9360"/>
          </w:cols>
        </w:sectPr>
      </w:pPr>
    </w:p>
    <w:p w:rsidR="00047FF9" w:rsidRDefault="002500B2">
      <w:pPr>
        <w:jc w:val="center"/>
        <w:rPr>
          <w:sz w:val="20"/>
          <w:szCs w:val="20"/>
        </w:rPr>
      </w:pPr>
      <w:r>
        <w:rPr>
          <w:rFonts w:ascii="Arial" w:eastAsia="Arial" w:hAnsi="Arial" w:cs="Arial"/>
          <w:b/>
          <w:bCs/>
        </w:rPr>
        <w:lastRenderedPageBreak/>
        <w:t>Ministry of Skill Development &amp; Entrepreneurship,Government</w:t>
      </w:r>
      <w:r>
        <w:rPr>
          <w:rFonts w:ascii="Arial" w:eastAsia="Arial" w:hAnsi="Arial" w:cs="Arial"/>
          <w:b/>
          <w:bCs/>
        </w:rPr>
        <w:t xml:space="preserve"> of India</w: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343" w:lineRule="exact"/>
        <w:rPr>
          <w:sz w:val="20"/>
          <w:szCs w:val="20"/>
        </w:rPr>
      </w:pPr>
    </w:p>
    <w:p w:rsidR="00047FF9" w:rsidRDefault="002500B2">
      <w:pPr>
        <w:rPr>
          <w:sz w:val="20"/>
          <w:szCs w:val="20"/>
        </w:rPr>
      </w:pPr>
      <w:r>
        <w:rPr>
          <w:rFonts w:ascii="Arial" w:eastAsia="Arial" w:hAnsi="Arial" w:cs="Arial"/>
          <w:b/>
          <w:bCs/>
          <w:sz w:val="24"/>
          <w:szCs w:val="24"/>
        </w:rPr>
        <w:t>Form – 1: Power-of-attorney for signing of bid/ Board Resolution</w:t>
      </w:r>
    </w:p>
    <w:p w:rsidR="00047FF9" w:rsidRDefault="00047FF9">
      <w:pPr>
        <w:spacing w:line="385" w:lineRule="exact"/>
        <w:rPr>
          <w:sz w:val="20"/>
          <w:szCs w:val="20"/>
        </w:rPr>
      </w:pPr>
    </w:p>
    <w:p w:rsidR="00047FF9" w:rsidRDefault="002500B2">
      <w:pPr>
        <w:spacing w:line="350" w:lineRule="auto"/>
        <w:ind w:right="20"/>
        <w:rPr>
          <w:sz w:val="20"/>
          <w:szCs w:val="20"/>
        </w:rPr>
      </w:pPr>
      <w:r>
        <w:rPr>
          <w:rFonts w:ascii="Arial" w:eastAsia="Arial" w:hAnsi="Arial" w:cs="Arial"/>
          <w:b/>
          <w:bCs/>
          <w:sz w:val="24"/>
          <w:szCs w:val="24"/>
        </w:rPr>
        <w:t>The bidder shall submit the Power of attorney for the authorised signatory(s) of the bidder who has signed the bids.</w:t>
      </w:r>
    </w:p>
    <w:p w:rsidR="00047FF9" w:rsidRDefault="00047FF9">
      <w:pPr>
        <w:spacing w:line="200" w:lineRule="exact"/>
        <w:rPr>
          <w:sz w:val="20"/>
          <w:szCs w:val="20"/>
        </w:rPr>
      </w:pPr>
    </w:p>
    <w:p w:rsidR="00047FF9" w:rsidRDefault="00047FF9">
      <w:pPr>
        <w:spacing w:line="226" w:lineRule="exact"/>
        <w:rPr>
          <w:sz w:val="20"/>
          <w:szCs w:val="20"/>
        </w:rPr>
      </w:pPr>
    </w:p>
    <w:p w:rsidR="00047FF9" w:rsidRDefault="002500B2">
      <w:pPr>
        <w:rPr>
          <w:sz w:val="20"/>
          <w:szCs w:val="20"/>
        </w:rPr>
      </w:pPr>
      <w:r>
        <w:rPr>
          <w:rFonts w:ascii="Arial" w:eastAsia="Arial" w:hAnsi="Arial" w:cs="Arial"/>
          <w:b/>
          <w:bCs/>
          <w:sz w:val="24"/>
          <w:szCs w:val="24"/>
          <w:u w:val="single"/>
        </w:rPr>
        <w:t>Note:</w:t>
      </w:r>
    </w:p>
    <w:p w:rsidR="00047FF9" w:rsidRDefault="00047FF9">
      <w:pPr>
        <w:spacing w:line="149" w:lineRule="exact"/>
        <w:rPr>
          <w:sz w:val="20"/>
          <w:szCs w:val="20"/>
        </w:rPr>
      </w:pPr>
    </w:p>
    <w:p w:rsidR="00047FF9" w:rsidRDefault="002500B2">
      <w:pPr>
        <w:numPr>
          <w:ilvl w:val="0"/>
          <w:numId w:val="34"/>
        </w:numPr>
        <w:tabs>
          <w:tab w:val="left" w:pos="360"/>
        </w:tabs>
        <w:spacing w:line="356" w:lineRule="auto"/>
        <w:ind w:left="360" w:right="20" w:hanging="360"/>
        <w:jc w:val="both"/>
        <w:rPr>
          <w:rFonts w:ascii="Arial" w:eastAsia="Arial" w:hAnsi="Arial" w:cs="Arial"/>
          <w:b/>
          <w:bCs/>
          <w:sz w:val="24"/>
          <w:szCs w:val="24"/>
        </w:rPr>
      </w:pPr>
      <w:r>
        <w:rPr>
          <w:rFonts w:ascii="Arial" w:eastAsia="Arial" w:hAnsi="Arial" w:cs="Arial"/>
          <w:b/>
          <w:bCs/>
          <w:sz w:val="24"/>
          <w:szCs w:val="24"/>
        </w:rPr>
        <w:t xml:space="preserve">The mode of execution of the Power of Attorney </w:t>
      </w:r>
      <w:r>
        <w:rPr>
          <w:rFonts w:ascii="Arial" w:eastAsia="Arial" w:hAnsi="Arial" w:cs="Arial"/>
          <w:b/>
          <w:bCs/>
          <w:sz w:val="24"/>
          <w:szCs w:val="24"/>
        </w:rPr>
        <w:t>should be in accordance with the procedure, if any, laid down by the applicable law and the charter documents of the executants and when it is so required the same should be under common seal affixed in accordance with the required procedure.</w:t>
      </w:r>
    </w:p>
    <w:p w:rsidR="00047FF9" w:rsidRDefault="00047FF9">
      <w:pPr>
        <w:spacing w:line="18" w:lineRule="exact"/>
        <w:rPr>
          <w:rFonts w:ascii="Arial" w:eastAsia="Arial" w:hAnsi="Arial" w:cs="Arial"/>
          <w:b/>
          <w:bCs/>
          <w:sz w:val="24"/>
          <w:szCs w:val="24"/>
        </w:rPr>
      </w:pPr>
    </w:p>
    <w:p w:rsidR="00047FF9" w:rsidRDefault="002500B2">
      <w:pPr>
        <w:numPr>
          <w:ilvl w:val="0"/>
          <w:numId w:val="34"/>
        </w:numPr>
        <w:tabs>
          <w:tab w:val="left" w:pos="360"/>
        </w:tabs>
        <w:spacing w:line="356" w:lineRule="auto"/>
        <w:ind w:left="360" w:right="20" w:hanging="360"/>
        <w:jc w:val="both"/>
        <w:rPr>
          <w:rFonts w:ascii="Arial" w:eastAsia="Arial" w:hAnsi="Arial" w:cs="Arial"/>
          <w:b/>
          <w:bCs/>
          <w:sz w:val="24"/>
          <w:szCs w:val="24"/>
        </w:rPr>
      </w:pPr>
      <w:r>
        <w:rPr>
          <w:rFonts w:ascii="Arial" w:eastAsia="Arial" w:hAnsi="Arial" w:cs="Arial"/>
          <w:b/>
          <w:bCs/>
          <w:sz w:val="24"/>
          <w:szCs w:val="24"/>
        </w:rPr>
        <w:t>Also, wherev</w:t>
      </w:r>
      <w:r>
        <w:rPr>
          <w:rFonts w:ascii="Arial" w:eastAsia="Arial" w:hAnsi="Arial" w:cs="Arial"/>
          <w:b/>
          <w:bCs/>
          <w:sz w:val="24"/>
          <w:szCs w:val="24"/>
        </w:rPr>
        <w:t xml:space="preserve">er required, the Bidder should submit for verification the extract of the charter documents and documents such as a resolution/power of attorney in favor of the Person executing this Power of Attorney for the delegation of power hereunder on behalf of the </w:t>
      </w:r>
      <w:r>
        <w:rPr>
          <w:rFonts w:ascii="Arial" w:eastAsia="Arial" w:hAnsi="Arial" w:cs="Arial"/>
          <w:b/>
          <w:bCs/>
          <w:sz w:val="24"/>
          <w:szCs w:val="24"/>
        </w:rPr>
        <w:t>Bidder.</w:t>
      </w:r>
    </w:p>
    <w:p w:rsidR="00047FF9" w:rsidRDefault="00047FF9">
      <w:pPr>
        <w:spacing w:line="18" w:lineRule="exact"/>
        <w:rPr>
          <w:rFonts w:ascii="Arial" w:eastAsia="Arial" w:hAnsi="Arial" w:cs="Arial"/>
          <w:b/>
          <w:bCs/>
          <w:sz w:val="24"/>
          <w:szCs w:val="24"/>
        </w:rPr>
      </w:pPr>
    </w:p>
    <w:p w:rsidR="00047FF9" w:rsidRDefault="002500B2">
      <w:pPr>
        <w:numPr>
          <w:ilvl w:val="0"/>
          <w:numId w:val="34"/>
        </w:numPr>
        <w:tabs>
          <w:tab w:val="left" w:pos="360"/>
        </w:tabs>
        <w:spacing w:line="375" w:lineRule="auto"/>
        <w:ind w:left="360" w:hanging="360"/>
        <w:jc w:val="both"/>
        <w:rPr>
          <w:rFonts w:ascii="Arial" w:eastAsia="Arial" w:hAnsi="Arial" w:cs="Arial"/>
          <w:b/>
          <w:bCs/>
          <w:sz w:val="23"/>
          <w:szCs w:val="23"/>
        </w:rPr>
      </w:pPr>
      <w:r>
        <w:rPr>
          <w:rFonts w:ascii="Arial" w:eastAsia="Arial" w:hAnsi="Arial" w:cs="Arial"/>
          <w:b/>
          <w:bCs/>
          <w:sz w:val="23"/>
          <w:szCs w:val="23"/>
        </w:rPr>
        <w:t>In case the Application is signed by an authorized Director / Partner or Proprietor of the Applicant, a certified copy of the appropriate resolution / document conveying such authority may be enclosed in lieu of the Power of Attorney.</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-17780</wp:posOffset>
                </wp:positionH>
                <wp:positionV relativeFrom="paragraph">
                  <wp:posOffset>3785870</wp:posOffset>
                </wp:positionV>
                <wp:extent cx="5979160"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4763"/>
                        </a:xfrm>
                        <a:prstGeom prst="line">
                          <a:avLst/>
                        </a:prstGeom>
                        <a:solidFill>
                          <a:srgbClr val="FFFFFF"/>
                        </a:solidFill>
                        <a:ln w="6095">
                          <a:solidFill>
                            <a:srgbClr val="D9D9D9"/>
                          </a:solidFill>
                          <a:miter lim="800000"/>
                          <a:headEnd/>
                          <a:tailEnd/>
                        </a:ln>
                      </wps:spPr>
                      <wps:bodyPr/>
                    </wps:wsp>
                  </a:graphicData>
                </a:graphic>
              </wp:anchor>
            </w:drawing>
          </mc:Choice>
          <mc:Fallback>
            <w:pict>
              <v:line w14:anchorId="16542388" id="Shape 51"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1.4pt,298.1pt" to="469.4pt,2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" o:allowincell="f" filled="t" strokecolor="#d9d9d9" strokeweight=".16931mm">
                <v:stroke joinstyle="miter"/>
                <o:lock v:ext="edit" shapetype="f"/>
              </v:line>
            </w:pict>
          </mc:Fallback>
        </mc:AlternateConten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371" w:lineRule="exact"/>
        <w:rPr>
          <w:sz w:val="20"/>
          <w:szCs w:val="20"/>
        </w:rPr>
      </w:pPr>
    </w:p>
    <w:p w:rsidR="00047FF9" w:rsidRDefault="002500B2">
      <w:pPr>
        <w:ind w:left="8240"/>
        <w:rPr>
          <w:sz w:val="20"/>
          <w:szCs w:val="20"/>
        </w:rPr>
      </w:pPr>
      <w:r>
        <w:rPr>
          <w:rFonts w:ascii="Arial" w:eastAsia="Arial" w:hAnsi="Arial" w:cs="Arial"/>
          <w:b/>
          <w:bCs/>
          <w:sz w:val="21"/>
          <w:szCs w:val="21"/>
        </w:rPr>
        <w:t xml:space="preserve">38 | </w:t>
      </w:r>
      <w:r>
        <w:rPr>
          <w:rFonts w:ascii="Arial" w:eastAsia="Arial" w:hAnsi="Arial" w:cs="Arial"/>
          <w:b/>
          <w:bCs/>
          <w:color w:val="7F7F7F"/>
          <w:sz w:val="21"/>
          <w:szCs w:val="21"/>
        </w:rPr>
        <w:t>P a g e</w:t>
      </w:r>
    </w:p>
    <w:p w:rsidR="00047FF9" w:rsidRDefault="00047FF9">
      <w:pPr>
        <w:sectPr w:rsidR="00047FF9">
          <w:pgSz w:w="12240" w:h="15840"/>
          <w:pgMar w:top="717" w:right="1440" w:bottom="461" w:left="1440" w:header="0" w:footer="0" w:gutter="0"/>
          <w:cols w:space="720" w:equalWidth="0">
            <w:col w:w="9360"/>
          </w:cols>
        </w:sectPr>
      </w:pPr>
    </w:p>
    <w:p w:rsidR="00047FF9" w:rsidRDefault="002500B2">
      <w:pPr>
        <w:jc w:val="center"/>
        <w:rPr>
          <w:sz w:val="20"/>
          <w:szCs w:val="20"/>
        </w:rPr>
      </w:pPr>
      <w:r>
        <w:rPr>
          <w:rFonts w:ascii="Arial" w:eastAsia="Arial" w:hAnsi="Arial" w:cs="Arial"/>
          <w:b/>
          <w:bCs/>
        </w:rPr>
        <w:lastRenderedPageBreak/>
        <w:t>Ministry of Skill Development &amp; Entrepreneurship,Government of India</w: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356" w:lineRule="exact"/>
        <w:rPr>
          <w:sz w:val="20"/>
          <w:szCs w:val="20"/>
        </w:rPr>
      </w:pPr>
    </w:p>
    <w:p w:rsidR="00047FF9" w:rsidRDefault="002500B2">
      <w:pPr>
        <w:spacing w:line="427" w:lineRule="auto"/>
        <w:ind w:right="4360"/>
        <w:rPr>
          <w:sz w:val="20"/>
          <w:szCs w:val="20"/>
        </w:rPr>
      </w:pPr>
      <w:r>
        <w:rPr>
          <w:rFonts w:ascii="Arial" w:eastAsia="Arial" w:hAnsi="Arial" w:cs="Arial"/>
          <w:b/>
          <w:bCs/>
          <w:sz w:val="21"/>
          <w:szCs w:val="21"/>
        </w:rPr>
        <w:t>Form – 3: Certificate of Registration With SEBI Please provide the copy of registration certificate.</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70528" behindDoc="1" locked="0" layoutInCell="0" allowOverlap="1">
                <wp:simplePos x="0" y="0"/>
                <wp:positionH relativeFrom="column">
                  <wp:posOffset>-17780</wp:posOffset>
                </wp:positionH>
                <wp:positionV relativeFrom="paragraph">
                  <wp:posOffset>7593330</wp:posOffset>
                </wp:positionV>
                <wp:extent cx="5979160"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4763"/>
                        </a:xfrm>
                        <a:prstGeom prst="line">
                          <a:avLst/>
                        </a:prstGeom>
                        <a:solidFill>
                          <a:srgbClr val="FFFFFF"/>
                        </a:solidFill>
                        <a:ln w="6095">
                          <a:solidFill>
                            <a:srgbClr val="D9D9D9"/>
                          </a:solidFill>
                          <a:miter lim="800000"/>
                          <a:headEnd/>
                          <a:tailEnd/>
                        </a:ln>
                      </wps:spPr>
                      <wps:bodyPr/>
                    </wps:wsp>
                  </a:graphicData>
                </a:graphic>
              </wp:anchor>
            </w:drawing>
          </mc:Choice>
          <mc:Fallback>
            <w:pict>
              <v:line w14:anchorId="2789839A" id="Shape 52"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1.4pt,597.9pt" to="469.4pt,5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" o:allowincell="f" filled="t" strokecolor="#d9d9d9" strokeweight=".16931mm">
                <v:stroke joinstyle="miter"/>
                <o:lock v:ext="edit" shapetype="f"/>
              </v:line>
            </w:pict>
          </mc:Fallback>
        </mc:AlternateConten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355" w:lineRule="exact"/>
        <w:rPr>
          <w:sz w:val="20"/>
          <w:szCs w:val="20"/>
        </w:rPr>
      </w:pPr>
    </w:p>
    <w:p w:rsidR="00047FF9" w:rsidRDefault="002500B2">
      <w:pPr>
        <w:ind w:right="60"/>
        <w:jc w:val="right"/>
        <w:rPr>
          <w:sz w:val="20"/>
          <w:szCs w:val="20"/>
        </w:rPr>
      </w:pPr>
      <w:r>
        <w:rPr>
          <w:rFonts w:ascii="Arial" w:eastAsia="Arial" w:hAnsi="Arial" w:cs="Arial"/>
          <w:b/>
          <w:bCs/>
          <w:sz w:val="24"/>
          <w:szCs w:val="24"/>
        </w:rPr>
        <w:t xml:space="preserve">39 | </w:t>
      </w:r>
      <w:r>
        <w:rPr>
          <w:rFonts w:ascii="Arial" w:eastAsia="Arial" w:hAnsi="Arial" w:cs="Arial"/>
          <w:b/>
          <w:bCs/>
          <w:color w:val="7F7F7F"/>
          <w:sz w:val="24"/>
          <w:szCs w:val="24"/>
        </w:rPr>
        <w:t>P a g e</w:t>
      </w:r>
    </w:p>
    <w:p w:rsidR="00047FF9" w:rsidRDefault="00047FF9">
      <w:pPr>
        <w:sectPr w:rsidR="00047FF9">
          <w:pgSz w:w="12240" w:h="15840"/>
          <w:pgMar w:top="717" w:right="1440" w:bottom="439" w:left="1440" w:header="0" w:footer="0" w:gutter="0"/>
          <w:cols w:space="720" w:equalWidth="0">
            <w:col w:w="9360"/>
          </w:cols>
        </w:sectPr>
      </w:pPr>
    </w:p>
    <w:p w:rsidR="00047FF9" w:rsidRDefault="002500B2">
      <w:pPr>
        <w:ind w:right="20"/>
        <w:jc w:val="center"/>
        <w:rPr>
          <w:sz w:val="20"/>
          <w:szCs w:val="20"/>
        </w:rPr>
      </w:pPr>
      <w:r>
        <w:rPr>
          <w:rFonts w:ascii="Arial" w:eastAsia="Arial" w:hAnsi="Arial" w:cs="Arial"/>
          <w:b/>
          <w:bCs/>
        </w:rPr>
        <w:lastRenderedPageBreak/>
        <w:t>Ministry of Skill Development &amp; Entrepreneurship,Government of India</w: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80" w:lineRule="exact"/>
        <w:rPr>
          <w:sz w:val="20"/>
          <w:szCs w:val="20"/>
        </w:rPr>
      </w:pPr>
    </w:p>
    <w:p w:rsidR="00047FF9" w:rsidRDefault="002500B2">
      <w:pPr>
        <w:rPr>
          <w:sz w:val="20"/>
          <w:szCs w:val="20"/>
        </w:rPr>
      </w:pPr>
      <w:r>
        <w:rPr>
          <w:rFonts w:ascii="Arial" w:eastAsia="Arial" w:hAnsi="Arial" w:cs="Arial"/>
          <w:b/>
          <w:bCs/>
          <w:sz w:val="24"/>
          <w:szCs w:val="24"/>
        </w:rPr>
        <w:t>Form – 4: Net Worth</w:t>
      </w:r>
    </w:p>
    <w:p w:rsidR="00047FF9" w:rsidRDefault="00047FF9">
      <w:pPr>
        <w:spacing w:line="200" w:lineRule="exact"/>
        <w:rPr>
          <w:sz w:val="20"/>
          <w:szCs w:val="20"/>
        </w:rPr>
      </w:pPr>
    </w:p>
    <w:p w:rsidR="00047FF9" w:rsidRDefault="00047FF9">
      <w:pPr>
        <w:spacing w:line="347" w:lineRule="exact"/>
        <w:rPr>
          <w:sz w:val="20"/>
          <w:szCs w:val="20"/>
        </w:rPr>
      </w:pPr>
    </w:p>
    <w:p w:rsidR="00047FF9" w:rsidRDefault="002500B2">
      <w:pPr>
        <w:rPr>
          <w:sz w:val="20"/>
          <w:szCs w:val="20"/>
        </w:rPr>
      </w:pPr>
      <w:r>
        <w:rPr>
          <w:rFonts w:ascii="Arial" w:eastAsia="Arial" w:hAnsi="Arial" w:cs="Arial"/>
          <w:b/>
          <w:bCs/>
          <w:sz w:val="24"/>
          <w:szCs w:val="24"/>
        </w:rPr>
        <w:t>(On Indepedent Auditor’s Letter Head)</w:t>
      </w:r>
    </w:p>
    <w:p w:rsidR="00047FF9" w:rsidRDefault="00047FF9">
      <w:pPr>
        <w:spacing w:line="152" w:lineRule="exact"/>
        <w:rPr>
          <w:sz w:val="20"/>
          <w:szCs w:val="20"/>
        </w:rPr>
      </w:pPr>
    </w:p>
    <w:p w:rsidR="00047FF9" w:rsidRDefault="002500B2">
      <w:pPr>
        <w:spacing w:line="348" w:lineRule="auto"/>
        <w:ind w:right="20"/>
        <w:rPr>
          <w:sz w:val="20"/>
          <w:szCs w:val="20"/>
        </w:rPr>
      </w:pPr>
      <w:r>
        <w:rPr>
          <w:rFonts w:ascii="Arial" w:eastAsia="Arial" w:hAnsi="Arial" w:cs="Arial"/>
          <w:b/>
          <w:bCs/>
          <w:sz w:val="24"/>
          <w:szCs w:val="24"/>
        </w:rPr>
        <w:t xml:space="preserve">We hereby certify that Net Worth of M/s ____________________ (name of the </w:t>
      </w:r>
      <w:r>
        <w:rPr>
          <w:rFonts w:ascii="Arial" w:eastAsia="Arial" w:hAnsi="Arial" w:cs="Arial"/>
          <w:b/>
          <w:bCs/>
          <w:sz w:val="24"/>
          <w:szCs w:val="24"/>
        </w:rPr>
        <w:t>bidder) for the financial years 2014-2015, 2015-16&amp; 2016-17 is as given below:</w:t>
      </w:r>
    </w:p>
    <w:p w:rsidR="00047FF9" w:rsidRDefault="002500B2">
      <w:pPr>
        <w:spacing w:line="20" w:lineRule="exact"/>
        <w:rPr>
          <w:sz w:val="20"/>
          <w:szCs w:val="20"/>
        </w:rPr>
      </w:pPr>
      <w:r>
        <w:rPr>
          <w:noProof/>
          <w:sz w:val="20"/>
          <w:szCs w:val="20"/>
        </w:rPr>
        <w:drawing>
          <wp:anchor distT="0" distB="0" distL="114300" distR="114300" simplePos="0" relativeHeight="251671552" behindDoc="1" locked="0" layoutInCell="0" allowOverlap="1">
            <wp:simplePos x="0" y="0"/>
            <wp:positionH relativeFrom="column">
              <wp:posOffset>-83820</wp:posOffset>
            </wp:positionH>
            <wp:positionV relativeFrom="paragraph">
              <wp:posOffset>264160</wp:posOffset>
            </wp:positionV>
            <wp:extent cx="5969000" cy="243903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6">
                      <a:extLst/>
                    </a:blip>
                    <a:srcRect/>
                    <a:stretch>
                      <a:fillRect/>
                    </a:stretch>
                  </pic:blipFill>
                  <pic:spPr bwMode="auto">
                    <a:xfrm>
                      <a:off x="0" y="0"/>
                      <a:ext cx="5969000" cy="2439035"/>
                    </a:xfrm>
                    <a:prstGeom prst="rect">
                      <a:avLst/>
                    </a:prstGeom>
                    <a:noFill/>
                  </pic:spPr>
                </pic:pic>
              </a:graphicData>
            </a:graphic>
          </wp:anchor>
        </w:drawing>
      </w:r>
    </w:p>
    <w:p w:rsidR="00047FF9" w:rsidRDefault="00047FF9">
      <w:pPr>
        <w:sectPr w:rsidR="00047FF9">
          <w:pgSz w:w="12240" w:h="15840"/>
          <w:pgMar w:top="717" w:right="1440" w:bottom="461" w:left="1440" w:header="0" w:footer="0" w:gutter="0"/>
          <w:cols w:space="720" w:equalWidth="0">
            <w:col w:w="9360"/>
          </w:cols>
        </w:sectPr>
      </w:pPr>
    </w:p>
    <w:p w:rsidR="00047FF9" w:rsidRDefault="00047FF9">
      <w:pPr>
        <w:spacing w:line="200" w:lineRule="exact"/>
        <w:rPr>
          <w:sz w:val="20"/>
          <w:szCs w:val="20"/>
        </w:rPr>
      </w:pPr>
    </w:p>
    <w:p w:rsidR="00047FF9" w:rsidRDefault="00047FF9">
      <w:pPr>
        <w:spacing w:line="257" w:lineRule="exact"/>
        <w:rPr>
          <w:sz w:val="20"/>
          <w:szCs w:val="20"/>
        </w:rPr>
      </w:pPr>
    </w:p>
    <w:p w:rsidR="00047FF9" w:rsidRDefault="002500B2">
      <w:pPr>
        <w:rPr>
          <w:sz w:val="20"/>
          <w:szCs w:val="20"/>
        </w:rPr>
      </w:pPr>
      <w:r>
        <w:rPr>
          <w:rFonts w:ascii="Arial" w:eastAsia="Arial" w:hAnsi="Arial" w:cs="Arial"/>
          <w:b/>
          <w:bCs/>
        </w:rPr>
        <w:t>Particular</w:t>
      </w:r>
    </w:p>
    <w:p w:rsidR="00047FF9" w:rsidRDefault="002500B2">
      <w:pPr>
        <w:spacing w:line="20" w:lineRule="exact"/>
        <w:rPr>
          <w:sz w:val="20"/>
          <w:szCs w:val="20"/>
        </w:rPr>
      </w:pPr>
      <w:r>
        <w:rPr>
          <w:sz w:val="20"/>
          <w:szCs w:val="20"/>
        </w:rPr>
        <w:br w:type="column"/>
      </w:r>
    </w:p>
    <w:p w:rsidR="00047FF9" w:rsidRDefault="00047FF9">
      <w:pPr>
        <w:spacing w:line="200" w:lineRule="exact"/>
        <w:rPr>
          <w:sz w:val="20"/>
          <w:szCs w:val="20"/>
        </w:rPr>
      </w:pPr>
    </w:p>
    <w:p w:rsidR="00047FF9" w:rsidRDefault="00047FF9">
      <w:pPr>
        <w:spacing w:line="236" w:lineRule="exact"/>
        <w:rPr>
          <w:sz w:val="20"/>
          <w:szCs w:val="20"/>
        </w:rPr>
      </w:pPr>
    </w:p>
    <w:p w:rsidR="00047FF9" w:rsidRDefault="002500B2">
      <w:pPr>
        <w:ind w:left="860"/>
        <w:rPr>
          <w:sz w:val="20"/>
          <w:szCs w:val="20"/>
        </w:rPr>
      </w:pPr>
      <w:r>
        <w:rPr>
          <w:rFonts w:ascii="Arial" w:eastAsia="Arial" w:hAnsi="Arial" w:cs="Arial"/>
          <w:b/>
          <w:bCs/>
          <w:sz w:val="23"/>
          <w:szCs w:val="23"/>
        </w:rPr>
        <w:t>Year</w:t>
      </w:r>
    </w:p>
    <w:p w:rsidR="00047FF9" w:rsidRDefault="00047FF9">
      <w:pPr>
        <w:spacing w:line="137" w:lineRule="exact"/>
        <w:rPr>
          <w:sz w:val="20"/>
          <w:szCs w:val="20"/>
        </w:rPr>
      </w:pPr>
    </w:p>
    <w:p w:rsidR="00047FF9" w:rsidRDefault="002500B2">
      <w:pPr>
        <w:rPr>
          <w:sz w:val="20"/>
          <w:szCs w:val="20"/>
        </w:rPr>
      </w:pPr>
      <w:r>
        <w:rPr>
          <w:rFonts w:ascii="Arial" w:eastAsia="Arial" w:hAnsi="Arial" w:cs="Arial"/>
          <w:b/>
          <w:bCs/>
          <w:sz w:val="24"/>
          <w:szCs w:val="24"/>
        </w:rPr>
        <w:t>(2014-15)</w:t>
      </w:r>
    </w:p>
    <w:p w:rsidR="00047FF9" w:rsidRDefault="002500B2">
      <w:pPr>
        <w:spacing w:line="20" w:lineRule="exact"/>
        <w:rPr>
          <w:sz w:val="20"/>
          <w:szCs w:val="20"/>
        </w:rPr>
      </w:pPr>
      <w:r>
        <w:rPr>
          <w:sz w:val="20"/>
          <w:szCs w:val="20"/>
        </w:rPr>
        <w:br w:type="column"/>
      </w:r>
    </w:p>
    <w:p w:rsidR="00047FF9" w:rsidRDefault="00047FF9">
      <w:pPr>
        <w:spacing w:line="200" w:lineRule="exact"/>
        <w:rPr>
          <w:sz w:val="20"/>
          <w:szCs w:val="20"/>
        </w:rPr>
      </w:pPr>
    </w:p>
    <w:p w:rsidR="00047FF9" w:rsidRDefault="00047FF9">
      <w:pPr>
        <w:spacing w:line="236" w:lineRule="exact"/>
        <w:rPr>
          <w:sz w:val="20"/>
          <w:szCs w:val="20"/>
        </w:rPr>
      </w:pPr>
    </w:p>
    <w:p w:rsidR="00047FF9" w:rsidRDefault="002500B2">
      <w:pPr>
        <w:ind w:left="880"/>
        <w:rPr>
          <w:sz w:val="20"/>
          <w:szCs w:val="20"/>
        </w:rPr>
      </w:pPr>
      <w:r>
        <w:rPr>
          <w:rFonts w:ascii="Arial" w:eastAsia="Arial" w:hAnsi="Arial" w:cs="Arial"/>
          <w:b/>
          <w:bCs/>
          <w:sz w:val="23"/>
          <w:szCs w:val="23"/>
        </w:rPr>
        <w:t>Year</w:t>
      </w:r>
    </w:p>
    <w:p w:rsidR="00047FF9" w:rsidRDefault="00047FF9">
      <w:pPr>
        <w:spacing w:line="137" w:lineRule="exact"/>
        <w:rPr>
          <w:sz w:val="20"/>
          <w:szCs w:val="20"/>
        </w:rPr>
      </w:pPr>
    </w:p>
    <w:p w:rsidR="00047FF9" w:rsidRDefault="002500B2">
      <w:pPr>
        <w:rPr>
          <w:sz w:val="20"/>
          <w:szCs w:val="20"/>
        </w:rPr>
      </w:pPr>
      <w:r>
        <w:rPr>
          <w:rFonts w:ascii="Arial" w:eastAsia="Arial" w:hAnsi="Arial" w:cs="Arial"/>
          <w:b/>
          <w:bCs/>
          <w:sz w:val="24"/>
          <w:szCs w:val="24"/>
        </w:rPr>
        <w:t>(2015-16)</w:t>
      </w:r>
    </w:p>
    <w:p w:rsidR="00047FF9" w:rsidRDefault="002500B2">
      <w:pPr>
        <w:spacing w:line="20" w:lineRule="exact"/>
        <w:rPr>
          <w:sz w:val="20"/>
          <w:szCs w:val="20"/>
        </w:rPr>
      </w:pPr>
      <w:r>
        <w:rPr>
          <w:sz w:val="20"/>
          <w:szCs w:val="20"/>
        </w:rPr>
        <w:br w:type="column"/>
      </w:r>
    </w:p>
    <w:p w:rsidR="00047FF9" w:rsidRDefault="00047FF9">
      <w:pPr>
        <w:spacing w:line="200" w:lineRule="exact"/>
        <w:rPr>
          <w:sz w:val="20"/>
          <w:szCs w:val="20"/>
        </w:rPr>
      </w:pPr>
    </w:p>
    <w:p w:rsidR="00047FF9" w:rsidRDefault="00047FF9">
      <w:pPr>
        <w:spacing w:line="236" w:lineRule="exact"/>
        <w:rPr>
          <w:sz w:val="20"/>
          <w:szCs w:val="20"/>
        </w:rPr>
      </w:pPr>
    </w:p>
    <w:p w:rsidR="00047FF9" w:rsidRDefault="002500B2">
      <w:pPr>
        <w:ind w:left="880"/>
        <w:rPr>
          <w:sz w:val="20"/>
          <w:szCs w:val="20"/>
        </w:rPr>
      </w:pPr>
      <w:r>
        <w:rPr>
          <w:rFonts w:ascii="Arial" w:eastAsia="Arial" w:hAnsi="Arial" w:cs="Arial"/>
          <w:b/>
          <w:bCs/>
          <w:sz w:val="23"/>
          <w:szCs w:val="23"/>
        </w:rPr>
        <w:t>Year</w:t>
      </w:r>
    </w:p>
    <w:p w:rsidR="00047FF9" w:rsidRDefault="00047FF9">
      <w:pPr>
        <w:spacing w:line="137" w:lineRule="exact"/>
        <w:rPr>
          <w:sz w:val="20"/>
          <w:szCs w:val="20"/>
        </w:rPr>
      </w:pPr>
    </w:p>
    <w:p w:rsidR="00047FF9" w:rsidRDefault="002500B2">
      <w:pPr>
        <w:rPr>
          <w:sz w:val="20"/>
          <w:szCs w:val="20"/>
        </w:rPr>
      </w:pPr>
      <w:r>
        <w:rPr>
          <w:rFonts w:ascii="Arial" w:eastAsia="Arial" w:hAnsi="Arial" w:cs="Arial"/>
          <w:b/>
          <w:bCs/>
          <w:sz w:val="24"/>
          <w:szCs w:val="24"/>
        </w:rPr>
        <w:t>(2016-17)</w:t>
      </w:r>
    </w:p>
    <w:p w:rsidR="00047FF9" w:rsidRDefault="00047FF9">
      <w:pPr>
        <w:spacing w:line="144" w:lineRule="exact"/>
        <w:rPr>
          <w:sz w:val="20"/>
          <w:szCs w:val="20"/>
        </w:rPr>
      </w:pPr>
    </w:p>
    <w:p w:rsidR="00047FF9" w:rsidRDefault="00047FF9">
      <w:pPr>
        <w:sectPr w:rsidR="00047FF9">
          <w:type w:val="continuous"/>
          <w:pgSz w:w="12240" w:h="15840"/>
          <w:pgMar w:top="717" w:right="1440" w:bottom="461" w:left="1440" w:header="0" w:footer="0" w:gutter="0"/>
          <w:cols w:num="4" w:space="720" w:equalWidth="0">
            <w:col w:w="1460" w:space="720"/>
            <w:col w:w="1660" w:space="720"/>
            <w:col w:w="1780" w:space="720"/>
            <w:col w:w="2300"/>
          </w:cols>
        </w:sectPr>
      </w:pPr>
    </w:p>
    <w:p w:rsidR="00047FF9" w:rsidRDefault="002500B2">
      <w:pPr>
        <w:rPr>
          <w:sz w:val="20"/>
          <w:szCs w:val="20"/>
        </w:rPr>
      </w:pPr>
      <w:r>
        <w:rPr>
          <w:rFonts w:ascii="Arial" w:eastAsia="Arial" w:hAnsi="Arial" w:cs="Arial"/>
          <w:b/>
          <w:bCs/>
          <w:sz w:val="24"/>
          <w:szCs w:val="24"/>
        </w:rPr>
        <w:lastRenderedPageBreak/>
        <w:t>Paid Up Share</w:t>
      </w:r>
    </w:p>
    <w:p w:rsidR="00047FF9" w:rsidRDefault="00047FF9">
      <w:pPr>
        <w:spacing w:line="137" w:lineRule="exact"/>
        <w:rPr>
          <w:sz w:val="20"/>
          <w:szCs w:val="20"/>
        </w:rPr>
      </w:pPr>
    </w:p>
    <w:p w:rsidR="00047FF9" w:rsidRDefault="002500B2">
      <w:pPr>
        <w:rPr>
          <w:sz w:val="20"/>
          <w:szCs w:val="20"/>
        </w:rPr>
      </w:pPr>
      <w:r>
        <w:rPr>
          <w:rFonts w:ascii="Arial" w:eastAsia="Arial" w:hAnsi="Arial" w:cs="Arial"/>
          <w:b/>
          <w:bCs/>
          <w:sz w:val="24"/>
          <w:szCs w:val="24"/>
        </w:rPr>
        <w:t>Capital (A)</w:t>
      </w:r>
    </w:p>
    <w:p w:rsidR="00047FF9" w:rsidRDefault="00047FF9">
      <w:pPr>
        <w:spacing w:line="149" w:lineRule="exact"/>
        <w:rPr>
          <w:sz w:val="20"/>
          <w:szCs w:val="20"/>
        </w:rPr>
      </w:pPr>
    </w:p>
    <w:p w:rsidR="00047FF9" w:rsidRDefault="002500B2">
      <w:pPr>
        <w:rPr>
          <w:sz w:val="20"/>
          <w:szCs w:val="20"/>
        </w:rPr>
      </w:pPr>
      <w:r>
        <w:rPr>
          <w:rFonts w:ascii="Arial" w:eastAsia="Arial" w:hAnsi="Arial" w:cs="Arial"/>
          <w:b/>
          <w:bCs/>
          <w:sz w:val="24"/>
          <w:szCs w:val="24"/>
        </w:rPr>
        <w:t>Free Reserve (B)</w:t>
      </w:r>
    </w:p>
    <w:p w:rsidR="00047FF9" w:rsidRDefault="00047FF9">
      <w:pPr>
        <w:spacing w:line="166" w:lineRule="exact"/>
        <w:rPr>
          <w:sz w:val="20"/>
          <w:szCs w:val="20"/>
        </w:rPr>
      </w:pPr>
    </w:p>
    <w:p w:rsidR="00047FF9" w:rsidRDefault="002500B2">
      <w:pPr>
        <w:rPr>
          <w:sz w:val="20"/>
          <w:szCs w:val="20"/>
        </w:rPr>
      </w:pPr>
      <w:r>
        <w:rPr>
          <w:rFonts w:ascii="Arial" w:eastAsia="Arial" w:hAnsi="Arial" w:cs="Arial"/>
          <w:b/>
          <w:bCs/>
          <w:sz w:val="24"/>
          <w:szCs w:val="24"/>
        </w:rPr>
        <w:t>Accumulated</w:t>
      </w:r>
    </w:p>
    <w:p w:rsidR="00047FF9" w:rsidRDefault="00047FF9">
      <w:pPr>
        <w:spacing w:line="137" w:lineRule="exact"/>
        <w:rPr>
          <w:sz w:val="20"/>
          <w:szCs w:val="20"/>
        </w:rPr>
      </w:pPr>
    </w:p>
    <w:p w:rsidR="00047FF9" w:rsidRDefault="002500B2">
      <w:pPr>
        <w:rPr>
          <w:sz w:val="20"/>
          <w:szCs w:val="20"/>
        </w:rPr>
      </w:pPr>
      <w:r>
        <w:rPr>
          <w:rFonts w:ascii="Arial" w:eastAsia="Arial" w:hAnsi="Arial" w:cs="Arial"/>
          <w:b/>
          <w:bCs/>
          <w:sz w:val="24"/>
          <w:szCs w:val="24"/>
        </w:rPr>
        <w:t>losses/ Fictitious</w:t>
      </w:r>
    </w:p>
    <w:p w:rsidR="00047FF9" w:rsidRDefault="00047FF9">
      <w:pPr>
        <w:spacing w:line="139" w:lineRule="exact"/>
        <w:rPr>
          <w:sz w:val="20"/>
          <w:szCs w:val="20"/>
        </w:rPr>
      </w:pPr>
    </w:p>
    <w:p w:rsidR="00047FF9" w:rsidRDefault="002500B2">
      <w:pPr>
        <w:rPr>
          <w:sz w:val="20"/>
          <w:szCs w:val="20"/>
        </w:rPr>
      </w:pPr>
      <w:r>
        <w:rPr>
          <w:rFonts w:ascii="Arial" w:eastAsia="Arial" w:hAnsi="Arial" w:cs="Arial"/>
          <w:b/>
          <w:bCs/>
          <w:sz w:val="24"/>
          <w:szCs w:val="24"/>
        </w:rPr>
        <w:t>assets (C)</w:t>
      </w:r>
    </w:p>
    <w:p w:rsidR="00047FF9" w:rsidRDefault="00047FF9">
      <w:pPr>
        <w:spacing w:line="146" w:lineRule="exact"/>
        <w:rPr>
          <w:sz w:val="20"/>
          <w:szCs w:val="20"/>
        </w:rPr>
      </w:pPr>
    </w:p>
    <w:p w:rsidR="00047FF9" w:rsidRDefault="002500B2">
      <w:pPr>
        <w:rPr>
          <w:sz w:val="20"/>
          <w:szCs w:val="20"/>
        </w:rPr>
      </w:pPr>
      <w:r>
        <w:rPr>
          <w:rFonts w:ascii="Arial" w:eastAsia="Arial" w:hAnsi="Arial" w:cs="Arial"/>
          <w:b/>
          <w:bCs/>
          <w:sz w:val="24"/>
          <w:szCs w:val="24"/>
        </w:rPr>
        <w:t>Total (A+B-C)</w:t>
      </w:r>
    </w:p>
    <w:p w:rsidR="00047FF9" w:rsidRDefault="00047FF9">
      <w:pPr>
        <w:spacing w:line="200" w:lineRule="exact"/>
        <w:rPr>
          <w:sz w:val="20"/>
          <w:szCs w:val="20"/>
        </w:rPr>
      </w:pPr>
    </w:p>
    <w:p w:rsidR="00047FF9" w:rsidRDefault="00047FF9">
      <w:pPr>
        <w:spacing w:line="378" w:lineRule="exact"/>
        <w:rPr>
          <w:sz w:val="20"/>
          <w:szCs w:val="20"/>
        </w:rPr>
      </w:pPr>
    </w:p>
    <w:p w:rsidR="00047FF9" w:rsidRDefault="002500B2">
      <w:pPr>
        <w:rPr>
          <w:sz w:val="20"/>
          <w:szCs w:val="20"/>
        </w:rPr>
      </w:pPr>
      <w:r>
        <w:rPr>
          <w:rFonts w:ascii="Arial" w:eastAsia="Arial" w:hAnsi="Arial" w:cs="Arial"/>
          <w:b/>
          <w:bCs/>
          <w:sz w:val="24"/>
          <w:szCs w:val="24"/>
        </w:rPr>
        <w:t>(Signature of Statutory Auditor)</w:t>
      </w:r>
    </w:p>
    <w:p w:rsidR="00047FF9" w:rsidRDefault="00047FF9">
      <w:pPr>
        <w:spacing w:line="139" w:lineRule="exact"/>
        <w:rPr>
          <w:sz w:val="20"/>
          <w:szCs w:val="20"/>
        </w:rPr>
      </w:pPr>
    </w:p>
    <w:p w:rsidR="00047FF9" w:rsidRDefault="002500B2">
      <w:pPr>
        <w:rPr>
          <w:sz w:val="20"/>
          <w:szCs w:val="20"/>
        </w:rPr>
      </w:pPr>
      <w:r>
        <w:rPr>
          <w:rFonts w:ascii="Arial" w:eastAsia="Arial" w:hAnsi="Arial" w:cs="Arial"/>
          <w:b/>
          <w:bCs/>
          <w:sz w:val="24"/>
          <w:szCs w:val="24"/>
        </w:rPr>
        <w:t>Name of Statutory Auditor:</w:t>
      </w:r>
    </w:p>
    <w:p w:rsidR="00047FF9" w:rsidRDefault="00047FF9">
      <w:pPr>
        <w:spacing w:line="137" w:lineRule="exact"/>
        <w:rPr>
          <w:sz w:val="20"/>
          <w:szCs w:val="20"/>
        </w:rPr>
      </w:pPr>
    </w:p>
    <w:p w:rsidR="00047FF9" w:rsidRDefault="002500B2">
      <w:pPr>
        <w:rPr>
          <w:sz w:val="20"/>
          <w:szCs w:val="20"/>
        </w:rPr>
      </w:pPr>
      <w:r>
        <w:rPr>
          <w:rFonts w:ascii="Arial" w:eastAsia="Arial" w:hAnsi="Arial" w:cs="Arial"/>
          <w:b/>
          <w:bCs/>
          <w:sz w:val="24"/>
          <w:szCs w:val="24"/>
        </w:rPr>
        <w:t>Name of Statutory Auditor Firm:</w:t>
      </w:r>
    </w:p>
    <w:p w:rsidR="00047FF9" w:rsidRDefault="00047FF9">
      <w:pPr>
        <w:spacing w:line="139" w:lineRule="exact"/>
        <w:rPr>
          <w:sz w:val="20"/>
          <w:szCs w:val="20"/>
        </w:rPr>
      </w:pPr>
    </w:p>
    <w:p w:rsidR="00047FF9" w:rsidRDefault="002500B2">
      <w:pPr>
        <w:rPr>
          <w:sz w:val="20"/>
          <w:szCs w:val="20"/>
        </w:rPr>
      </w:pPr>
      <w:r>
        <w:rPr>
          <w:rFonts w:ascii="Arial" w:eastAsia="Arial" w:hAnsi="Arial" w:cs="Arial"/>
          <w:b/>
          <w:bCs/>
          <w:sz w:val="24"/>
          <w:szCs w:val="24"/>
        </w:rPr>
        <w:t>Seal</w: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377" w:lineRule="exact"/>
        <w:rPr>
          <w:sz w:val="20"/>
          <w:szCs w:val="20"/>
        </w:rPr>
      </w:pPr>
    </w:p>
    <w:p w:rsidR="00047FF9" w:rsidRDefault="002500B2">
      <w:pPr>
        <w:spacing w:line="350" w:lineRule="auto"/>
        <w:rPr>
          <w:sz w:val="20"/>
          <w:szCs w:val="20"/>
        </w:rPr>
      </w:pPr>
      <w:r>
        <w:rPr>
          <w:rFonts w:ascii="Arial" w:eastAsia="Arial" w:hAnsi="Arial" w:cs="Arial"/>
          <w:b/>
          <w:bCs/>
          <w:sz w:val="24"/>
          <w:szCs w:val="24"/>
        </w:rPr>
        <w:t xml:space="preserve">Supporting Documents: Copy of audited balance sheet and profit &amp; loss statement for the </w:t>
      </w:r>
      <w:r>
        <w:rPr>
          <w:rFonts w:ascii="Arial" w:eastAsia="Arial" w:hAnsi="Arial" w:cs="Arial"/>
          <w:b/>
          <w:bCs/>
          <w:sz w:val="24"/>
          <w:szCs w:val="24"/>
        </w:rPr>
        <w:t>concerned years.</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72576" behindDoc="1" locked="0" layoutInCell="0" allowOverlap="1">
                <wp:simplePos x="0" y="0"/>
                <wp:positionH relativeFrom="column">
                  <wp:posOffset>-17780</wp:posOffset>
                </wp:positionH>
                <wp:positionV relativeFrom="paragraph">
                  <wp:posOffset>1701165</wp:posOffset>
                </wp:positionV>
                <wp:extent cx="5979160"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4763"/>
                        </a:xfrm>
                        <a:prstGeom prst="line">
                          <a:avLst/>
                        </a:prstGeom>
                        <a:solidFill>
                          <a:srgbClr val="FFFFFF"/>
                        </a:solidFill>
                        <a:ln w="6095">
                          <a:solidFill>
                            <a:srgbClr val="D9D9D9"/>
                          </a:solidFill>
                          <a:miter lim="800000"/>
                          <a:headEnd/>
                          <a:tailEnd/>
                        </a:ln>
                      </wps:spPr>
                      <wps:bodyPr/>
                    </wps:wsp>
                  </a:graphicData>
                </a:graphic>
              </wp:anchor>
            </w:drawing>
          </mc:Choice>
          <mc:Fallback>
            <w:pict>
              <v:line w14:anchorId="47851645" id="Shape 54"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1.4pt,133.95pt" to="469.4pt,1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" o:allowincell="f" filled="t" strokecolor="#d9d9d9" strokeweight=".16931mm">
                <v:stroke joinstyle="miter"/>
                <o:lock v:ext="edit" shapetype="f"/>
              </v:line>
            </w:pict>
          </mc:Fallback>
        </mc:AlternateConten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89" w:lineRule="exact"/>
        <w:rPr>
          <w:sz w:val="20"/>
          <w:szCs w:val="20"/>
        </w:rPr>
      </w:pPr>
    </w:p>
    <w:p w:rsidR="00047FF9" w:rsidRDefault="002500B2">
      <w:pPr>
        <w:ind w:left="8240"/>
        <w:rPr>
          <w:sz w:val="20"/>
          <w:szCs w:val="20"/>
        </w:rPr>
      </w:pPr>
      <w:r>
        <w:rPr>
          <w:rFonts w:ascii="Arial" w:eastAsia="Arial" w:hAnsi="Arial" w:cs="Arial"/>
          <w:b/>
          <w:bCs/>
          <w:sz w:val="21"/>
          <w:szCs w:val="21"/>
        </w:rPr>
        <w:t xml:space="preserve">40 | </w:t>
      </w:r>
      <w:r>
        <w:rPr>
          <w:rFonts w:ascii="Arial" w:eastAsia="Arial" w:hAnsi="Arial" w:cs="Arial"/>
          <w:b/>
          <w:bCs/>
          <w:color w:val="7F7F7F"/>
          <w:sz w:val="21"/>
          <w:szCs w:val="21"/>
        </w:rPr>
        <w:t>P a g e</w:t>
      </w:r>
    </w:p>
    <w:p w:rsidR="00047FF9" w:rsidRDefault="00047FF9">
      <w:pPr>
        <w:sectPr w:rsidR="00047FF9">
          <w:type w:val="continuous"/>
          <w:pgSz w:w="12240" w:h="15840"/>
          <w:pgMar w:top="717" w:right="1440" w:bottom="461" w:left="1440" w:header="0" w:footer="0" w:gutter="0"/>
          <w:cols w:space="720" w:equalWidth="0">
            <w:col w:w="9360"/>
          </w:cols>
        </w:sectPr>
      </w:pPr>
    </w:p>
    <w:p w:rsidR="00047FF9" w:rsidRDefault="002500B2">
      <w:pPr>
        <w:jc w:val="center"/>
        <w:rPr>
          <w:sz w:val="20"/>
          <w:szCs w:val="20"/>
        </w:rPr>
      </w:pPr>
      <w:r>
        <w:rPr>
          <w:rFonts w:ascii="Arial" w:eastAsia="Arial" w:hAnsi="Arial" w:cs="Arial"/>
          <w:b/>
          <w:bCs/>
        </w:rPr>
        <w:lastRenderedPageBreak/>
        <w:t>Ministry of Skill Development &amp; Entrepreneurship,Government of India</w: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356" w:lineRule="exact"/>
        <w:rPr>
          <w:sz w:val="20"/>
          <w:szCs w:val="20"/>
        </w:rPr>
      </w:pPr>
    </w:p>
    <w:p w:rsidR="00047FF9" w:rsidRDefault="002500B2">
      <w:pPr>
        <w:tabs>
          <w:tab w:val="left" w:pos="1400"/>
        </w:tabs>
        <w:rPr>
          <w:sz w:val="20"/>
          <w:szCs w:val="20"/>
        </w:rPr>
      </w:pPr>
      <w:r>
        <w:rPr>
          <w:rFonts w:ascii="Arial" w:eastAsia="Arial" w:hAnsi="Arial" w:cs="Arial"/>
          <w:b/>
          <w:bCs/>
          <w:sz w:val="24"/>
          <w:szCs w:val="24"/>
        </w:rPr>
        <w:t>Form – 6:</w:t>
      </w:r>
      <w:r>
        <w:rPr>
          <w:sz w:val="20"/>
          <w:szCs w:val="20"/>
        </w:rPr>
        <w:tab/>
      </w:r>
      <w:r>
        <w:rPr>
          <w:rFonts w:ascii="Arial" w:eastAsia="Arial" w:hAnsi="Arial" w:cs="Arial"/>
          <w:b/>
          <w:bCs/>
          <w:sz w:val="21"/>
          <w:szCs w:val="21"/>
        </w:rPr>
        <w:t>Number of Employees</w:t>
      </w:r>
    </w:p>
    <w:p w:rsidR="00047FF9" w:rsidRDefault="00047FF9">
      <w:pPr>
        <w:spacing w:line="200" w:lineRule="exact"/>
        <w:rPr>
          <w:sz w:val="20"/>
          <w:szCs w:val="20"/>
        </w:rPr>
      </w:pPr>
    </w:p>
    <w:p w:rsidR="00047FF9" w:rsidRDefault="00047FF9">
      <w:pPr>
        <w:spacing w:line="360" w:lineRule="exact"/>
        <w:rPr>
          <w:sz w:val="20"/>
          <w:szCs w:val="20"/>
        </w:rPr>
      </w:pPr>
    </w:p>
    <w:p w:rsidR="00047FF9" w:rsidRDefault="002500B2">
      <w:pPr>
        <w:spacing w:line="354" w:lineRule="auto"/>
        <w:ind w:right="20"/>
        <w:jc w:val="both"/>
        <w:rPr>
          <w:sz w:val="20"/>
          <w:szCs w:val="20"/>
        </w:rPr>
      </w:pPr>
      <w:r>
        <w:rPr>
          <w:rFonts w:ascii="Arial" w:eastAsia="Arial" w:hAnsi="Arial" w:cs="Arial"/>
          <w:b/>
          <w:bCs/>
          <w:sz w:val="24"/>
          <w:szCs w:val="24"/>
        </w:rPr>
        <w:t xml:space="preserve">As on date of submission of the proposal, the Bidder should have at least 10 full time </w:t>
      </w:r>
      <w:r>
        <w:rPr>
          <w:rFonts w:ascii="Arial" w:eastAsia="Arial" w:hAnsi="Arial" w:cs="Arial"/>
          <w:b/>
          <w:bCs/>
          <w:sz w:val="24"/>
          <w:szCs w:val="24"/>
        </w:rPr>
        <w:t>employees having qualification of CA/MBA/CFA with minimum three years’ experience in investment management activity post qualification.</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73600" behindDoc="1" locked="0" layoutInCell="0" allowOverlap="1">
                <wp:simplePos x="0" y="0"/>
                <wp:positionH relativeFrom="column">
                  <wp:posOffset>-71120</wp:posOffset>
                </wp:positionH>
                <wp:positionV relativeFrom="paragraph">
                  <wp:posOffset>13335</wp:posOffset>
                </wp:positionV>
                <wp:extent cx="6085840"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9C2EB2A" id="Shape 55"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5.6pt,1.05pt" to="473.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4624" behindDoc="1" locked="0" layoutInCell="0" allowOverlap="1">
                <wp:simplePos x="0" y="0"/>
                <wp:positionH relativeFrom="column">
                  <wp:posOffset>-67945</wp:posOffset>
                </wp:positionH>
                <wp:positionV relativeFrom="paragraph">
                  <wp:posOffset>10795</wp:posOffset>
                </wp:positionV>
                <wp:extent cx="0" cy="458089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808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837031E" id="Shape 56"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5.35pt,.85pt" to="-5.35pt,3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5648" behindDoc="1" locked="0" layoutInCell="0" allowOverlap="1">
                <wp:simplePos x="0" y="0"/>
                <wp:positionH relativeFrom="column">
                  <wp:posOffset>-71120</wp:posOffset>
                </wp:positionH>
                <wp:positionV relativeFrom="paragraph">
                  <wp:posOffset>4588510</wp:posOffset>
                </wp:positionV>
                <wp:extent cx="6085840"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0597D5E" id="Shape 57"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5.6pt,361.3pt" to="473.6pt,3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6672" behindDoc="1" locked="0" layoutInCell="0" allowOverlap="1">
                <wp:simplePos x="0" y="0"/>
                <wp:positionH relativeFrom="column">
                  <wp:posOffset>6012180</wp:posOffset>
                </wp:positionH>
                <wp:positionV relativeFrom="paragraph">
                  <wp:posOffset>10795</wp:posOffset>
                </wp:positionV>
                <wp:extent cx="0" cy="458089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808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4B9F437" id="Shape 58"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473.4pt,.85pt" to="473.4pt,3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" o:allowincell="f" filled="t" strokeweight=".16931mm">
                <v:stroke joinstyle="miter"/>
                <o:lock v:ext="edit" shapetype="f"/>
              </v:line>
            </w:pict>
          </mc:Fallback>
        </mc:AlternateContent>
      </w:r>
    </w:p>
    <w:p w:rsidR="00047FF9" w:rsidRDefault="002500B2">
      <w:pPr>
        <w:rPr>
          <w:sz w:val="20"/>
          <w:szCs w:val="20"/>
        </w:rPr>
      </w:pPr>
      <w:r>
        <w:rPr>
          <w:rFonts w:ascii="Arial" w:eastAsia="Arial" w:hAnsi="Arial" w:cs="Arial"/>
          <w:b/>
          <w:bCs/>
          <w:sz w:val="24"/>
          <w:szCs w:val="24"/>
        </w:rPr>
        <w:t>[On the letterhead of the organization]</w: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371" w:lineRule="exact"/>
        <w:rPr>
          <w:sz w:val="20"/>
          <w:szCs w:val="20"/>
        </w:rPr>
      </w:pPr>
    </w:p>
    <w:p w:rsidR="00047FF9" w:rsidRDefault="002500B2">
      <w:pPr>
        <w:rPr>
          <w:sz w:val="20"/>
          <w:szCs w:val="20"/>
        </w:rPr>
      </w:pPr>
      <w:r>
        <w:rPr>
          <w:rFonts w:ascii="Arial" w:eastAsia="Arial" w:hAnsi="Arial" w:cs="Arial"/>
          <w:b/>
          <w:bCs/>
          <w:sz w:val="24"/>
          <w:szCs w:val="24"/>
          <w:u w:val="single"/>
        </w:rPr>
        <w:t>Self-Certificate</w: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358" w:lineRule="exact"/>
        <w:rPr>
          <w:sz w:val="20"/>
          <w:szCs w:val="20"/>
        </w:rPr>
      </w:pPr>
    </w:p>
    <w:p w:rsidR="00047FF9" w:rsidRDefault="002500B2">
      <w:pPr>
        <w:spacing w:line="375" w:lineRule="auto"/>
        <w:jc w:val="both"/>
        <w:rPr>
          <w:sz w:val="20"/>
          <w:szCs w:val="20"/>
        </w:rPr>
      </w:pPr>
      <w:r>
        <w:rPr>
          <w:rFonts w:ascii="Arial" w:eastAsia="Arial" w:hAnsi="Arial" w:cs="Arial"/>
          <w:b/>
          <w:bCs/>
          <w:sz w:val="23"/>
          <w:szCs w:val="23"/>
        </w:rPr>
        <w:t>This is to certify that ---------------------- (N</w:t>
      </w:r>
      <w:r>
        <w:rPr>
          <w:rFonts w:ascii="Arial" w:eastAsia="Arial" w:hAnsi="Arial" w:cs="Arial"/>
          <w:b/>
          <w:bCs/>
          <w:sz w:val="23"/>
          <w:szCs w:val="23"/>
        </w:rPr>
        <w:t>ame of the organization), having registered office at -- -------------------- (Address of the registered office), as on date of submission of the bid, has atleast least 10 full time employees with qualification as CA/MBA/CFA with minimum three years’ exper</w:t>
      </w:r>
      <w:r>
        <w:rPr>
          <w:rFonts w:ascii="Arial" w:eastAsia="Arial" w:hAnsi="Arial" w:cs="Arial"/>
          <w:b/>
          <w:bCs/>
          <w:sz w:val="23"/>
          <w:szCs w:val="23"/>
        </w:rPr>
        <w:t>ience in related activities in portfolio management or stock broking or investment management activity post qualification.</w: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7" w:lineRule="exact"/>
        <w:rPr>
          <w:sz w:val="20"/>
          <w:szCs w:val="20"/>
        </w:rPr>
      </w:pPr>
    </w:p>
    <w:p w:rsidR="00047FF9" w:rsidRDefault="002500B2">
      <w:pPr>
        <w:rPr>
          <w:sz w:val="20"/>
          <w:szCs w:val="20"/>
        </w:rPr>
      </w:pPr>
      <w:r>
        <w:rPr>
          <w:rFonts w:ascii="Arial" w:eastAsia="Arial" w:hAnsi="Arial" w:cs="Arial"/>
          <w:b/>
          <w:bCs/>
          <w:sz w:val="24"/>
          <w:szCs w:val="24"/>
        </w:rPr>
        <w:t>Signature:</w:t>
      </w:r>
    </w:p>
    <w:p w:rsidR="00047FF9" w:rsidRDefault="00047FF9">
      <w:pPr>
        <w:spacing w:line="338" w:lineRule="exact"/>
        <w:rPr>
          <w:sz w:val="20"/>
          <w:szCs w:val="20"/>
        </w:rPr>
      </w:pPr>
    </w:p>
    <w:p w:rsidR="00047FF9" w:rsidRDefault="002500B2">
      <w:pPr>
        <w:rPr>
          <w:sz w:val="20"/>
          <w:szCs w:val="20"/>
        </w:rPr>
      </w:pPr>
      <w:r>
        <w:rPr>
          <w:rFonts w:ascii="Arial" w:eastAsia="Arial" w:hAnsi="Arial" w:cs="Arial"/>
          <w:b/>
          <w:bCs/>
          <w:sz w:val="24"/>
          <w:szCs w:val="24"/>
        </w:rPr>
        <w:t>Name of the Authorized Signatory:</w:t>
      </w:r>
    </w:p>
    <w:p w:rsidR="00047FF9" w:rsidRDefault="00047FF9">
      <w:pPr>
        <w:spacing w:line="336" w:lineRule="exact"/>
        <w:rPr>
          <w:sz w:val="20"/>
          <w:szCs w:val="20"/>
        </w:rPr>
      </w:pPr>
    </w:p>
    <w:p w:rsidR="00047FF9" w:rsidRDefault="002500B2">
      <w:pPr>
        <w:rPr>
          <w:sz w:val="20"/>
          <w:szCs w:val="20"/>
        </w:rPr>
      </w:pPr>
      <w:r>
        <w:rPr>
          <w:rFonts w:ascii="Arial" w:eastAsia="Arial" w:hAnsi="Arial" w:cs="Arial"/>
          <w:b/>
          <w:bCs/>
          <w:sz w:val="24"/>
          <w:szCs w:val="24"/>
        </w:rPr>
        <w:t>Designation:</w: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376" w:lineRule="exact"/>
        <w:rPr>
          <w:sz w:val="20"/>
          <w:szCs w:val="20"/>
        </w:rPr>
      </w:pPr>
    </w:p>
    <w:p w:rsidR="00047FF9" w:rsidRDefault="002500B2">
      <w:pPr>
        <w:numPr>
          <w:ilvl w:val="0"/>
          <w:numId w:val="35"/>
        </w:numPr>
        <w:tabs>
          <w:tab w:val="left" w:pos="358"/>
        </w:tabs>
        <w:spacing w:line="348" w:lineRule="auto"/>
        <w:ind w:right="20"/>
        <w:rPr>
          <w:rFonts w:ascii="Arial" w:eastAsia="Arial" w:hAnsi="Arial" w:cs="Arial"/>
          <w:b/>
          <w:bCs/>
          <w:sz w:val="24"/>
          <w:szCs w:val="24"/>
        </w:rPr>
      </w:pPr>
      <w:r>
        <w:rPr>
          <w:rFonts w:ascii="Arial" w:eastAsia="Arial" w:hAnsi="Arial" w:cs="Arial"/>
          <w:b/>
          <w:bCs/>
          <w:sz w:val="24"/>
          <w:szCs w:val="24"/>
        </w:rPr>
        <w:t xml:space="preserve">Self-Certificate on the letterhead of the bidder signed by </w:t>
      </w:r>
      <w:r>
        <w:rPr>
          <w:rFonts w:ascii="Arial" w:eastAsia="Arial" w:hAnsi="Arial" w:cs="Arial"/>
          <w:b/>
          <w:bCs/>
          <w:sz w:val="24"/>
          <w:szCs w:val="24"/>
        </w:rPr>
        <w:t>Authorized signatory with the bidder’s seal and stamp.</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77696" behindDoc="1" locked="0" layoutInCell="0" allowOverlap="1">
                <wp:simplePos x="0" y="0"/>
                <wp:positionH relativeFrom="column">
                  <wp:posOffset>-17780</wp:posOffset>
                </wp:positionH>
                <wp:positionV relativeFrom="paragraph">
                  <wp:posOffset>1212215</wp:posOffset>
                </wp:positionV>
                <wp:extent cx="5979160"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4763"/>
                        </a:xfrm>
                        <a:prstGeom prst="line">
                          <a:avLst/>
                        </a:prstGeom>
                        <a:solidFill>
                          <a:srgbClr val="FFFFFF"/>
                        </a:solidFill>
                        <a:ln w="6095">
                          <a:solidFill>
                            <a:srgbClr val="D9D9D9"/>
                          </a:solidFill>
                          <a:miter lim="800000"/>
                          <a:headEnd/>
                          <a:tailEnd/>
                        </a:ln>
                      </wps:spPr>
                      <wps:bodyPr/>
                    </wps:wsp>
                  </a:graphicData>
                </a:graphic>
              </wp:anchor>
            </w:drawing>
          </mc:Choice>
          <mc:Fallback>
            <w:pict>
              <v:line w14:anchorId="2DA1A052" id="Shape 59"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1.4pt,95.45pt" to="469.4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" o:allowincell="f" filled="t" strokecolor="#d9d9d9" strokeweight=".16931mm">
                <v:stroke joinstyle="miter"/>
                <o:lock v:ext="edit" shapetype="f"/>
              </v:line>
            </w:pict>
          </mc:Fallback>
        </mc:AlternateConten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318" w:lineRule="exact"/>
        <w:rPr>
          <w:sz w:val="20"/>
          <w:szCs w:val="20"/>
        </w:rPr>
      </w:pPr>
    </w:p>
    <w:p w:rsidR="00047FF9" w:rsidRDefault="002500B2">
      <w:pPr>
        <w:ind w:left="8240"/>
        <w:rPr>
          <w:sz w:val="20"/>
          <w:szCs w:val="20"/>
        </w:rPr>
      </w:pPr>
      <w:r>
        <w:rPr>
          <w:rFonts w:ascii="Arial" w:eastAsia="Arial" w:hAnsi="Arial" w:cs="Arial"/>
          <w:b/>
          <w:bCs/>
          <w:sz w:val="21"/>
          <w:szCs w:val="21"/>
        </w:rPr>
        <w:t xml:space="preserve">41 | </w:t>
      </w:r>
      <w:r>
        <w:rPr>
          <w:rFonts w:ascii="Arial" w:eastAsia="Arial" w:hAnsi="Arial" w:cs="Arial"/>
          <w:b/>
          <w:bCs/>
          <w:color w:val="7F7F7F"/>
          <w:sz w:val="21"/>
          <w:szCs w:val="21"/>
        </w:rPr>
        <w:t>P a g e</w:t>
      </w:r>
    </w:p>
    <w:p w:rsidR="00047FF9" w:rsidRDefault="00047FF9">
      <w:pPr>
        <w:sectPr w:rsidR="00047FF9">
          <w:pgSz w:w="12240" w:h="15840"/>
          <w:pgMar w:top="717" w:right="1440" w:bottom="461" w:left="1440" w:header="0" w:footer="0" w:gutter="0"/>
          <w:cols w:space="720" w:equalWidth="0">
            <w:col w:w="9360"/>
          </w:cols>
        </w:sectPr>
      </w:pPr>
    </w:p>
    <w:p w:rsidR="00047FF9" w:rsidRDefault="002500B2">
      <w:pPr>
        <w:jc w:val="center"/>
        <w:rPr>
          <w:sz w:val="20"/>
          <w:szCs w:val="20"/>
        </w:rPr>
      </w:pPr>
      <w:r>
        <w:rPr>
          <w:rFonts w:ascii="Arial" w:eastAsia="Arial" w:hAnsi="Arial" w:cs="Arial"/>
          <w:b/>
          <w:bCs/>
        </w:rPr>
        <w:lastRenderedPageBreak/>
        <w:t>Ministry of Skill Development &amp; Entrepreneurship,Government of India</w: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343" w:lineRule="exact"/>
        <w:rPr>
          <w:sz w:val="20"/>
          <w:szCs w:val="20"/>
        </w:rPr>
      </w:pPr>
    </w:p>
    <w:p w:rsidR="00047FF9" w:rsidRDefault="002500B2">
      <w:pPr>
        <w:tabs>
          <w:tab w:val="left" w:pos="1400"/>
        </w:tabs>
        <w:rPr>
          <w:sz w:val="20"/>
          <w:szCs w:val="20"/>
        </w:rPr>
      </w:pPr>
      <w:r>
        <w:rPr>
          <w:rFonts w:ascii="Arial" w:eastAsia="Arial" w:hAnsi="Arial" w:cs="Arial"/>
          <w:b/>
          <w:bCs/>
          <w:sz w:val="24"/>
          <w:szCs w:val="24"/>
        </w:rPr>
        <w:t>Form – 7:</w:t>
      </w:r>
      <w:r>
        <w:rPr>
          <w:sz w:val="20"/>
          <w:szCs w:val="20"/>
        </w:rPr>
        <w:tab/>
      </w:r>
      <w:r>
        <w:rPr>
          <w:rFonts w:ascii="Arial" w:eastAsia="Arial" w:hAnsi="Arial" w:cs="Arial"/>
          <w:b/>
          <w:bCs/>
        </w:rPr>
        <w:t>No - Conviction Certificate</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78720" behindDoc="1" locked="0" layoutInCell="0" allowOverlap="1">
                <wp:simplePos x="0" y="0"/>
                <wp:positionH relativeFrom="column">
                  <wp:posOffset>-71120</wp:posOffset>
                </wp:positionH>
                <wp:positionV relativeFrom="paragraph">
                  <wp:posOffset>354965</wp:posOffset>
                </wp:positionV>
                <wp:extent cx="6085840"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B587043" id="Shape 60"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5.6pt,27.95pt" to="473.6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9744" behindDoc="1" locked="0" layoutInCell="0" allowOverlap="1">
                <wp:simplePos x="0" y="0"/>
                <wp:positionH relativeFrom="column">
                  <wp:posOffset>-67945</wp:posOffset>
                </wp:positionH>
                <wp:positionV relativeFrom="paragraph">
                  <wp:posOffset>351790</wp:posOffset>
                </wp:positionV>
                <wp:extent cx="0" cy="4064635"/>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646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959F73E" id="Shape 61"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5.35pt,27.7pt" to="-5.35pt,3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0768" behindDoc="1" locked="0" layoutInCell="0" allowOverlap="1">
                <wp:simplePos x="0" y="0"/>
                <wp:positionH relativeFrom="column">
                  <wp:posOffset>-71120</wp:posOffset>
                </wp:positionH>
                <wp:positionV relativeFrom="paragraph">
                  <wp:posOffset>4413250</wp:posOffset>
                </wp:positionV>
                <wp:extent cx="6085840"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98C0DBC" id="Shape 62"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5.6pt,347.5pt" to="473.6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1792" behindDoc="1" locked="0" layoutInCell="0" allowOverlap="1">
                <wp:simplePos x="0" y="0"/>
                <wp:positionH relativeFrom="column">
                  <wp:posOffset>6012180</wp:posOffset>
                </wp:positionH>
                <wp:positionV relativeFrom="paragraph">
                  <wp:posOffset>351790</wp:posOffset>
                </wp:positionV>
                <wp:extent cx="0" cy="4064635"/>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646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BB05368" id="Shape 63"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473.4pt,27.7pt" to="473.4pt,3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" o:allowincell="f" filled="t" strokeweight=".16931mm">
                <v:stroke joinstyle="miter"/>
                <o:lock v:ext="edit" shapetype="f"/>
              </v:line>
            </w:pict>
          </mc:Fallback>
        </mc:AlternateContent>
      </w:r>
    </w:p>
    <w:p w:rsidR="00047FF9" w:rsidRDefault="00047FF9">
      <w:pPr>
        <w:spacing w:line="200" w:lineRule="exact"/>
        <w:rPr>
          <w:sz w:val="20"/>
          <w:szCs w:val="20"/>
        </w:rPr>
      </w:pPr>
    </w:p>
    <w:p w:rsidR="00047FF9" w:rsidRDefault="00047FF9">
      <w:pPr>
        <w:spacing w:line="337" w:lineRule="exact"/>
        <w:rPr>
          <w:sz w:val="20"/>
          <w:szCs w:val="20"/>
        </w:rPr>
      </w:pPr>
    </w:p>
    <w:p w:rsidR="00047FF9" w:rsidRDefault="002500B2">
      <w:pPr>
        <w:rPr>
          <w:sz w:val="20"/>
          <w:szCs w:val="20"/>
        </w:rPr>
      </w:pPr>
      <w:r>
        <w:rPr>
          <w:rFonts w:ascii="Arial" w:eastAsia="Arial" w:hAnsi="Arial" w:cs="Arial"/>
          <w:b/>
          <w:bCs/>
          <w:sz w:val="24"/>
          <w:szCs w:val="24"/>
        </w:rPr>
        <w:t>[On the letterhead of the organization]</w:t>
      </w:r>
    </w:p>
    <w:p w:rsidR="00047FF9" w:rsidRDefault="00047FF9">
      <w:pPr>
        <w:spacing w:line="343" w:lineRule="exact"/>
        <w:rPr>
          <w:sz w:val="20"/>
          <w:szCs w:val="20"/>
        </w:rPr>
      </w:pPr>
    </w:p>
    <w:p w:rsidR="00047FF9" w:rsidRDefault="002500B2">
      <w:pPr>
        <w:rPr>
          <w:sz w:val="20"/>
          <w:szCs w:val="20"/>
        </w:rPr>
      </w:pPr>
      <w:r>
        <w:rPr>
          <w:rFonts w:ascii="Arial" w:eastAsia="Arial" w:hAnsi="Arial" w:cs="Arial"/>
          <w:b/>
          <w:bCs/>
          <w:sz w:val="24"/>
          <w:szCs w:val="24"/>
          <w:u w:val="single"/>
        </w:rPr>
        <w:t>No-Conviction Certificate</w:t>
      </w:r>
    </w:p>
    <w:p w:rsidR="00047FF9" w:rsidRDefault="00047FF9">
      <w:pPr>
        <w:spacing w:line="346" w:lineRule="exact"/>
        <w:rPr>
          <w:sz w:val="20"/>
          <w:szCs w:val="20"/>
        </w:rPr>
      </w:pPr>
    </w:p>
    <w:p w:rsidR="00047FF9" w:rsidRDefault="002500B2">
      <w:pPr>
        <w:spacing w:line="394" w:lineRule="auto"/>
        <w:jc w:val="both"/>
        <w:rPr>
          <w:sz w:val="20"/>
          <w:szCs w:val="20"/>
        </w:rPr>
      </w:pPr>
      <w:r>
        <w:rPr>
          <w:rFonts w:ascii="Arial" w:eastAsia="Arial" w:hAnsi="Arial" w:cs="Arial"/>
          <w:b/>
          <w:bCs/>
        </w:rPr>
        <w:t>This is to certify that ---------------------- (Name of the organization), having registered office at -- -------------------- (Address of the registered office), as on date of submission of bid, has not been barred/blacklisted/f</w:t>
      </w:r>
      <w:r>
        <w:rPr>
          <w:rFonts w:ascii="Arial" w:eastAsia="Arial" w:hAnsi="Arial" w:cs="Arial"/>
          <w:b/>
          <w:bCs/>
        </w:rPr>
        <w:t>ailed to honour any commitment related to investment management activities by any Government (Central or State Government)/semi Government/Public sector entity in India or is under a declaration of ineligibility for fraudulent or corrupt practices or ineff</w:t>
      </w:r>
      <w:r>
        <w:rPr>
          <w:rFonts w:ascii="Arial" w:eastAsia="Arial" w:hAnsi="Arial" w:cs="Arial"/>
          <w:b/>
          <w:bCs/>
        </w:rPr>
        <w:t>icient/ineffective performance by any Government (Central or State Government)/semi Government/Public sector entity in India</w:t>
      </w:r>
    </w:p>
    <w:p w:rsidR="00047FF9" w:rsidRDefault="00047FF9">
      <w:pPr>
        <w:spacing w:line="392" w:lineRule="exact"/>
        <w:rPr>
          <w:sz w:val="20"/>
          <w:szCs w:val="20"/>
        </w:rPr>
      </w:pPr>
    </w:p>
    <w:p w:rsidR="00047FF9" w:rsidRDefault="002500B2">
      <w:pPr>
        <w:rPr>
          <w:sz w:val="20"/>
          <w:szCs w:val="20"/>
        </w:rPr>
      </w:pPr>
      <w:r>
        <w:rPr>
          <w:rFonts w:ascii="Arial" w:eastAsia="Arial" w:hAnsi="Arial" w:cs="Arial"/>
          <w:b/>
          <w:bCs/>
          <w:sz w:val="24"/>
          <w:szCs w:val="24"/>
        </w:rPr>
        <w:t>Signature:</w:t>
      </w:r>
    </w:p>
    <w:p w:rsidR="00047FF9" w:rsidRDefault="00047FF9">
      <w:pPr>
        <w:spacing w:line="336" w:lineRule="exact"/>
        <w:rPr>
          <w:sz w:val="20"/>
          <w:szCs w:val="20"/>
        </w:rPr>
      </w:pPr>
    </w:p>
    <w:p w:rsidR="00047FF9" w:rsidRDefault="002500B2">
      <w:pPr>
        <w:rPr>
          <w:sz w:val="20"/>
          <w:szCs w:val="20"/>
        </w:rPr>
      </w:pPr>
      <w:r>
        <w:rPr>
          <w:rFonts w:ascii="Arial" w:eastAsia="Arial" w:hAnsi="Arial" w:cs="Arial"/>
          <w:b/>
          <w:bCs/>
          <w:sz w:val="24"/>
          <w:szCs w:val="24"/>
        </w:rPr>
        <w:t>Name of the Authorized Signatory:</w:t>
      </w:r>
    </w:p>
    <w:p w:rsidR="00047FF9" w:rsidRDefault="00047FF9">
      <w:pPr>
        <w:spacing w:line="338" w:lineRule="exact"/>
        <w:rPr>
          <w:sz w:val="20"/>
          <w:szCs w:val="20"/>
        </w:rPr>
      </w:pPr>
    </w:p>
    <w:p w:rsidR="00047FF9" w:rsidRDefault="002500B2">
      <w:pPr>
        <w:rPr>
          <w:sz w:val="20"/>
          <w:szCs w:val="20"/>
        </w:rPr>
      </w:pPr>
      <w:r>
        <w:rPr>
          <w:rFonts w:ascii="Arial" w:eastAsia="Arial" w:hAnsi="Arial" w:cs="Arial"/>
          <w:b/>
          <w:bCs/>
          <w:sz w:val="24"/>
          <w:szCs w:val="24"/>
        </w:rPr>
        <w:t>Designation:</w: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363" w:lineRule="exact"/>
        <w:rPr>
          <w:sz w:val="20"/>
          <w:szCs w:val="20"/>
        </w:rPr>
      </w:pPr>
    </w:p>
    <w:p w:rsidR="00047FF9" w:rsidRDefault="002500B2">
      <w:pPr>
        <w:numPr>
          <w:ilvl w:val="0"/>
          <w:numId w:val="36"/>
        </w:numPr>
        <w:tabs>
          <w:tab w:val="left" w:pos="300"/>
        </w:tabs>
        <w:ind w:left="300" w:hanging="300"/>
        <w:rPr>
          <w:rFonts w:ascii="Arial" w:eastAsia="Arial" w:hAnsi="Arial" w:cs="Arial"/>
          <w:b/>
          <w:bCs/>
          <w:sz w:val="24"/>
          <w:szCs w:val="24"/>
        </w:rPr>
      </w:pPr>
      <w:r>
        <w:rPr>
          <w:rFonts w:ascii="Arial" w:eastAsia="Arial" w:hAnsi="Arial" w:cs="Arial"/>
          <w:b/>
          <w:bCs/>
          <w:sz w:val="24"/>
          <w:szCs w:val="24"/>
        </w:rPr>
        <w:t>No conviction certificate should be duly signed by Authorized Signa</w:t>
      </w:r>
      <w:r>
        <w:rPr>
          <w:rFonts w:ascii="Arial" w:eastAsia="Arial" w:hAnsi="Arial" w:cs="Arial"/>
          <w:b/>
          <w:bCs/>
          <w:sz w:val="24"/>
          <w:szCs w:val="24"/>
        </w:rPr>
        <w:t>tory</w:t>
      </w:r>
    </w:p>
    <w:p w:rsidR="00047FF9" w:rsidRDefault="00047FF9">
      <w:pPr>
        <w:spacing w:line="154" w:lineRule="exact"/>
        <w:rPr>
          <w:sz w:val="20"/>
          <w:szCs w:val="20"/>
        </w:rPr>
      </w:pPr>
    </w:p>
    <w:p w:rsidR="00047FF9" w:rsidRDefault="002500B2">
      <w:pPr>
        <w:spacing w:line="419" w:lineRule="auto"/>
        <w:jc w:val="both"/>
        <w:rPr>
          <w:sz w:val="20"/>
          <w:szCs w:val="20"/>
        </w:rPr>
      </w:pPr>
      <w:r>
        <w:rPr>
          <w:rFonts w:ascii="Arial" w:eastAsia="Arial" w:hAnsi="Arial" w:cs="Arial"/>
          <w:b/>
          <w:bCs/>
          <w:sz w:val="21"/>
          <w:szCs w:val="21"/>
          <w:u w:val="single"/>
        </w:rPr>
        <w:t>Note:</w:t>
      </w:r>
      <w:r>
        <w:rPr>
          <w:rFonts w:ascii="Arial" w:eastAsia="Arial" w:hAnsi="Arial" w:cs="Arial"/>
          <w:b/>
          <w:bCs/>
          <w:sz w:val="21"/>
          <w:szCs w:val="21"/>
        </w:rPr>
        <w:t xml:space="preserve"> In case, information required by MSDE is not provided by the bidder in the forms/formats provided above, MSDE shall proceed with the evaluation based on information provided and may not request the bidder for further information. Hence, responsibility for</w:t>
      </w:r>
      <w:r>
        <w:rPr>
          <w:rFonts w:ascii="Arial" w:eastAsia="Arial" w:hAnsi="Arial" w:cs="Arial"/>
          <w:b/>
          <w:bCs/>
          <w:sz w:val="21"/>
          <w:szCs w:val="21"/>
        </w:rPr>
        <w:t xml:space="preserve"> providing information as required in the above forms lies solely with the bidders.</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82816" behindDoc="1" locked="0" layoutInCell="0" allowOverlap="1">
                <wp:simplePos x="0" y="0"/>
                <wp:positionH relativeFrom="column">
                  <wp:posOffset>-17780</wp:posOffset>
                </wp:positionH>
                <wp:positionV relativeFrom="paragraph">
                  <wp:posOffset>1952625</wp:posOffset>
                </wp:positionV>
                <wp:extent cx="5979160"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4763"/>
                        </a:xfrm>
                        <a:prstGeom prst="line">
                          <a:avLst/>
                        </a:prstGeom>
                        <a:solidFill>
                          <a:srgbClr val="FFFFFF"/>
                        </a:solidFill>
                        <a:ln w="6095">
                          <a:solidFill>
                            <a:srgbClr val="D9D9D9"/>
                          </a:solidFill>
                          <a:miter lim="800000"/>
                          <a:headEnd/>
                          <a:tailEnd/>
                        </a:ln>
                      </wps:spPr>
                      <wps:bodyPr/>
                    </wps:wsp>
                  </a:graphicData>
                </a:graphic>
              </wp:anchor>
            </w:drawing>
          </mc:Choice>
          <mc:Fallback>
            <w:pict>
              <v:line w14:anchorId="14D60CA0" id="Shape 64"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1.4pt,153.75pt" to="469.4pt,1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" o:allowincell="f" filled="t" strokecolor="#d9d9d9" strokeweight=".16931mm">
                <v:stroke joinstyle="miter"/>
                <o:lock v:ext="edit" shapetype="f"/>
              </v:line>
            </w:pict>
          </mc:Fallback>
        </mc:AlternateConten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84" w:lineRule="exact"/>
        <w:rPr>
          <w:sz w:val="20"/>
          <w:szCs w:val="20"/>
        </w:rPr>
      </w:pPr>
    </w:p>
    <w:p w:rsidR="00047FF9" w:rsidRDefault="002500B2">
      <w:pPr>
        <w:ind w:left="8240"/>
        <w:rPr>
          <w:sz w:val="20"/>
          <w:szCs w:val="20"/>
        </w:rPr>
      </w:pPr>
      <w:r>
        <w:rPr>
          <w:rFonts w:ascii="Arial" w:eastAsia="Arial" w:hAnsi="Arial" w:cs="Arial"/>
          <w:b/>
          <w:bCs/>
          <w:sz w:val="21"/>
          <w:szCs w:val="21"/>
        </w:rPr>
        <w:t xml:space="preserve">42 | </w:t>
      </w:r>
      <w:r>
        <w:rPr>
          <w:rFonts w:ascii="Arial" w:eastAsia="Arial" w:hAnsi="Arial" w:cs="Arial"/>
          <w:b/>
          <w:bCs/>
          <w:color w:val="7F7F7F"/>
          <w:sz w:val="21"/>
          <w:szCs w:val="21"/>
        </w:rPr>
        <w:t>P a g e</w:t>
      </w:r>
    </w:p>
    <w:p w:rsidR="00047FF9" w:rsidRDefault="00047FF9">
      <w:pPr>
        <w:sectPr w:rsidR="00047FF9">
          <w:pgSz w:w="12240" w:h="15840"/>
          <w:pgMar w:top="717" w:right="1440" w:bottom="461" w:left="1440" w:header="0" w:footer="0" w:gutter="0"/>
          <w:cols w:space="720" w:equalWidth="0">
            <w:col w:w="9360"/>
          </w:cols>
        </w:sectPr>
      </w:pPr>
    </w:p>
    <w:p w:rsidR="00047FF9" w:rsidRDefault="002500B2">
      <w:pPr>
        <w:jc w:val="center"/>
        <w:rPr>
          <w:sz w:val="20"/>
          <w:szCs w:val="20"/>
        </w:rPr>
      </w:pPr>
      <w:r>
        <w:rPr>
          <w:rFonts w:ascii="Arial" w:eastAsia="Arial" w:hAnsi="Arial" w:cs="Arial"/>
          <w:b/>
          <w:bCs/>
        </w:rPr>
        <w:lastRenderedPageBreak/>
        <w:t>Ministry of Skill Development &amp; Entrepreneurship,Government of India</w: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341" w:lineRule="exact"/>
        <w:rPr>
          <w:sz w:val="20"/>
          <w:szCs w:val="20"/>
        </w:rPr>
      </w:pPr>
    </w:p>
    <w:p w:rsidR="00047FF9" w:rsidRDefault="002500B2">
      <w:pPr>
        <w:rPr>
          <w:sz w:val="20"/>
          <w:szCs w:val="20"/>
        </w:rPr>
      </w:pPr>
      <w:r>
        <w:rPr>
          <w:rFonts w:ascii="Arial" w:eastAsia="Arial" w:hAnsi="Arial" w:cs="Arial"/>
          <w:b/>
          <w:bCs/>
          <w:sz w:val="24"/>
          <w:szCs w:val="24"/>
          <w:u w:val="single"/>
        </w:rPr>
        <w:t>PART 3: FORMATS FOR TECHNICAL PROPOSAL</w:t>
      </w:r>
    </w:p>
    <w:p w:rsidR="00047FF9" w:rsidRDefault="00047FF9">
      <w:pPr>
        <w:spacing w:line="200" w:lineRule="exact"/>
        <w:rPr>
          <w:sz w:val="20"/>
          <w:szCs w:val="20"/>
        </w:rPr>
      </w:pPr>
    </w:p>
    <w:p w:rsidR="00047FF9" w:rsidRDefault="00047FF9">
      <w:pPr>
        <w:spacing w:line="215" w:lineRule="exact"/>
        <w:rPr>
          <w:sz w:val="20"/>
          <w:szCs w:val="20"/>
        </w:rPr>
      </w:pPr>
    </w:p>
    <w:p w:rsidR="00047FF9" w:rsidRDefault="002500B2">
      <w:pPr>
        <w:rPr>
          <w:sz w:val="20"/>
          <w:szCs w:val="20"/>
        </w:rPr>
      </w:pPr>
      <w:r>
        <w:rPr>
          <w:rFonts w:ascii="Arial" w:eastAsia="Arial" w:hAnsi="Arial" w:cs="Arial"/>
          <w:b/>
          <w:bCs/>
          <w:sz w:val="24"/>
          <w:szCs w:val="24"/>
        </w:rPr>
        <w:t>Undertaking</w:t>
      </w:r>
    </w:p>
    <w:p w:rsidR="00047FF9" w:rsidRDefault="00047FF9">
      <w:pPr>
        <w:spacing w:line="200" w:lineRule="exact"/>
        <w:rPr>
          <w:sz w:val="20"/>
          <w:szCs w:val="20"/>
        </w:rPr>
      </w:pPr>
    </w:p>
    <w:p w:rsidR="00047FF9" w:rsidRDefault="00047FF9">
      <w:pPr>
        <w:spacing w:line="360" w:lineRule="exact"/>
        <w:rPr>
          <w:sz w:val="20"/>
          <w:szCs w:val="20"/>
        </w:rPr>
      </w:pPr>
    </w:p>
    <w:p w:rsidR="00047FF9" w:rsidRDefault="002500B2">
      <w:pPr>
        <w:spacing w:line="350" w:lineRule="auto"/>
        <w:ind w:right="20"/>
        <w:jc w:val="both"/>
        <w:rPr>
          <w:sz w:val="20"/>
          <w:szCs w:val="20"/>
        </w:rPr>
      </w:pPr>
      <w:r>
        <w:rPr>
          <w:rFonts w:ascii="Arial" w:eastAsia="Arial" w:hAnsi="Arial" w:cs="Arial"/>
          <w:b/>
          <w:bCs/>
          <w:sz w:val="24"/>
          <w:szCs w:val="24"/>
        </w:rPr>
        <w:t>Bidder should provide an undertaking in the format given below on the letterhead of the bidders organization.</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83840" behindDoc="1" locked="0" layoutInCell="0" allowOverlap="1">
                <wp:simplePos x="0" y="0"/>
                <wp:positionH relativeFrom="column">
                  <wp:posOffset>-71120</wp:posOffset>
                </wp:positionH>
                <wp:positionV relativeFrom="paragraph">
                  <wp:posOffset>13970</wp:posOffset>
                </wp:positionV>
                <wp:extent cx="6085840"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AA6945E" id="Shape 65"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5.6pt,1.1pt" to="473.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4864" behindDoc="1" locked="0" layoutInCell="0" allowOverlap="1">
                <wp:simplePos x="0" y="0"/>
                <wp:positionH relativeFrom="column">
                  <wp:posOffset>-67945</wp:posOffset>
                </wp:positionH>
                <wp:positionV relativeFrom="paragraph">
                  <wp:posOffset>11430</wp:posOffset>
                </wp:positionV>
                <wp:extent cx="0" cy="567944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67944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DD4BF27" id="Shape 66"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5.35pt,.9pt" to="-5.35pt,4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5888" behindDoc="1" locked="0" layoutInCell="0" allowOverlap="1">
                <wp:simplePos x="0" y="0"/>
                <wp:positionH relativeFrom="column">
                  <wp:posOffset>-71120</wp:posOffset>
                </wp:positionH>
                <wp:positionV relativeFrom="paragraph">
                  <wp:posOffset>5688330</wp:posOffset>
                </wp:positionV>
                <wp:extent cx="6085840"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0CE0811" id="Shape 67"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5.6pt,447.9pt" to="473.6pt,4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6912" behindDoc="1" locked="0" layoutInCell="0" allowOverlap="1">
                <wp:simplePos x="0" y="0"/>
                <wp:positionH relativeFrom="column">
                  <wp:posOffset>6012180</wp:posOffset>
                </wp:positionH>
                <wp:positionV relativeFrom="paragraph">
                  <wp:posOffset>11430</wp:posOffset>
                </wp:positionV>
                <wp:extent cx="0" cy="567944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6794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18E66A3" id="Shape 68"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473.4pt,.9pt" to="473.4pt,4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" o:allowincell="f" filled="t" strokeweight=".16931mm">
                <v:stroke joinstyle="miter"/>
                <o:lock v:ext="edit" shapetype="f"/>
              </v:line>
            </w:pict>
          </mc:Fallback>
        </mc:AlternateContent>
      </w:r>
    </w:p>
    <w:p w:rsidR="00047FF9" w:rsidRDefault="00047FF9">
      <w:pPr>
        <w:spacing w:line="3" w:lineRule="exact"/>
        <w:rPr>
          <w:sz w:val="20"/>
          <w:szCs w:val="20"/>
        </w:rPr>
      </w:pPr>
    </w:p>
    <w:p w:rsidR="00047FF9" w:rsidRDefault="002500B2">
      <w:pPr>
        <w:rPr>
          <w:sz w:val="20"/>
          <w:szCs w:val="20"/>
        </w:rPr>
      </w:pPr>
      <w:r>
        <w:rPr>
          <w:rFonts w:ascii="Arial" w:eastAsia="Arial" w:hAnsi="Arial" w:cs="Arial"/>
          <w:b/>
          <w:bCs/>
          <w:sz w:val="24"/>
          <w:szCs w:val="24"/>
        </w:rPr>
        <w:t>[On the letterhead of the organization]</w:t>
      </w:r>
    </w:p>
    <w:p w:rsidR="00047FF9" w:rsidRDefault="00047FF9">
      <w:pPr>
        <w:spacing w:line="349" w:lineRule="exact"/>
        <w:rPr>
          <w:sz w:val="20"/>
          <w:szCs w:val="20"/>
        </w:rPr>
      </w:pPr>
    </w:p>
    <w:p w:rsidR="00047FF9" w:rsidRDefault="002500B2">
      <w:pPr>
        <w:spacing w:line="356" w:lineRule="auto"/>
        <w:jc w:val="both"/>
        <w:rPr>
          <w:sz w:val="20"/>
          <w:szCs w:val="20"/>
        </w:rPr>
      </w:pPr>
      <w:r>
        <w:rPr>
          <w:rFonts w:ascii="Arial" w:eastAsia="Arial" w:hAnsi="Arial" w:cs="Arial"/>
          <w:b/>
          <w:bCs/>
          <w:sz w:val="24"/>
          <w:szCs w:val="24"/>
        </w:rPr>
        <w:t>It is certified that the information furnished here in and as per the proposal/documents/clarificat</w:t>
      </w:r>
      <w:r>
        <w:rPr>
          <w:rFonts w:ascii="Arial" w:eastAsia="Arial" w:hAnsi="Arial" w:cs="Arial"/>
          <w:b/>
          <w:bCs/>
          <w:sz w:val="24"/>
          <w:szCs w:val="24"/>
        </w:rPr>
        <w:t>ions submitted is true and correct and nothing has been concealed or tampered with. We have gone through all the conditions of Bid and is liable to any punitive action for furnishing false information / documents.</w:t>
      </w:r>
    </w:p>
    <w:p w:rsidR="00047FF9" w:rsidRDefault="00047FF9">
      <w:pPr>
        <w:spacing w:line="200" w:lineRule="exact"/>
        <w:rPr>
          <w:sz w:val="20"/>
          <w:szCs w:val="20"/>
        </w:rPr>
      </w:pPr>
    </w:p>
    <w:p w:rsidR="00047FF9" w:rsidRDefault="00047FF9">
      <w:pPr>
        <w:spacing w:line="234" w:lineRule="exact"/>
        <w:rPr>
          <w:sz w:val="20"/>
          <w:szCs w:val="20"/>
        </w:rPr>
      </w:pPr>
    </w:p>
    <w:p w:rsidR="00047FF9" w:rsidRDefault="002500B2">
      <w:pPr>
        <w:spacing w:line="449" w:lineRule="auto"/>
        <w:ind w:right="20"/>
        <w:jc w:val="both"/>
        <w:rPr>
          <w:sz w:val="20"/>
          <w:szCs w:val="20"/>
        </w:rPr>
      </w:pPr>
      <w:r>
        <w:rPr>
          <w:rFonts w:ascii="Arial" w:eastAsia="Arial" w:hAnsi="Arial" w:cs="Arial"/>
          <w:b/>
          <w:bCs/>
          <w:sz w:val="20"/>
          <w:szCs w:val="20"/>
        </w:rPr>
        <w:t xml:space="preserve">We have read the provisions of the RFP, </w:t>
      </w:r>
      <w:r>
        <w:rPr>
          <w:rFonts w:ascii="Arial" w:eastAsia="Arial" w:hAnsi="Arial" w:cs="Arial"/>
          <w:b/>
          <w:bCs/>
          <w:sz w:val="20"/>
          <w:szCs w:val="20"/>
        </w:rPr>
        <w:t>Annexure thereto and addendums. We understand that any additional conditions, variations, deviations, assumptions if any, found in our proposal shall not be given effect to and shall not be binding on MSDE in case our proposal is accepted.</w: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366" w:lineRule="exact"/>
        <w:rPr>
          <w:sz w:val="20"/>
          <w:szCs w:val="20"/>
        </w:rPr>
      </w:pPr>
    </w:p>
    <w:p w:rsidR="00047FF9" w:rsidRDefault="002500B2">
      <w:pPr>
        <w:rPr>
          <w:sz w:val="20"/>
          <w:szCs w:val="20"/>
        </w:rPr>
      </w:pPr>
      <w:r>
        <w:rPr>
          <w:rFonts w:ascii="Arial" w:eastAsia="Arial" w:hAnsi="Arial" w:cs="Arial"/>
          <w:b/>
          <w:bCs/>
          <w:sz w:val="24"/>
          <w:szCs w:val="24"/>
        </w:rPr>
        <w:t>Dated this __</w:t>
      </w:r>
      <w:r>
        <w:rPr>
          <w:rFonts w:ascii="Arial" w:eastAsia="Arial" w:hAnsi="Arial" w:cs="Arial"/>
          <w:b/>
          <w:bCs/>
          <w:sz w:val="24"/>
          <w:szCs w:val="24"/>
        </w:rPr>
        <w:t>___ day of ____________________ 2018</w: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367" w:lineRule="exact"/>
        <w:rPr>
          <w:sz w:val="20"/>
          <w:szCs w:val="20"/>
        </w:rPr>
      </w:pPr>
    </w:p>
    <w:p w:rsidR="00047FF9" w:rsidRDefault="002500B2">
      <w:pPr>
        <w:rPr>
          <w:sz w:val="20"/>
          <w:szCs w:val="20"/>
        </w:rPr>
      </w:pPr>
      <w:r>
        <w:rPr>
          <w:rFonts w:ascii="Arial" w:eastAsia="Arial" w:hAnsi="Arial" w:cs="Arial"/>
          <w:b/>
          <w:bCs/>
          <w:sz w:val="24"/>
          <w:szCs w:val="24"/>
        </w:rPr>
        <w:t>Signature</w:t>
      </w:r>
    </w:p>
    <w:p w:rsidR="00047FF9" w:rsidRDefault="00047FF9">
      <w:pPr>
        <w:spacing w:line="200" w:lineRule="exact"/>
        <w:rPr>
          <w:sz w:val="20"/>
          <w:szCs w:val="20"/>
        </w:rPr>
      </w:pPr>
    </w:p>
    <w:p w:rsidR="00047FF9" w:rsidRDefault="00047FF9">
      <w:pPr>
        <w:spacing w:line="352" w:lineRule="exact"/>
        <w:rPr>
          <w:sz w:val="20"/>
          <w:szCs w:val="20"/>
        </w:rPr>
      </w:pPr>
    </w:p>
    <w:p w:rsidR="00047FF9" w:rsidRDefault="002500B2">
      <w:pPr>
        <w:rPr>
          <w:sz w:val="20"/>
          <w:szCs w:val="20"/>
        </w:rPr>
      </w:pPr>
      <w:r>
        <w:rPr>
          <w:rFonts w:ascii="Arial" w:eastAsia="Arial" w:hAnsi="Arial" w:cs="Arial"/>
          <w:b/>
          <w:bCs/>
          <w:sz w:val="24"/>
          <w:szCs w:val="24"/>
        </w:rPr>
        <w:t>(Bidder Seal)</w:t>
      </w:r>
    </w:p>
    <w:p w:rsidR="00047FF9" w:rsidRDefault="00047FF9">
      <w:pPr>
        <w:spacing w:line="137" w:lineRule="exact"/>
        <w:rPr>
          <w:sz w:val="20"/>
          <w:szCs w:val="20"/>
        </w:rPr>
      </w:pPr>
    </w:p>
    <w:p w:rsidR="00047FF9" w:rsidRDefault="002500B2">
      <w:pPr>
        <w:rPr>
          <w:sz w:val="20"/>
          <w:szCs w:val="20"/>
        </w:rPr>
      </w:pPr>
      <w:r>
        <w:rPr>
          <w:rFonts w:ascii="Arial" w:eastAsia="Arial" w:hAnsi="Arial" w:cs="Arial"/>
          <w:b/>
          <w:bCs/>
          <w:sz w:val="24"/>
          <w:szCs w:val="24"/>
        </w:rPr>
        <w:t>__________________</w:t>
      </w:r>
    </w:p>
    <w:p w:rsidR="00047FF9" w:rsidRDefault="00047FF9">
      <w:pPr>
        <w:spacing w:line="139" w:lineRule="exact"/>
        <w:rPr>
          <w:sz w:val="20"/>
          <w:szCs w:val="20"/>
        </w:rPr>
      </w:pPr>
    </w:p>
    <w:p w:rsidR="00047FF9" w:rsidRDefault="002500B2">
      <w:pPr>
        <w:rPr>
          <w:sz w:val="20"/>
          <w:szCs w:val="20"/>
        </w:rPr>
      </w:pPr>
      <w:r>
        <w:rPr>
          <w:rFonts w:ascii="Arial" w:eastAsia="Arial" w:hAnsi="Arial" w:cs="Arial"/>
          <w:b/>
          <w:bCs/>
          <w:sz w:val="24"/>
          <w:szCs w:val="24"/>
        </w:rPr>
        <w:t>In the capacity of</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87936" behindDoc="1" locked="0" layoutInCell="0" allowOverlap="1">
                <wp:simplePos x="0" y="0"/>
                <wp:positionH relativeFrom="column">
                  <wp:posOffset>-17780</wp:posOffset>
                </wp:positionH>
                <wp:positionV relativeFrom="paragraph">
                  <wp:posOffset>370205</wp:posOffset>
                </wp:positionV>
                <wp:extent cx="5979160"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9778A50" id="Shape 69"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1.4pt,29.15pt" to="469.4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" o:allowincell="f" filled="t" strokeweight=".16931mm">
                <v:stroke joinstyle="miter"/>
                <o:lock v:ext="edit" shapetype="f"/>
              </v:line>
            </w:pict>
          </mc:Fallback>
        </mc:AlternateContent>
      </w:r>
    </w:p>
    <w:p w:rsidR="00047FF9" w:rsidRDefault="00047FF9">
      <w:pPr>
        <w:spacing w:line="200" w:lineRule="exact"/>
        <w:rPr>
          <w:sz w:val="20"/>
          <w:szCs w:val="20"/>
        </w:rPr>
      </w:pPr>
    </w:p>
    <w:p w:rsidR="00047FF9" w:rsidRDefault="00047FF9">
      <w:pPr>
        <w:spacing w:line="361" w:lineRule="exact"/>
        <w:rPr>
          <w:sz w:val="20"/>
          <w:szCs w:val="20"/>
        </w:rPr>
      </w:pPr>
    </w:p>
    <w:p w:rsidR="00047FF9" w:rsidRDefault="002500B2">
      <w:pPr>
        <w:rPr>
          <w:sz w:val="20"/>
          <w:szCs w:val="20"/>
        </w:rPr>
      </w:pPr>
      <w:r>
        <w:rPr>
          <w:rFonts w:ascii="Arial" w:eastAsia="Arial" w:hAnsi="Arial" w:cs="Arial"/>
          <w:b/>
          <w:bCs/>
          <w:sz w:val="24"/>
          <w:szCs w:val="24"/>
        </w:rPr>
        <w:t>Duly authorized to sign bids for and on behalf of:</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88960" behindDoc="1" locked="0" layoutInCell="0" allowOverlap="1">
                <wp:simplePos x="0" y="0"/>
                <wp:positionH relativeFrom="column">
                  <wp:posOffset>-17780</wp:posOffset>
                </wp:positionH>
                <wp:positionV relativeFrom="paragraph">
                  <wp:posOffset>1075690</wp:posOffset>
                </wp:positionV>
                <wp:extent cx="5979160"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4763"/>
                        </a:xfrm>
                        <a:prstGeom prst="line">
                          <a:avLst/>
                        </a:prstGeom>
                        <a:solidFill>
                          <a:srgbClr val="FFFFFF"/>
                        </a:solidFill>
                        <a:ln w="6095">
                          <a:solidFill>
                            <a:srgbClr val="D9D9D9"/>
                          </a:solidFill>
                          <a:miter lim="800000"/>
                          <a:headEnd/>
                          <a:tailEnd/>
                        </a:ln>
                      </wps:spPr>
                      <wps:bodyPr/>
                    </wps:wsp>
                  </a:graphicData>
                </a:graphic>
              </wp:anchor>
            </w:drawing>
          </mc:Choice>
          <mc:Fallback>
            <w:pict>
              <v:line w14:anchorId="29E2C455" id="Shape 70"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1.4pt,84.7pt" to="469.4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" o:allowincell="f" filled="t" strokecolor="#d9d9d9" strokeweight=".16931mm">
                <v:stroke joinstyle="miter"/>
                <o:lock v:ext="edit" shapetype="f"/>
              </v:line>
            </w:pict>
          </mc:Fallback>
        </mc:AlternateConten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304" w:lineRule="exact"/>
        <w:rPr>
          <w:sz w:val="20"/>
          <w:szCs w:val="20"/>
        </w:rPr>
      </w:pPr>
    </w:p>
    <w:p w:rsidR="00047FF9" w:rsidRDefault="002500B2">
      <w:pPr>
        <w:ind w:left="8240"/>
        <w:rPr>
          <w:sz w:val="20"/>
          <w:szCs w:val="20"/>
        </w:rPr>
      </w:pPr>
      <w:r>
        <w:rPr>
          <w:rFonts w:ascii="Arial" w:eastAsia="Arial" w:hAnsi="Arial" w:cs="Arial"/>
          <w:b/>
          <w:bCs/>
          <w:sz w:val="21"/>
          <w:szCs w:val="21"/>
        </w:rPr>
        <w:t xml:space="preserve">43 | </w:t>
      </w:r>
      <w:r>
        <w:rPr>
          <w:rFonts w:ascii="Arial" w:eastAsia="Arial" w:hAnsi="Arial" w:cs="Arial"/>
          <w:b/>
          <w:bCs/>
          <w:color w:val="7F7F7F"/>
          <w:sz w:val="21"/>
          <w:szCs w:val="21"/>
        </w:rPr>
        <w:t>P a g e</w:t>
      </w:r>
    </w:p>
    <w:p w:rsidR="00047FF9" w:rsidRDefault="00047FF9">
      <w:pPr>
        <w:sectPr w:rsidR="00047FF9">
          <w:pgSz w:w="12240" w:h="15840"/>
          <w:pgMar w:top="717" w:right="1440" w:bottom="461" w:left="1440" w:header="0" w:footer="0" w:gutter="0"/>
          <w:cols w:space="720" w:equalWidth="0">
            <w:col w:w="9360"/>
          </w:cols>
        </w:sectPr>
      </w:pPr>
    </w:p>
    <w:p w:rsidR="00047FF9" w:rsidRDefault="002500B2">
      <w:pPr>
        <w:jc w:val="center"/>
        <w:rPr>
          <w:sz w:val="20"/>
          <w:szCs w:val="20"/>
        </w:rPr>
      </w:pPr>
      <w:r>
        <w:rPr>
          <w:rFonts w:ascii="Arial" w:eastAsia="Arial" w:hAnsi="Arial" w:cs="Arial"/>
          <w:b/>
          <w:bCs/>
          <w:sz w:val="20"/>
          <w:szCs w:val="20"/>
        </w:rPr>
        <w:lastRenderedPageBreak/>
        <w:t xml:space="preserve">Ministry of Skill Development &amp; Entrepreneurship </w:t>
      </w:r>
      <w:r>
        <w:rPr>
          <w:rFonts w:ascii="Arial" w:eastAsia="Arial" w:hAnsi="Arial" w:cs="Arial"/>
          <w:b/>
          <w:bCs/>
          <w:sz w:val="20"/>
          <w:szCs w:val="20"/>
        </w:rPr>
        <w:t>(MSDE),Government of India</w:t>
      </w:r>
    </w:p>
    <w:p w:rsidR="00047FF9" w:rsidRDefault="00047FF9">
      <w:pPr>
        <w:spacing w:line="200" w:lineRule="exact"/>
        <w:rPr>
          <w:sz w:val="20"/>
          <w:szCs w:val="20"/>
        </w:rPr>
      </w:pPr>
    </w:p>
    <w:p w:rsidR="00047FF9" w:rsidRDefault="00047FF9">
      <w:pPr>
        <w:spacing w:line="283" w:lineRule="exact"/>
        <w:rPr>
          <w:sz w:val="20"/>
          <w:szCs w:val="20"/>
        </w:rPr>
      </w:pPr>
    </w:p>
    <w:p w:rsidR="00047FF9" w:rsidRDefault="002500B2">
      <w:pPr>
        <w:rPr>
          <w:sz w:val="20"/>
          <w:szCs w:val="20"/>
        </w:rPr>
      </w:pPr>
      <w:r>
        <w:rPr>
          <w:rFonts w:ascii="Arial" w:eastAsia="Arial" w:hAnsi="Arial" w:cs="Arial"/>
          <w:b/>
          <w:bCs/>
          <w:sz w:val="24"/>
          <w:szCs w:val="24"/>
        </w:rPr>
        <w:t>Annexure 2: Content and Format of Financial Bid</w:t>
      </w:r>
    </w:p>
    <w:p w:rsidR="00047FF9" w:rsidRDefault="002500B2">
      <w:pPr>
        <w:spacing w:line="20" w:lineRule="exact"/>
        <w:rPr>
          <w:sz w:val="20"/>
          <w:szCs w:val="20"/>
        </w:rPr>
      </w:pPr>
      <w:r>
        <w:rPr>
          <w:noProof/>
          <w:sz w:val="20"/>
          <w:szCs w:val="20"/>
        </w:rPr>
        <w:drawing>
          <wp:anchor distT="0" distB="0" distL="114300" distR="114300" simplePos="0" relativeHeight="251689984" behindDoc="1" locked="0" layoutInCell="0" allowOverlap="1">
            <wp:simplePos x="0" y="0"/>
            <wp:positionH relativeFrom="column">
              <wp:posOffset>-20955</wp:posOffset>
            </wp:positionH>
            <wp:positionV relativeFrom="paragraph">
              <wp:posOffset>327660</wp:posOffset>
            </wp:positionV>
            <wp:extent cx="5987415" cy="391096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7">
                      <a:extLst/>
                    </a:blip>
                    <a:srcRect/>
                    <a:stretch>
                      <a:fillRect/>
                    </a:stretch>
                  </pic:blipFill>
                  <pic:spPr bwMode="auto">
                    <a:xfrm>
                      <a:off x="0" y="0"/>
                      <a:ext cx="5987415" cy="3910965"/>
                    </a:xfrm>
                    <a:prstGeom prst="rect">
                      <a:avLst/>
                    </a:prstGeom>
                    <a:noFill/>
                  </pic:spPr>
                </pic:pic>
              </a:graphicData>
            </a:graphic>
          </wp:anchor>
        </w:drawing>
      </w:r>
    </w:p>
    <w:p w:rsidR="00047FF9" w:rsidRDefault="00047FF9">
      <w:pPr>
        <w:spacing w:line="200" w:lineRule="exact"/>
        <w:rPr>
          <w:sz w:val="20"/>
          <w:szCs w:val="20"/>
        </w:rPr>
      </w:pPr>
    </w:p>
    <w:p w:rsidR="00047FF9" w:rsidRDefault="00047FF9">
      <w:pPr>
        <w:spacing w:line="334" w:lineRule="exact"/>
        <w:rPr>
          <w:sz w:val="20"/>
          <w:szCs w:val="20"/>
        </w:rPr>
      </w:pPr>
    </w:p>
    <w:p w:rsidR="00047FF9" w:rsidRDefault="002500B2">
      <w:pPr>
        <w:tabs>
          <w:tab w:val="left" w:pos="1660"/>
        </w:tabs>
        <w:rPr>
          <w:sz w:val="20"/>
          <w:szCs w:val="20"/>
        </w:rPr>
      </w:pPr>
      <w:r>
        <w:rPr>
          <w:rFonts w:ascii="Arial" w:eastAsia="Arial" w:hAnsi="Arial" w:cs="Arial"/>
          <w:b/>
          <w:bCs/>
          <w:sz w:val="24"/>
          <w:szCs w:val="24"/>
        </w:rPr>
        <w:t>Particular</w:t>
      </w:r>
      <w:r>
        <w:rPr>
          <w:sz w:val="20"/>
          <w:szCs w:val="20"/>
        </w:rPr>
        <w:tab/>
      </w:r>
      <w:r>
        <w:rPr>
          <w:rFonts w:ascii="Arial" w:eastAsia="Arial" w:hAnsi="Arial" w:cs="Arial"/>
          <w:b/>
          <w:bCs/>
          <w:sz w:val="24"/>
          <w:szCs w:val="24"/>
        </w:rPr>
        <w:t>Amount (in words and figures)</w:t>
      </w:r>
    </w:p>
    <w:p w:rsidR="00047FF9" w:rsidRDefault="00047FF9">
      <w:pPr>
        <w:sectPr w:rsidR="00047FF9">
          <w:pgSz w:w="12240" w:h="15840"/>
          <w:pgMar w:top="724" w:right="1440" w:bottom="53" w:left="1440" w:header="0" w:footer="0" w:gutter="0"/>
          <w:cols w:space="720" w:equalWidth="0">
            <w:col w:w="9360"/>
          </w:cols>
        </w:sect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344" w:lineRule="exact"/>
        <w:rPr>
          <w:sz w:val="20"/>
          <w:szCs w:val="20"/>
        </w:rPr>
      </w:pPr>
    </w:p>
    <w:p w:rsidR="00047FF9" w:rsidRDefault="002500B2">
      <w:pPr>
        <w:ind w:left="460"/>
        <w:rPr>
          <w:sz w:val="20"/>
          <w:szCs w:val="20"/>
        </w:rPr>
      </w:pPr>
      <w:r>
        <w:rPr>
          <w:rFonts w:ascii="Arial" w:eastAsia="Arial" w:hAnsi="Arial" w:cs="Arial"/>
          <w:b/>
          <w:bCs/>
          <w:sz w:val="24"/>
          <w:szCs w:val="24"/>
        </w:rPr>
        <w:t>Asset</w:t>
      </w:r>
    </w:p>
    <w:p w:rsidR="00047FF9" w:rsidRDefault="00047FF9">
      <w:pPr>
        <w:spacing w:line="13" w:lineRule="exact"/>
        <w:rPr>
          <w:sz w:val="20"/>
          <w:szCs w:val="20"/>
        </w:rPr>
      </w:pPr>
    </w:p>
    <w:p w:rsidR="00047FF9" w:rsidRDefault="002500B2">
      <w:pPr>
        <w:ind w:left="440"/>
        <w:rPr>
          <w:sz w:val="20"/>
          <w:szCs w:val="20"/>
        </w:rPr>
      </w:pPr>
      <w:r>
        <w:rPr>
          <w:rFonts w:ascii="Arial" w:eastAsia="Arial" w:hAnsi="Arial" w:cs="Arial"/>
          <w:b/>
          <w:bCs/>
          <w:sz w:val="20"/>
          <w:szCs w:val="20"/>
        </w:rPr>
        <w:t>Managem</w:t>
      </w:r>
    </w:p>
    <w:p w:rsidR="00047FF9" w:rsidRDefault="00047FF9">
      <w:pPr>
        <w:spacing w:line="46" w:lineRule="exact"/>
        <w:rPr>
          <w:sz w:val="20"/>
          <w:szCs w:val="20"/>
        </w:rPr>
      </w:pPr>
    </w:p>
    <w:p w:rsidR="00047FF9" w:rsidRDefault="002500B2">
      <w:pPr>
        <w:ind w:left="440"/>
        <w:rPr>
          <w:sz w:val="20"/>
          <w:szCs w:val="20"/>
        </w:rPr>
      </w:pPr>
      <w:r>
        <w:rPr>
          <w:rFonts w:ascii="Arial" w:eastAsia="Arial" w:hAnsi="Arial" w:cs="Arial"/>
          <w:b/>
          <w:bCs/>
          <w:sz w:val="20"/>
          <w:szCs w:val="20"/>
        </w:rPr>
        <w:t>ent fee on</w:t>
      </w:r>
    </w:p>
    <w:p w:rsidR="00047FF9" w:rsidRDefault="00047FF9">
      <w:pPr>
        <w:spacing w:line="33" w:lineRule="exact"/>
        <w:rPr>
          <w:sz w:val="20"/>
          <w:szCs w:val="20"/>
        </w:rPr>
      </w:pPr>
    </w:p>
    <w:p w:rsidR="00047FF9" w:rsidRDefault="002500B2">
      <w:pPr>
        <w:ind w:left="440"/>
        <w:rPr>
          <w:sz w:val="20"/>
          <w:szCs w:val="20"/>
        </w:rPr>
      </w:pPr>
      <w:r>
        <w:rPr>
          <w:rFonts w:ascii="Arial" w:eastAsia="Arial" w:hAnsi="Arial" w:cs="Arial"/>
          <w:b/>
          <w:bCs/>
          <w:sz w:val="24"/>
          <w:szCs w:val="24"/>
        </w:rPr>
        <w:t>Per</w:t>
      </w:r>
    </w:p>
    <w:p w:rsidR="00047FF9" w:rsidRDefault="002500B2">
      <w:pPr>
        <w:ind w:left="440"/>
        <w:rPr>
          <w:sz w:val="20"/>
          <w:szCs w:val="20"/>
        </w:rPr>
      </w:pPr>
      <w:r>
        <w:rPr>
          <w:rFonts w:ascii="Arial" w:eastAsia="Arial" w:hAnsi="Arial" w:cs="Arial"/>
          <w:b/>
          <w:bCs/>
          <w:sz w:val="24"/>
          <w:szCs w:val="24"/>
        </w:rPr>
        <w:t>Annum</w:t>
      </w:r>
    </w:p>
    <w:p w:rsidR="00047FF9" w:rsidRDefault="002500B2">
      <w:pPr>
        <w:ind w:left="440"/>
        <w:rPr>
          <w:sz w:val="20"/>
          <w:szCs w:val="20"/>
        </w:rPr>
      </w:pPr>
      <w:r>
        <w:rPr>
          <w:rFonts w:ascii="Arial" w:eastAsia="Arial" w:hAnsi="Arial" w:cs="Arial"/>
          <w:b/>
          <w:bCs/>
          <w:sz w:val="24"/>
          <w:szCs w:val="24"/>
        </w:rPr>
        <w:t>Basis</w:t>
      </w:r>
    </w:p>
    <w:p w:rsidR="00047FF9" w:rsidRDefault="002500B2">
      <w:pPr>
        <w:spacing w:line="20" w:lineRule="exact"/>
        <w:rPr>
          <w:sz w:val="20"/>
          <w:szCs w:val="20"/>
        </w:rPr>
      </w:pPr>
      <w:r>
        <w:rPr>
          <w:sz w:val="20"/>
          <w:szCs w:val="20"/>
        </w:rPr>
        <w:br w:type="column"/>
      </w:r>
    </w:p>
    <w:p w:rsidR="00047FF9" w:rsidRDefault="00047FF9">
      <w:pPr>
        <w:spacing w:line="200" w:lineRule="exact"/>
        <w:rPr>
          <w:sz w:val="20"/>
          <w:szCs w:val="20"/>
        </w:rPr>
      </w:pPr>
    </w:p>
    <w:p w:rsidR="00047FF9" w:rsidRDefault="00047FF9">
      <w:pPr>
        <w:spacing w:line="339" w:lineRule="exact"/>
        <w:rPr>
          <w:sz w:val="20"/>
          <w:szCs w:val="20"/>
        </w:rPr>
      </w:pPr>
    </w:p>
    <w:p w:rsidR="00047FF9" w:rsidRDefault="002500B2">
      <w:pPr>
        <w:numPr>
          <w:ilvl w:val="0"/>
          <w:numId w:val="37"/>
        </w:numPr>
        <w:tabs>
          <w:tab w:val="left" w:pos="302"/>
        </w:tabs>
        <w:ind w:left="302" w:hanging="302"/>
        <w:rPr>
          <w:rFonts w:ascii="Arial" w:eastAsia="Arial" w:hAnsi="Arial" w:cs="Arial"/>
          <w:b/>
          <w:bCs/>
          <w:sz w:val="24"/>
          <w:szCs w:val="24"/>
        </w:rPr>
      </w:pPr>
      <w:r>
        <w:rPr>
          <w:rFonts w:ascii="Arial" w:eastAsia="Arial" w:hAnsi="Arial" w:cs="Arial"/>
          <w:b/>
          <w:bCs/>
          <w:sz w:val="24"/>
          <w:szCs w:val="24"/>
        </w:rPr>
        <w:t>Annual fixed Management charges:  RS.:</w:t>
      </w:r>
    </w:p>
    <w:p w:rsidR="00047FF9" w:rsidRDefault="00047FF9">
      <w:pPr>
        <w:spacing w:line="280" w:lineRule="exact"/>
        <w:rPr>
          <w:rFonts w:ascii="Arial" w:eastAsia="Arial" w:hAnsi="Arial" w:cs="Arial"/>
          <w:b/>
          <w:bCs/>
          <w:sz w:val="24"/>
          <w:szCs w:val="24"/>
        </w:rPr>
      </w:pPr>
    </w:p>
    <w:p w:rsidR="00047FF9" w:rsidRDefault="002500B2">
      <w:pPr>
        <w:ind w:left="3602"/>
        <w:rPr>
          <w:rFonts w:ascii="Arial" w:eastAsia="Arial" w:hAnsi="Arial" w:cs="Arial"/>
          <w:b/>
          <w:bCs/>
          <w:sz w:val="24"/>
          <w:szCs w:val="24"/>
        </w:rPr>
      </w:pPr>
      <w:r>
        <w:rPr>
          <w:rFonts w:ascii="Arial" w:eastAsia="Arial" w:hAnsi="Arial" w:cs="Arial"/>
          <w:b/>
          <w:bCs/>
          <w:sz w:val="24"/>
          <w:szCs w:val="24"/>
        </w:rPr>
        <w:t>AND</w:t>
      </w:r>
    </w:p>
    <w:p w:rsidR="00047FF9" w:rsidRDefault="00047FF9">
      <w:pPr>
        <w:spacing w:line="271" w:lineRule="exact"/>
        <w:rPr>
          <w:rFonts w:ascii="Arial" w:eastAsia="Arial" w:hAnsi="Arial" w:cs="Arial"/>
          <w:b/>
          <w:bCs/>
          <w:sz w:val="24"/>
          <w:szCs w:val="24"/>
        </w:rPr>
      </w:pPr>
    </w:p>
    <w:p w:rsidR="00047FF9" w:rsidRDefault="002500B2">
      <w:pPr>
        <w:numPr>
          <w:ilvl w:val="0"/>
          <w:numId w:val="37"/>
        </w:numPr>
        <w:tabs>
          <w:tab w:val="left" w:pos="302"/>
        </w:tabs>
        <w:ind w:left="302" w:hanging="302"/>
        <w:rPr>
          <w:rFonts w:ascii="Arial" w:eastAsia="Arial" w:hAnsi="Arial" w:cs="Arial"/>
          <w:b/>
          <w:bCs/>
          <w:sz w:val="24"/>
          <w:szCs w:val="24"/>
        </w:rPr>
      </w:pPr>
      <w:r>
        <w:rPr>
          <w:rFonts w:ascii="Arial" w:eastAsia="Arial" w:hAnsi="Arial" w:cs="Arial"/>
          <w:b/>
          <w:bCs/>
          <w:sz w:val="24"/>
          <w:szCs w:val="24"/>
        </w:rPr>
        <w:t xml:space="preserve">Performance based </w:t>
      </w:r>
      <w:r>
        <w:rPr>
          <w:rFonts w:ascii="Arial" w:eastAsia="Arial" w:hAnsi="Arial" w:cs="Arial"/>
          <w:b/>
          <w:bCs/>
          <w:sz w:val="24"/>
          <w:szCs w:val="24"/>
        </w:rPr>
        <w:t>fee structure (Pre-defined):</w:t>
      </w:r>
    </w:p>
    <w:p w:rsidR="00047FF9" w:rsidRDefault="00047FF9">
      <w:pPr>
        <w:spacing w:line="266" w:lineRule="exact"/>
        <w:rPr>
          <w:sz w:val="20"/>
          <w:szCs w:val="20"/>
        </w:rPr>
      </w:pPr>
    </w:p>
    <w:tbl>
      <w:tblPr>
        <w:tblW w:w="0" w:type="auto"/>
        <w:tblInd w:w="292" w:type="dxa"/>
        <w:tblLayout w:type="fixed"/>
        <w:tblCellMar>
          <w:left w:w="0" w:type="dxa"/>
          <w:right w:w="0" w:type="dxa"/>
        </w:tblCellMar>
        <w:tblLook w:val="04A0" w:firstRow="1" w:lastRow="0" w:firstColumn="1" w:lastColumn="0" w:noHBand="0" w:noVBand="1"/>
      </w:tblPr>
      <w:tblGrid>
        <w:gridCol w:w="1520"/>
        <w:gridCol w:w="2320"/>
        <w:gridCol w:w="3240"/>
      </w:tblGrid>
      <w:tr w:rsidR="00047FF9">
        <w:trPr>
          <w:trHeight w:val="285"/>
        </w:trPr>
        <w:tc>
          <w:tcPr>
            <w:tcW w:w="1520" w:type="dxa"/>
            <w:tcBorders>
              <w:top w:val="single" w:sz="8" w:space="0" w:color="auto"/>
            </w:tcBorders>
            <w:vAlign w:val="bottom"/>
          </w:tcPr>
          <w:p w:rsidR="00047FF9" w:rsidRDefault="002500B2">
            <w:pPr>
              <w:ind w:left="120"/>
              <w:rPr>
                <w:sz w:val="20"/>
                <w:szCs w:val="20"/>
              </w:rPr>
            </w:pPr>
            <w:r>
              <w:rPr>
                <w:rFonts w:ascii="Arial" w:eastAsia="Arial" w:hAnsi="Arial" w:cs="Arial"/>
                <w:b/>
                <w:bCs/>
                <w:w w:val="92"/>
                <w:sz w:val="24"/>
                <w:szCs w:val="24"/>
              </w:rPr>
              <w:t>Performance</w:t>
            </w:r>
          </w:p>
        </w:tc>
        <w:tc>
          <w:tcPr>
            <w:tcW w:w="2320" w:type="dxa"/>
            <w:tcBorders>
              <w:top w:val="single" w:sz="8" w:space="0" w:color="auto"/>
            </w:tcBorders>
            <w:vAlign w:val="bottom"/>
          </w:tcPr>
          <w:p w:rsidR="00047FF9" w:rsidRDefault="002500B2">
            <w:pPr>
              <w:ind w:left="100"/>
              <w:rPr>
                <w:sz w:val="20"/>
                <w:szCs w:val="20"/>
              </w:rPr>
            </w:pPr>
            <w:r>
              <w:rPr>
                <w:rFonts w:ascii="Arial" w:eastAsia="Arial" w:hAnsi="Arial" w:cs="Arial"/>
                <w:b/>
                <w:bCs/>
                <w:sz w:val="24"/>
                <w:szCs w:val="24"/>
              </w:rPr>
              <w:t>Predefined SLAB</w:t>
            </w:r>
          </w:p>
        </w:tc>
        <w:tc>
          <w:tcPr>
            <w:tcW w:w="3240" w:type="dxa"/>
            <w:tcBorders>
              <w:top w:val="single" w:sz="8" w:space="0" w:color="auto"/>
              <w:right w:val="single" w:sz="8" w:space="0" w:color="auto"/>
            </w:tcBorders>
            <w:vAlign w:val="bottom"/>
          </w:tcPr>
          <w:p w:rsidR="00047FF9" w:rsidRDefault="002500B2">
            <w:pPr>
              <w:ind w:left="100"/>
              <w:rPr>
                <w:sz w:val="20"/>
                <w:szCs w:val="20"/>
              </w:rPr>
            </w:pPr>
            <w:r>
              <w:rPr>
                <w:rFonts w:ascii="Arial" w:eastAsia="Arial" w:hAnsi="Arial" w:cs="Arial"/>
                <w:b/>
                <w:bCs/>
                <w:sz w:val="24"/>
                <w:szCs w:val="24"/>
              </w:rPr>
              <w:t>Fee: (Pre-defined)</w:t>
            </w:r>
          </w:p>
        </w:tc>
      </w:tr>
      <w:tr w:rsidR="00047FF9">
        <w:trPr>
          <w:trHeight w:val="276"/>
        </w:trPr>
        <w:tc>
          <w:tcPr>
            <w:tcW w:w="1520" w:type="dxa"/>
            <w:tcBorders>
              <w:bottom w:val="single" w:sz="8" w:space="0" w:color="auto"/>
            </w:tcBorders>
            <w:vAlign w:val="bottom"/>
          </w:tcPr>
          <w:p w:rsidR="00047FF9" w:rsidRDefault="002500B2">
            <w:pPr>
              <w:spacing w:line="271" w:lineRule="exact"/>
              <w:ind w:left="120"/>
              <w:rPr>
                <w:sz w:val="20"/>
                <w:szCs w:val="20"/>
              </w:rPr>
            </w:pPr>
            <w:r>
              <w:rPr>
                <w:rFonts w:ascii="Arial" w:eastAsia="Arial" w:hAnsi="Arial" w:cs="Arial"/>
                <w:b/>
                <w:bCs/>
                <w:sz w:val="24"/>
                <w:szCs w:val="24"/>
              </w:rPr>
              <w:t>Slab</w:t>
            </w:r>
          </w:p>
        </w:tc>
        <w:tc>
          <w:tcPr>
            <w:tcW w:w="2320" w:type="dxa"/>
            <w:tcBorders>
              <w:bottom w:val="single" w:sz="8" w:space="0" w:color="auto"/>
            </w:tcBorders>
            <w:vAlign w:val="bottom"/>
          </w:tcPr>
          <w:p w:rsidR="00047FF9" w:rsidRDefault="00047FF9">
            <w:pPr>
              <w:rPr>
                <w:sz w:val="24"/>
                <w:szCs w:val="24"/>
              </w:rPr>
            </w:pPr>
          </w:p>
        </w:tc>
        <w:tc>
          <w:tcPr>
            <w:tcW w:w="3240" w:type="dxa"/>
            <w:tcBorders>
              <w:bottom w:val="single" w:sz="8" w:space="0" w:color="auto"/>
              <w:right w:val="single" w:sz="8" w:space="0" w:color="auto"/>
            </w:tcBorders>
            <w:vAlign w:val="bottom"/>
          </w:tcPr>
          <w:p w:rsidR="00047FF9" w:rsidRDefault="00047FF9">
            <w:pPr>
              <w:rPr>
                <w:sz w:val="24"/>
                <w:szCs w:val="24"/>
              </w:rPr>
            </w:pPr>
          </w:p>
        </w:tc>
      </w:tr>
      <w:tr w:rsidR="00047FF9">
        <w:trPr>
          <w:trHeight w:val="265"/>
        </w:trPr>
        <w:tc>
          <w:tcPr>
            <w:tcW w:w="1520" w:type="dxa"/>
            <w:vAlign w:val="bottom"/>
          </w:tcPr>
          <w:p w:rsidR="00047FF9" w:rsidRDefault="002500B2">
            <w:pPr>
              <w:spacing w:line="265" w:lineRule="exact"/>
              <w:ind w:left="120"/>
              <w:rPr>
                <w:sz w:val="20"/>
                <w:szCs w:val="20"/>
              </w:rPr>
            </w:pPr>
            <w:r>
              <w:rPr>
                <w:rFonts w:ascii="Arial" w:eastAsia="Arial" w:hAnsi="Arial" w:cs="Arial"/>
                <w:b/>
                <w:bCs/>
                <w:sz w:val="24"/>
                <w:szCs w:val="24"/>
              </w:rPr>
              <w:t>SLAB – 1</w:t>
            </w:r>
          </w:p>
        </w:tc>
        <w:tc>
          <w:tcPr>
            <w:tcW w:w="2320" w:type="dxa"/>
            <w:vAlign w:val="bottom"/>
          </w:tcPr>
          <w:p w:rsidR="00047FF9" w:rsidRDefault="002500B2">
            <w:pPr>
              <w:spacing w:line="265" w:lineRule="exact"/>
              <w:ind w:left="100"/>
              <w:rPr>
                <w:sz w:val="20"/>
                <w:szCs w:val="20"/>
              </w:rPr>
            </w:pPr>
            <w:r>
              <w:rPr>
                <w:rFonts w:ascii="Arial" w:eastAsia="Arial" w:hAnsi="Arial" w:cs="Arial"/>
                <w:b/>
                <w:bCs/>
                <w:sz w:val="24"/>
                <w:szCs w:val="24"/>
              </w:rPr>
              <w:t>Upto first 25 basis</w:t>
            </w:r>
          </w:p>
        </w:tc>
        <w:tc>
          <w:tcPr>
            <w:tcW w:w="3240" w:type="dxa"/>
            <w:tcBorders>
              <w:right w:val="single" w:sz="8" w:space="0" w:color="auto"/>
            </w:tcBorders>
            <w:vAlign w:val="bottom"/>
          </w:tcPr>
          <w:p w:rsidR="00047FF9" w:rsidRDefault="002500B2">
            <w:pPr>
              <w:spacing w:line="265" w:lineRule="exact"/>
              <w:ind w:left="100"/>
              <w:rPr>
                <w:sz w:val="20"/>
                <w:szCs w:val="20"/>
              </w:rPr>
            </w:pPr>
            <w:r>
              <w:rPr>
                <w:rFonts w:ascii="Arial" w:eastAsia="Arial" w:hAnsi="Arial" w:cs="Arial"/>
                <w:b/>
                <w:bCs/>
                <w:sz w:val="24"/>
                <w:szCs w:val="24"/>
              </w:rPr>
              <w:t>Fee: ___ of the incremental</w:t>
            </w:r>
          </w:p>
        </w:tc>
      </w:tr>
      <w:tr w:rsidR="00047FF9">
        <w:trPr>
          <w:trHeight w:val="276"/>
        </w:trPr>
        <w:tc>
          <w:tcPr>
            <w:tcW w:w="1520" w:type="dxa"/>
            <w:vAlign w:val="bottom"/>
          </w:tcPr>
          <w:p w:rsidR="00047FF9" w:rsidRDefault="00047FF9">
            <w:pPr>
              <w:rPr>
                <w:sz w:val="24"/>
                <w:szCs w:val="24"/>
              </w:rPr>
            </w:pPr>
          </w:p>
        </w:tc>
        <w:tc>
          <w:tcPr>
            <w:tcW w:w="2320" w:type="dxa"/>
            <w:vAlign w:val="bottom"/>
          </w:tcPr>
          <w:p w:rsidR="00047FF9" w:rsidRDefault="002500B2">
            <w:pPr>
              <w:ind w:left="100"/>
              <w:rPr>
                <w:sz w:val="20"/>
                <w:szCs w:val="20"/>
              </w:rPr>
            </w:pPr>
            <w:r>
              <w:rPr>
                <w:rFonts w:ascii="Arial" w:eastAsia="Arial" w:hAnsi="Arial" w:cs="Arial"/>
                <w:b/>
                <w:bCs/>
                <w:sz w:val="24"/>
                <w:szCs w:val="24"/>
              </w:rPr>
              <w:t>point above the</w:t>
            </w:r>
          </w:p>
        </w:tc>
        <w:tc>
          <w:tcPr>
            <w:tcW w:w="3240" w:type="dxa"/>
            <w:tcBorders>
              <w:right w:val="single" w:sz="8" w:space="0" w:color="auto"/>
            </w:tcBorders>
            <w:vAlign w:val="bottom"/>
          </w:tcPr>
          <w:p w:rsidR="00047FF9" w:rsidRDefault="002500B2">
            <w:pPr>
              <w:ind w:left="100"/>
              <w:rPr>
                <w:sz w:val="20"/>
                <w:szCs w:val="20"/>
              </w:rPr>
            </w:pPr>
            <w:r>
              <w:rPr>
                <w:rFonts w:ascii="Arial" w:eastAsia="Arial" w:hAnsi="Arial" w:cs="Arial"/>
                <w:b/>
                <w:bCs/>
                <w:sz w:val="24"/>
                <w:szCs w:val="24"/>
              </w:rPr>
              <w:t>return on the incremental</w:t>
            </w:r>
          </w:p>
        </w:tc>
      </w:tr>
      <w:tr w:rsidR="00047FF9">
        <w:trPr>
          <w:trHeight w:val="281"/>
        </w:trPr>
        <w:tc>
          <w:tcPr>
            <w:tcW w:w="1520" w:type="dxa"/>
            <w:tcBorders>
              <w:bottom w:val="single" w:sz="8" w:space="0" w:color="auto"/>
            </w:tcBorders>
            <w:vAlign w:val="bottom"/>
          </w:tcPr>
          <w:p w:rsidR="00047FF9" w:rsidRDefault="00047FF9">
            <w:pPr>
              <w:rPr>
                <w:sz w:val="24"/>
                <w:szCs w:val="24"/>
              </w:rPr>
            </w:pPr>
          </w:p>
        </w:tc>
        <w:tc>
          <w:tcPr>
            <w:tcW w:w="2320" w:type="dxa"/>
            <w:tcBorders>
              <w:bottom w:val="single" w:sz="8" w:space="0" w:color="auto"/>
            </w:tcBorders>
            <w:vAlign w:val="bottom"/>
          </w:tcPr>
          <w:p w:rsidR="00047FF9" w:rsidRDefault="002500B2">
            <w:pPr>
              <w:ind w:left="100"/>
              <w:rPr>
                <w:sz w:val="20"/>
                <w:szCs w:val="20"/>
              </w:rPr>
            </w:pPr>
            <w:r>
              <w:rPr>
                <w:rFonts w:ascii="Arial" w:eastAsia="Arial" w:hAnsi="Arial" w:cs="Arial"/>
                <w:b/>
                <w:bCs/>
                <w:sz w:val="24"/>
                <w:szCs w:val="24"/>
              </w:rPr>
              <w:t>benchmark yield:</w:t>
            </w:r>
          </w:p>
        </w:tc>
        <w:tc>
          <w:tcPr>
            <w:tcW w:w="3240" w:type="dxa"/>
            <w:tcBorders>
              <w:bottom w:val="single" w:sz="8" w:space="0" w:color="auto"/>
              <w:right w:val="single" w:sz="8" w:space="0" w:color="auto"/>
            </w:tcBorders>
            <w:vAlign w:val="bottom"/>
          </w:tcPr>
          <w:p w:rsidR="00047FF9" w:rsidRDefault="002500B2">
            <w:pPr>
              <w:ind w:left="100"/>
              <w:rPr>
                <w:sz w:val="20"/>
                <w:szCs w:val="20"/>
              </w:rPr>
            </w:pPr>
            <w:r>
              <w:rPr>
                <w:rFonts w:ascii="Arial" w:eastAsia="Arial" w:hAnsi="Arial" w:cs="Arial"/>
                <w:b/>
                <w:bCs/>
                <w:sz w:val="24"/>
                <w:szCs w:val="24"/>
              </w:rPr>
              <w:t>investments</w:t>
            </w:r>
          </w:p>
        </w:tc>
      </w:tr>
      <w:tr w:rsidR="00047FF9">
        <w:trPr>
          <w:trHeight w:val="268"/>
        </w:trPr>
        <w:tc>
          <w:tcPr>
            <w:tcW w:w="1520" w:type="dxa"/>
            <w:tcBorders>
              <w:left w:val="single" w:sz="8" w:space="0" w:color="auto"/>
              <w:right w:val="single" w:sz="8" w:space="0" w:color="auto"/>
            </w:tcBorders>
            <w:vAlign w:val="bottom"/>
          </w:tcPr>
          <w:p w:rsidR="00047FF9" w:rsidRDefault="002500B2">
            <w:pPr>
              <w:spacing w:line="267" w:lineRule="exact"/>
              <w:ind w:left="120"/>
              <w:rPr>
                <w:sz w:val="20"/>
                <w:szCs w:val="20"/>
              </w:rPr>
            </w:pPr>
            <w:r>
              <w:rPr>
                <w:rFonts w:ascii="Arial" w:eastAsia="Arial" w:hAnsi="Arial" w:cs="Arial"/>
                <w:b/>
                <w:bCs/>
                <w:sz w:val="24"/>
                <w:szCs w:val="24"/>
              </w:rPr>
              <w:t>SLAB – 2</w:t>
            </w:r>
          </w:p>
        </w:tc>
        <w:tc>
          <w:tcPr>
            <w:tcW w:w="2320" w:type="dxa"/>
            <w:tcBorders>
              <w:right w:val="single" w:sz="8" w:space="0" w:color="auto"/>
            </w:tcBorders>
            <w:vAlign w:val="bottom"/>
          </w:tcPr>
          <w:p w:rsidR="00047FF9" w:rsidRDefault="002500B2">
            <w:pPr>
              <w:spacing w:line="267" w:lineRule="exact"/>
              <w:ind w:left="100"/>
              <w:rPr>
                <w:sz w:val="20"/>
                <w:szCs w:val="20"/>
              </w:rPr>
            </w:pPr>
            <w:r>
              <w:rPr>
                <w:rFonts w:ascii="Arial" w:eastAsia="Arial" w:hAnsi="Arial" w:cs="Arial"/>
                <w:b/>
                <w:bCs/>
                <w:sz w:val="24"/>
                <w:szCs w:val="24"/>
              </w:rPr>
              <w:t>Yield on the</w:t>
            </w:r>
          </w:p>
        </w:tc>
        <w:tc>
          <w:tcPr>
            <w:tcW w:w="3240" w:type="dxa"/>
            <w:tcBorders>
              <w:right w:val="single" w:sz="8" w:space="0" w:color="auto"/>
            </w:tcBorders>
            <w:vAlign w:val="bottom"/>
          </w:tcPr>
          <w:p w:rsidR="00047FF9" w:rsidRDefault="002500B2">
            <w:pPr>
              <w:spacing w:line="267" w:lineRule="exact"/>
              <w:ind w:left="100"/>
              <w:rPr>
                <w:sz w:val="20"/>
                <w:szCs w:val="20"/>
              </w:rPr>
            </w:pPr>
            <w:r>
              <w:rPr>
                <w:rFonts w:ascii="Arial" w:eastAsia="Arial" w:hAnsi="Arial" w:cs="Arial"/>
                <w:b/>
                <w:bCs/>
                <w:w w:val="98"/>
                <w:sz w:val="24"/>
                <w:szCs w:val="24"/>
              </w:rPr>
              <w:t xml:space="preserve">Fee:  ___ of </w:t>
            </w:r>
            <w:r>
              <w:rPr>
                <w:rFonts w:ascii="Arial" w:eastAsia="Arial" w:hAnsi="Arial" w:cs="Arial"/>
                <w:b/>
                <w:bCs/>
                <w:w w:val="98"/>
                <w:sz w:val="24"/>
                <w:szCs w:val="24"/>
              </w:rPr>
              <w:t>the incremental</w:t>
            </w:r>
          </w:p>
        </w:tc>
      </w:tr>
      <w:tr w:rsidR="00047FF9">
        <w:trPr>
          <w:trHeight w:val="276"/>
        </w:trPr>
        <w:tc>
          <w:tcPr>
            <w:tcW w:w="1520" w:type="dxa"/>
            <w:tcBorders>
              <w:left w:val="single" w:sz="8" w:space="0" w:color="auto"/>
              <w:right w:val="single" w:sz="8" w:space="0" w:color="auto"/>
            </w:tcBorders>
            <w:vAlign w:val="bottom"/>
          </w:tcPr>
          <w:p w:rsidR="00047FF9" w:rsidRDefault="00047FF9">
            <w:pPr>
              <w:rPr>
                <w:sz w:val="24"/>
                <w:szCs w:val="24"/>
              </w:rPr>
            </w:pPr>
          </w:p>
        </w:tc>
        <w:tc>
          <w:tcPr>
            <w:tcW w:w="2320" w:type="dxa"/>
            <w:tcBorders>
              <w:right w:val="single" w:sz="8" w:space="0" w:color="auto"/>
            </w:tcBorders>
            <w:vAlign w:val="bottom"/>
          </w:tcPr>
          <w:p w:rsidR="00047FF9" w:rsidRDefault="002500B2">
            <w:pPr>
              <w:ind w:left="100"/>
              <w:rPr>
                <w:sz w:val="20"/>
                <w:szCs w:val="20"/>
              </w:rPr>
            </w:pPr>
            <w:r>
              <w:rPr>
                <w:rFonts w:ascii="Arial" w:eastAsia="Arial" w:hAnsi="Arial" w:cs="Arial"/>
                <w:b/>
                <w:bCs/>
                <w:sz w:val="24"/>
                <w:szCs w:val="24"/>
              </w:rPr>
              <w:t>incremental</w:t>
            </w:r>
          </w:p>
        </w:tc>
        <w:tc>
          <w:tcPr>
            <w:tcW w:w="3240" w:type="dxa"/>
            <w:tcBorders>
              <w:right w:val="single" w:sz="8" w:space="0" w:color="auto"/>
            </w:tcBorders>
            <w:vAlign w:val="bottom"/>
          </w:tcPr>
          <w:p w:rsidR="00047FF9" w:rsidRDefault="002500B2">
            <w:pPr>
              <w:ind w:left="100"/>
              <w:rPr>
                <w:sz w:val="20"/>
                <w:szCs w:val="20"/>
              </w:rPr>
            </w:pPr>
            <w:r>
              <w:rPr>
                <w:rFonts w:ascii="Arial" w:eastAsia="Arial" w:hAnsi="Arial" w:cs="Arial"/>
                <w:b/>
                <w:bCs/>
                <w:sz w:val="24"/>
                <w:szCs w:val="24"/>
              </w:rPr>
              <w:t>return on the incremental</w:t>
            </w:r>
          </w:p>
        </w:tc>
      </w:tr>
      <w:tr w:rsidR="00047FF9">
        <w:trPr>
          <w:trHeight w:val="276"/>
        </w:trPr>
        <w:tc>
          <w:tcPr>
            <w:tcW w:w="1520" w:type="dxa"/>
            <w:tcBorders>
              <w:left w:val="single" w:sz="8" w:space="0" w:color="auto"/>
              <w:right w:val="single" w:sz="8" w:space="0" w:color="auto"/>
            </w:tcBorders>
            <w:vAlign w:val="bottom"/>
          </w:tcPr>
          <w:p w:rsidR="00047FF9" w:rsidRDefault="00047FF9">
            <w:pPr>
              <w:rPr>
                <w:sz w:val="24"/>
                <w:szCs w:val="24"/>
              </w:rPr>
            </w:pPr>
          </w:p>
        </w:tc>
        <w:tc>
          <w:tcPr>
            <w:tcW w:w="2320" w:type="dxa"/>
            <w:tcBorders>
              <w:right w:val="single" w:sz="8" w:space="0" w:color="auto"/>
            </w:tcBorders>
            <w:vAlign w:val="bottom"/>
          </w:tcPr>
          <w:p w:rsidR="00047FF9" w:rsidRDefault="002500B2">
            <w:pPr>
              <w:ind w:left="100"/>
              <w:rPr>
                <w:sz w:val="20"/>
                <w:szCs w:val="20"/>
              </w:rPr>
            </w:pPr>
            <w:r>
              <w:rPr>
                <w:rFonts w:ascii="Arial" w:eastAsia="Arial" w:hAnsi="Arial" w:cs="Arial"/>
                <w:b/>
                <w:bCs/>
                <w:sz w:val="24"/>
                <w:szCs w:val="24"/>
              </w:rPr>
              <w:t>investments above</w:t>
            </w:r>
          </w:p>
        </w:tc>
        <w:tc>
          <w:tcPr>
            <w:tcW w:w="3240" w:type="dxa"/>
            <w:tcBorders>
              <w:right w:val="single" w:sz="8" w:space="0" w:color="auto"/>
            </w:tcBorders>
            <w:vAlign w:val="bottom"/>
          </w:tcPr>
          <w:p w:rsidR="00047FF9" w:rsidRDefault="002500B2">
            <w:pPr>
              <w:ind w:left="100"/>
              <w:rPr>
                <w:sz w:val="20"/>
                <w:szCs w:val="20"/>
              </w:rPr>
            </w:pPr>
            <w:r>
              <w:rPr>
                <w:rFonts w:ascii="Arial" w:eastAsia="Arial" w:hAnsi="Arial" w:cs="Arial"/>
                <w:b/>
                <w:bCs/>
                <w:sz w:val="24"/>
                <w:szCs w:val="24"/>
              </w:rPr>
              <w:t>investments</w:t>
            </w:r>
          </w:p>
        </w:tc>
      </w:tr>
      <w:tr w:rsidR="00047FF9">
        <w:trPr>
          <w:trHeight w:val="281"/>
        </w:trPr>
        <w:tc>
          <w:tcPr>
            <w:tcW w:w="1520" w:type="dxa"/>
            <w:tcBorders>
              <w:left w:val="single" w:sz="8" w:space="0" w:color="auto"/>
              <w:bottom w:val="single" w:sz="8" w:space="0" w:color="auto"/>
              <w:right w:val="single" w:sz="8" w:space="0" w:color="auto"/>
            </w:tcBorders>
            <w:vAlign w:val="bottom"/>
          </w:tcPr>
          <w:p w:rsidR="00047FF9" w:rsidRDefault="00047FF9">
            <w:pPr>
              <w:rPr>
                <w:sz w:val="24"/>
                <w:szCs w:val="24"/>
              </w:rPr>
            </w:pPr>
          </w:p>
        </w:tc>
        <w:tc>
          <w:tcPr>
            <w:tcW w:w="2320" w:type="dxa"/>
            <w:tcBorders>
              <w:bottom w:val="single" w:sz="8" w:space="0" w:color="auto"/>
              <w:right w:val="single" w:sz="8" w:space="0" w:color="auto"/>
            </w:tcBorders>
            <w:vAlign w:val="bottom"/>
          </w:tcPr>
          <w:p w:rsidR="00047FF9" w:rsidRDefault="002500B2">
            <w:pPr>
              <w:ind w:left="100"/>
              <w:rPr>
                <w:sz w:val="20"/>
                <w:szCs w:val="20"/>
              </w:rPr>
            </w:pPr>
            <w:r>
              <w:rPr>
                <w:rFonts w:ascii="Arial" w:eastAsia="Arial" w:hAnsi="Arial" w:cs="Arial"/>
                <w:b/>
                <w:bCs/>
                <w:sz w:val="24"/>
                <w:szCs w:val="24"/>
              </w:rPr>
              <w:t>SLAB – 1</w:t>
            </w:r>
          </w:p>
        </w:tc>
        <w:tc>
          <w:tcPr>
            <w:tcW w:w="3240" w:type="dxa"/>
            <w:tcBorders>
              <w:bottom w:val="single" w:sz="8" w:space="0" w:color="auto"/>
              <w:right w:val="single" w:sz="8" w:space="0" w:color="auto"/>
            </w:tcBorders>
            <w:vAlign w:val="bottom"/>
          </w:tcPr>
          <w:p w:rsidR="00047FF9" w:rsidRDefault="00047FF9">
            <w:pPr>
              <w:rPr>
                <w:sz w:val="24"/>
                <w:szCs w:val="24"/>
              </w:rPr>
            </w:pPr>
          </w:p>
        </w:tc>
      </w:tr>
    </w:tbl>
    <w:p w:rsidR="00047FF9" w:rsidRDefault="00047FF9">
      <w:pPr>
        <w:spacing w:line="283" w:lineRule="exact"/>
        <w:rPr>
          <w:sz w:val="20"/>
          <w:szCs w:val="20"/>
        </w:rPr>
      </w:pPr>
    </w:p>
    <w:p w:rsidR="00047FF9" w:rsidRDefault="002500B2">
      <w:pPr>
        <w:spacing w:line="234" w:lineRule="auto"/>
        <w:ind w:left="2" w:right="340"/>
        <w:rPr>
          <w:sz w:val="20"/>
          <w:szCs w:val="20"/>
        </w:rPr>
      </w:pPr>
      <w:r>
        <w:rPr>
          <w:rFonts w:ascii="Arial" w:eastAsia="Arial" w:hAnsi="Arial" w:cs="Arial"/>
          <w:b/>
          <w:bCs/>
          <w:sz w:val="24"/>
          <w:szCs w:val="24"/>
        </w:rPr>
        <w:t>Total Fee payable: A (as quoted by bidder) + B (performance based pre-defined fee structure)</w:t>
      </w:r>
    </w:p>
    <w:p w:rsidR="00047FF9" w:rsidRDefault="00047FF9">
      <w:pPr>
        <w:spacing w:line="200" w:lineRule="exact"/>
        <w:rPr>
          <w:sz w:val="20"/>
          <w:szCs w:val="20"/>
        </w:rPr>
      </w:pPr>
    </w:p>
    <w:p w:rsidR="00047FF9" w:rsidRDefault="00047FF9">
      <w:pPr>
        <w:sectPr w:rsidR="00047FF9">
          <w:type w:val="continuous"/>
          <w:pgSz w:w="12240" w:h="15840"/>
          <w:pgMar w:top="724" w:right="1440" w:bottom="53" w:left="1440" w:header="0" w:footer="0" w:gutter="0"/>
          <w:cols w:num="2" w:space="720" w:equalWidth="0">
            <w:col w:w="1400" w:space="218"/>
            <w:col w:w="7742"/>
          </w:cols>
        </w:sectPr>
      </w:pPr>
    </w:p>
    <w:p w:rsidR="00047FF9" w:rsidRDefault="00047FF9">
      <w:pPr>
        <w:spacing w:line="325" w:lineRule="exact"/>
        <w:rPr>
          <w:sz w:val="20"/>
          <w:szCs w:val="20"/>
        </w:rPr>
      </w:pPr>
    </w:p>
    <w:p w:rsidR="00047FF9" w:rsidRDefault="002500B2">
      <w:pPr>
        <w:ind w:left="440"/>
        <w:rPr>
          <w:sz w:val="20"/>
          <w:szCs w:val="20"/>
        </w:rPr>
      </w:pPr>
      <w:r>
        <w:rPr>
          <w:rFonts w:ascii="Arial" w:eastAsia="Arial" w:hAnsi="Arial" w:cs="Arial"/>
          <w:b/>
          <w:bCs/>
          <w:sz w:val="24"/>
          <w:szCs w:val="24"/>
        </w:rPr>
        <w:t>Note:-</w:t>
      </w:r>
    </w:p>
    <w:p w:rsidR="00047FF9" w:rsidRDefault="00047FF9">
      <w:pPr>
        <w:spacing w:line="54" w:lineRule="exact"/>
        <w:rPr>
          <w:sz w:val="20"/>
          <w:szCs w:val="20"/>
        </w:rPr>
      </w:pPr>
    </w:p>
    <w:p w:rsidR="00047FF9" w:rsidRDefault="002500B2">
      <w:pPr>
        <w:ind w:left="140"/>
        <w:rPr>
          <w:sz w:val="20"/>
          <w:szCs w:val="20"/>
        </w:rPr>
      </w:pPr>
      <w:r>
        <w:rPr>
          <w:rFonts w:ascii="Arial" w:eastAsia="Arial" w:hAnsi="Arial" w:cs="Arial"/>
          <w:b/>
          <w:bCs/>
          <w:sz w:val="24"/>
          <w:szCs w:val="24"/>
        </w:rPr>
        <w:t xml:space="preserve">The benchmark yield will be </w:t>
      </w:r>
      <w:r>
        <w:rPr>
          <w:rFonts w:ascii="Arial" w:eastAsia="Arial" w:hAnsi="Arial" w:cs="Arial"/>
          <w:b/>
          <w:bCs/>
          <w:sz w:val="24"/>
          <w:szCs w:val="24"/>
        </w:rPr>
        <w:t>linked to the market yield.</w:t>
      </w:r>
    </w:p>
    <w:p w:rsidR="00047FF9" w:rsidRDefault="00047FF9">
      <w:pPr>
        <w:spacing w:line="96" w:lineRule="exact"/>
        <w:rPr>
          <w:sz w:val="20"/>
          <w:szCs w:val="20"/>
        </w:rPr>
      </w:pPr>
    </w:p>
    <w:p w:rsidR="00047FF9" w:rsidRDefault="002500B2">
      <w:pPr>
        <w:spacing w:line="341" w:lineRule="auto"/>
        <w:ind w:left="560" w:right="460"/>
        <w:rPr>
          <w:sz w:val="20"/>
          <w:szCs w:val="20"/>
        </w:rPr>
      </w:pPr>
      <w:r>
        <w:rPr>
          <w:rFonts w:ascii="Arial" w:eastAsia="Arial" w:hAnsi="Arial" w:cs="Arial"/>
          <w:b/>
          <w:bCs/>
        </w:rPr>
        <w:t>The Benchmark yield will be the simple average of the 10 year G-sec annualized yield for the specific financial year plus a spread of 50 basis point</w:t>
      </w:r>
    </w:p>
    <w:p w:rsidR="00047FF9" w:rsidRDefault="00047FF9">
      <w:pPr>
        <w:spacing w:line="1" w:lineRule="exact"/>
        <w:rPr>
          <w:sz w:val="20"/>
          <w:szCs w:val="20"/>
        </w:rPr>
      </w:pPr>
    </w:p>
    <w:p w:rsidR="00047FF9" w:rsidRDefault="002500B2">
      <w:pPr>
        <w:spacing w:line="302" w:lineRule="auto"/>
        <w:ind w:left="560" w:right="460"/>
        <w:rPr>
          <w:sz w:val="20"/>
          <w:szCs w:val="20"/>
        </w:rPr>
      </w:pPr>
      <w:r>
        <w:rPr>
          <w:rFonts w:ascii="Arial" w:eastAsia="Arial" w:hAnsi="Arial" w:cs="Arial"/>
          <w:b/>
          <w:bCs/>
          <w:sz w:val="24"/>
          <w:szCs w:val="24"/>
        </w:rPr>
        <w:t xml:space="preserve">The fees quoted shall be inclusive of all taxes and duties, except GST. The </w:t>
      </w:r>
      <w:r>
        <w:rPr>
          <w:rFonts w:ascii="Arial" w:eastAsia="Arial" w:hAnsi="Arial" w:cs="Arial"/>
          <w:b/>
          <w:bCs/>
          <w:sz w:val="24"/>
          <w:szCs w:val="24"/>
        </w:rPr>
        <w:t>component of GST, may be separately indicated.</w:t>
      </w:r>
    </w:p>
    <w:p w:rsidR="00047FF9" w:rsidRDefault="00047FF9">
      <w:pPr>
        <w:spacing w:line="12" w:lineRule="exact"/>
        <w:rPr>
          <w:sz w:val="20"/>
          <w:szCs w:val="20"/>
        </w:rPr>
      </w:pPr>
    </w:p>
    <w:p w:rsidR="00047FF9" w:rsidRDefault="002500B2">
      <w:pPr>
        <w:ind w:left="140"/>
        <w:rPr>
          <w:sz w:val="20"/>
          <w:szCs w:val="20"/>
        </w:rPr>
      </w:pPr>
      <w:r>
        <w:rPr>
          <w:rFonts w:ascii="Arial" w:eastAsia="Arial" w:hAnsi="Arial" w:cs="Arial"/>
          <w:b/>
          <w:bCs/>
          <w:sz w:val="24"/>
          <w:szCs w:val="24"/>
        </w:rPr>
        <w:t>The fee shall be payable on the yearly basis</w:t>
      </w:r>
    </w:p>
    <w:p w:rsidR="00047FF9" w:rsidRDefault="00047FF9">
      <w:pPr>
        <w:spacing w:line="389" w:lineRule="exact"/>
        <w:rPr>
          <w:sz w:val="20"/>
          <w:szCs w:val="20"/>
        </w:rPr>
      </w:pPr>
    </w:p>
    <w:p w:rsidR="00047FF9" w:rsidRDefault="002500B2">
      <w:pPr>
        <w:spacing w:line="350" w:lineRule="auto"/>
        <w:ind w:left="560" w:right="40"/>
        <w:rPr>
          <w:sz w:val="20"/>
          <w:szCs w:val="20"/>
        </w:rPr>
      </w:pPr>
      <w:r>
        <w:rPr>
          <w:rFonts w:ascii="Arial" w:eastAsia="Arial" w:hAnsi="Arial" w:cs="Arial"/>
          <w:b/>
          <w:bCs/>
          <w:sz w:val="24"/>
          <w:szCs w:val="24"/>
        </w:rPr>
        <w:t>No deviations will be accepted from the Annexure 2 – Financial Format, by the Ministry of Skill Development &amp; Entrepreneurship</w:t>
      </w:r>
    </w:p>
    <w:p w:rsidR="00047FF9" w:rsidRDefault="00047FF9">
      <w:pPr>
        <w:spacing w:line="149" w:lineRule="exact"/>
        <w:rPr>
          <w:sz w:val="20"/>
          <w:szCs w:val="20"/>
        </w:rPr>
      </w:pPr>
    </w:p>
    <w:p w:rsidR="00047FF9" w:rsidRDefault="002500B2">
      <w:pPr>
        <w:ind w:left="140"/>
        <w:rPr>
          <w:sz w:val="20"/>
          <w:szCs w:val="20"/>
        </w:rPr>
      </w:pPr>
      <w:r>
        <w:rPr>
          <w:rFonts w:ascii="Arial" w:eastAsia="Arial" w:hAnsi="Arial" w:cs="Arial"/>
          <w:b/>
          <w:bCs/>
          <w:sz w:val="24"/>
          <w:szCs w:val="24"/>
        </w:rPr>
        <w:t>The above rates shall be fixed and</w:t>
      </w:r>
      <w:r>
        <w:rPr>
          <w:rFonts w:ascii="Arial" w:eastAsia="Arial" w:hAnsi="Arial" w:cs="Arial"/>
          <w:b/>
          <w:bCs/>
          <w:sz w:val="24"/>
          <w:szCs w:val="24"/>
        </w:rPr>
        <w:t xml:space="preserve"> remain valid for the entire contract duration.</w:t>
      </w:r>
    </w:p>
    <w:p w:rsidR="00047FF9" w:rsidRDefault="00047FF9">
      <w:pPr>
        <w:spacing w:line="286" w:lineRule="exact"/>
        <w:rPr>
          <w:sz w:val="20"/>
          <w:szCs w:val="20"/>
        </w:rPr>
      </w:pPr>
    </w:p>
    <w:p w:rsidR="00047FF9" w:rsidRDefault="002500B2">
      <w:pPr>
        <w:spacing w:line="350" w:lineRule="auto"/>
        <w:ind w:left="560" w:right="560"/>
        <w:rPr>
          <w:sz w:val="20"/>
          <w:szCs w:val="20"/>
        </w:rPr>
      </w:pPr>
      <w:r>
        <w:rPr>
          <w:rFonts w:ascii="Arial" w:eastAsia="Arial" w:hAnsi="Arial" w:cs="Arial"/>
          <w:b/>
          <w:bCs/>
          <w:sz w:val="24"/>
          <w:szCs w:val="24"/>
        </w:rPr>
        <w:t>All the prices should be inclusive of all taxes and duties, except GST which should be clearly specified.</w:t>
      </w:r>
    </w:p>
    <w:p w:rsidR="00047FF9" w:rsidRDefault="00047FF9">
      <w:pPr>
        <w:spacing w:line="159" w:lineRule="exact"/>
        <w:rPr>
          <w:sz w:val="20"/>
          <w:szCs w:val="20"/>
        </w:rPr>
      </w:pPr>
    </w:p>
    <w:p w:rsidR="00047FF9" w:rsidRDefault="002500B2">
      <w:pPr>
        <w:spacing w:line="671" w:lineRule="auto"/>
        <w:ind w:left="8240" w:right="60" w:hanging="7680"/>
        <w:rPr>
          <w:sz w:val="20"/>
          <w:szCs w:val="20"/>
        </w:rPr>
      </w:pPr>
      <w:r>
        <w:rPr>
          <w:rFonts w:ascii="Arial" w:eastAsia="Arial" w:hAnsi="Arial" w:cs="Arial"/>
          <w:b/>
          <w:bCs/>
          <w:sz w:val="20"/>
          <w:szCs w:val="20"/>
        </w:rPr>
        <w:t xml:space="preserve">Payments will be made as per the payment terms mentioned in this tender document after 44 | </w:t>
      </w:r>
      <w:r>
        <w:rPr>
          <w:rFonts w:ascii="Arial" w:eastAsia="Arial" w:hAnsi="Arial" w:cs="Arial"/>
          <w:b/>
          <w:bCs/>
          <w:color w:val="7F7F7F"/>
          <w:sz w:val="20"/>
          <w:szCs w:val="20"/>
        </w:rPr>
        <w:t>P a g e</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91008" behindDoc="1" locked="0" layoutInCell="0" allowOverlap="1">
                <wp:simplePos x="0" y="0"/>
                <wp:positionH relativeFrom="column">
                  <wp:posOffset>-17780</wp:posOffset>
                </wp:positionH>
                <wp:positionV relativeFrom="paragraph">
                  <wp:posOffset>-430530</wp:posOffset>
                </wp:positionV>
                <wp:extent cx="5979160"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4763"/>
                        </a:xfrm>
                        <a:prstGeom prst="line">
                          <a:avLst/>
                        </a:prstGeom>
                        <a:solidFill>
                          <a:srgbClr val="FFFFFF"/>
                        </a:solidFill>
                        <a:ln w="6095">
                          <a:solidFill>
                            <a:srgbClr val="D9D9D9"/>
                          </a:solidFill>
                          <a:miter lim="800000"/>
                          <a:headEnd/>
                          <a:tailEnd/>
                        </a:ln>
                      </wps:spPr>
                      <wps:bodyPr/>
                    </wps:wsp>
                  </a:graphicData>
                </a:graphic>
              </wp:anchor>
            </w:drawing>
          </mc:Choice>
          <mc:Fallback>
            <w:pict>
              <v:line w14:anchorId="20EC09DF" id="Shape 72"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1.4pt,-33.9pt" to="469.4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" o:allowincell="f" filled="t" strokecolor="#d9d9d9" strokeweight=".16931mm">
                <v:stroke joinstyle="miter"/>
                <o:lock v:ext="edit" shapetype="f"/>
              </v:line>
            </w:pict>
          </mc:Fallback>
        </mc:AlternateContent>
      </w:r>
    </w:p>
    <w:p w:rsidR="00047FF9" w:rsidRDefault="00047FF9">
      <w:pPr>
        <w:sectPr w:rsidR="00047FF9">
          <w:type w:val="continuous"/>
          <w:pgSz w:w="12240" w:h="15840"/>
          <w:pgMar w:top="724" w:right="1440" w:bottom="53" w:left="1440" w:header="0" w:footer="0" w:gutter="0"/>
          <w:cols w:space="720" w:equalWidth="0">
            <w:col w:w="9360"/>
          </w:cols>
        </w:sectPr>
      </w:pPr>
    </w:p>
    <w:p w:rsidR="00047FF9" w:rsidRDefault="002500B2">
      <w:pPr>
        <w:jc w:val="center"/>
        <w:rPr>
          <w:sz w:val="20"/>
          <w:szCs w:val="20"/>
        </w:rPr>
      </w:pPr>
      <w:r>
        <w:rPr>
          <w:rFonts w:ascii="Arial" w:eastAsia="Arial" w:hAnsi="Arial" w:cs="Arial"/>
          <w:b/>
          <w:bCs/>
        </w:rPr>
        <w:lastRenderedPageBreak/>
        <w:t>Ministry of Skill Development &amp; Entrepreneurship (MSDE),Government of India</w:t>
      </w:r>
    </w:p>
    <w:p w:rsidR="00047FF9" w:rsidRDefault="00047FF9">
      <w:pPr>
        <w:spacing w:line="200" w:lineRule="exact"/>
        <w:rPr>
          <w:sz w:val="20"/>
          <w:szCs w:val="20"/>
        </w:rPr>
      </w:pPr>
    </w:p>
    <w:p w:rsidR="00047FF9" w:rsidRDefault="00047FF9">
      <w:pPr>
        <w:spacing w:line="262" w:lineRule="exact"/>
        <w:rPr>
          <w:sz w:val="20"/>
          <w:szCs w:val="20"/>
        </w:rPr>
      </w:pPr>
    </w:p>
    <w:p w:rsidR="00047FF9" w:rsidRDefault="002500B2">
      <w:pPr>
        <w:ind w:left="560"/>
        <w:rPr>
          <w:sz w:val="20"/>
          <w:szCs w:val="20"/>
        </w:rPr>
      </w:pPr>
      <w:r>
        <w:rPr>
          <w:rFonts w:ascii="Arial" w:eastAsia="Arial" w:hAnsi="Arial" w:cs="Arial"/>
          <w:b/>
          <w:bCs/>
          <w:sz w:val="24"/>
          <w:szCs w:val="24"/>
        </w:rPr>
        <w:t>deducting penalties if any.</w:t>
      </w:r>
    </w:p>
    <w:p w:rsidR="00047FF9" w:rsidRDefault="00047FF9">
      <w:pPr>
        <w:spacing w:line="246" w:lineRule="exact"/>
        <w:rPr>
          <w:sz w:val="20"/>
          <w:szCs w:val="20"/>
        </w:rPr>
      </w:pPr>
    </w:p>
    <w:p w:rsidR="00047FF9" w:rsidRDefault="002500B2">
      <w:pPr>
        <w:ind w:left="140"/>
        <w:rPr>
          <w:sz w:val="20"/>
          <w:szCs w:val="20"/>
        </w:rPr>
      </w:pPr>
      <w:r>
        <w:rPr>
          <w:rFonts w:ascii="Arial" w:eastAsia="Arial" w:hAnsi="Arial" w:cs="Arial"/>
          <w:b/>
          <w:bCs/>
          <w:sz w:val="24"/>
          <w:szCs w:val="24"/>
        </w:rPr>
        <w:t>No price variation shall be allowed during the period of contract.</w:t>
      </w:r>
    </w:p>
    <w:p w:rsidR="00047FF9" w:rsidRDefault="00047FF9">
      <w:pPr>
        <w:spacing w:line="288" w:lineRule="exact"/>
        <w:rPr>
          <w:sz w:val="20"/>
          <w:szCs w:val="20"/>
        </w:rPr>
      </w:pPr>
    </w:p>
    <w:p w:rsidR="00047FF9" w:rsidRDefault="002500B2">
      <w:pPr>
        <w:spacing w:line="350" w:lineRule="auto"/>
        <w:ind w:left="560" w:right="120"/>
        <w:rPr>
          <w:sz w:val="20"/>
          <w:szCs w:val="20"/>
        </w:rPr>
      </w:pPr>
      <w:r>
        <w:rPr>
          <w:rFonts w:ascii="Arial" w:eastAsia="Arial" w:hAnsi="Arial" w:cs="Arial"/>
          <w:b/>
          <w:bCs/>
          <w:sz w:val="24"/>
          <w:szCs w:val="24"/>
        </w:rPr>
        <w:t xml:space="preserve">MSDE will not make any additional payments apart from the amounts </w:t>
      </w:r>
      <w:r>
        <w:rPr>
          <w:rFonts w:ascii="Arial" w:eastAsia="Arial" w:hAnsi="Arial" w:cs="Arial"/>
          <w:b/>
          <w:bCs/>
          <w:sz w:val="24"/>
          <w:szCs w:val="24"/>
        </w:rPr>
        <w:t>quoted in the above provided format.</w:t>
      </w:r>
    </w:p>
    <w:p w:rsidR="00047FF9" w:rsidRDefault="00047FF9">
      <w:pPr>
        <w:spacing w:line="159" w:lineRule="exact"/>
        <w:rPr>
          <w:sz w:val="20"/>
          <w:szCs w:val="20"/>
        </w:rPr>
      </w:pPr>
    </w:p>
    <w:p w:rsidR="00047FF9" w:rsidRDefault="002500B2">
      <w:pPr>
        <w:spacing w:line="350" w:lineRule="auto"/>
        <w:ind w:left="560" w:right="720"/>
        <w:rPr>
          <w:sz w:val="20"/>
          <w:szCs w:val="20"/>
        </w:rPr>
      </w:pPr>
      <w:r>
        <w:rPr>
          <w:rFonts w:ascii="Arial" w:eastAsia="Arial" w:hAnsi="Arial" w:cs="Arial"/>
          <w:b/>
          <w:bCs/>
          <w:sz w:val="24"/>
          <w:szCs w:val="24"/>
        </w:rPr>
        <w:t>If required the rates provided above would be used as pro-rata rates for other similar requirements of MSDE in case the need arises.</w: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93" w:lineRule="exact"/>
        <w:rPr>
          <w:sz w:val="20"/>
          <w:szCs w:val="20"/>
        </w:rPr>
      </w:pPr>
    </w:p>
    <w:p w:rsidR="00047FF9" w:rsidRDefault="002500B2">
      <w:pPr>
        <w:ind w:left="360"/>
        <w:rPr>
          <w:sz w:val="20"/>
          <w:szCs w:val="20"/>
        </w:rPr>
      </w:pPr>
      <w:r>
        <w:rPr>
          <w:rFonts w:ascii="Arial" w:eastAsia="Arial" w:hAnsi="Arial" w:cs="Arial"/>
          <w:b/>
          <w:bCs/>
          <w:sz w:val="24"/>
          <w:szCs w:val="24"/>
        </w:rPr>
        <w:t>Signature of Tenderer_____________________</w:t>
      </w:r>
    </w:p>
    <w:p w:rsidR="00047FF9" w:rsidRDefault="00047FF9">
      <w:pPr>
        <w:spacing w:line="200" w:lineRule="exact"/>
        <w:rPr>
          <w:sz w:val="20"/>
          <w:szCs w:val="20"/>
        </w:rPr>
      </w:pPr>
    </w:p>
    <w:p w:rsidR="00047FF9" w:rsidRDefault="00047FF9">
      <w:pPr>
        <w:spacing w:line="352" w:lineRule="exact"/>
        <w:rPr>
          <w:sz w:val="20"/>
          <w:szCs w:val="20"/>
        </w:rPr>
      </w:pPr>
    </w:p>
    <w:p w:rsidR="00047FF9" w:rsidRDefault="002500B2">
      <w:pPr>
        <w:ind w:left="360"/>
        <w:rPr>
          <w:sz w:val="20"/>
          <w:szCs w:val="20"/>
        </w:rPr>
      </w:pPr>
      <w:r>
        <w:rPr>
          <w:rFonts w:ascii="Arial" w:eastAsia="Arial" w:hAnsi="Arial" w:cs="Arial"/>
          <w:b/>
          <w:bCs/>
          <w:sz w:val="24"/>
          <w:szCs w:val="24"/>
        </w:rPr>
        <w:t>Business Address_____________________</w:t>
      </w:r>
    </w:p>
    <w:p w:rsidR="00047FF9" w:rsidRDefault="00047FF9">
      <w:pPr>
        <w:spacing w:line="200" w:lineRule="exact"/>
        <w:rPr>
          <w:sz w:val="20"/>
          <w:szCs w:val="20"/>
        </w:rPr>
      </w:pPr>
    </w:p>
    <w:p w:rsidR="00047FF9" w:rsidRDefault="00047FF9">
      <w:pPr>
        <w:spacing w:line="352" w:lineRule="exact"/>
        <w:rPr>
          <w:sz w:val="20"/>
          <w:szCs w:val="20"/>
        </w:rPr>
      </w:pPr>
    </w:p>
    <w:p w:rsidR="00047FF9" w:rsidRDefault="002500B2">
      <w:pPr>
        <w:ind w:left="360"/>
        <w:rPr>
          <w:sz w:val="20"/>
          <w:szCs w:val="20"/>
        </w:rPr>
      </w:pPr>
      <w:r>
        <w:rPr>
          <w:rFonts w:ascii="Arial" w:eastAsia="Arial" w:hAnsi="Arial" w:cs="Arial"/>
          <w:b/>
          <w:bCs/>
          <w:sz w:val="24"/>
          <w:szCs w:val="24"/>
        </w:rPr>
        <w:t>Date: _____________________________</w:t>
      </w:r>
    </w:p>
    <w:p w:rsidR="00047FF9" w:rsidRDefault="00047FF9">
      <w:pPr>
        <w:spacing w:line="200" w:lineRule="exact"/>
        <w:rPr>
          <w:sz w:val="20"/>
          <w:szCs w:val="20"/>
        </w:rPr>
      </w:pPr>
    </w:p>
    <w:p w:rsidR="00047FF9" w:rsidRDefault="00047FF9">
      <w:pPr>
        <w:spacing w:line="352" w:lineRule="exact"/>
        <w:rPr>
          <w:sz w:val="20"/>
          <w:szCs w:val="20"/>
        </w:rPr>
      </w:pPr>
    </w:p>
    <w:p w:rsidR="00047FF9" w:rsidRDefault="002500B2">
      <w:pPr>
        <w:ind w:left="360"/>
        <w:rPr>
          <w:sz w:val="20"/>
          <w:szCs w:val="20"/>
        </w:rPr>
      </w:pPr>
      <w:r>
        <w:rPr>
          <w:rFonts w:ascii="Arial" w:eastAsia="Arial" w:hAnsi="Arial" w:cs="Arial"/>
          <w:b/>
          <w:bCs/>
          <w:sz w:val="24"/>
          <w:szCs w:val="24"/>
        </w:rPr>
        <w:t>Place:_______________________________</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92032" behindDoc="1" locked="0" layoutInCell="0" allowOverlap="1">
                <wp:simplePos x="0" y="0"/>
                <wp:positionH relativeFrom="column">
                  <wp:posOffset>-17780</wp:posOffset>
                </wp:positionH>
                <wp:positionV relativeFrom="paragraph">
                  <wp:posOffset>4318635</wp:posOffset>
                </wp:positionV>
                <wp:extent cx="5979160"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4763"/>
                        </a:xfrm>
                        <a:prstGeom prst="line">
                          <a:avLst/>
                        </a:prstGeom>
                        <a:solidFill>
                          <a:srgbClr val="FFFFFF"/>
                        </a:solidFill>
                        <a:ln w="6095">
                          <a:solidFill>
                            <a:srgbClr val="D9D9D9"/>
                          </a:solidFill>
                          <a:miter lim="800000"/>
                          <a:headEnd/>
                          <a:tailEnd/>
                        </a:ln>
                      </wps:spPr>
                      <wps:bodyPr/>
                    </wps:wsp>
                  </a:graphicData>
                </a:graphic>
              </wp:anchor>
            </w:drawing>
          </mc:Choice>
          <mc:Fallback>
            <w:pict>
              <v:line w14:anchorId="34B7BF13" id="Shape 73"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1.4pt,340.05pt" to="469.4pt,3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" o:allowincell="f" filled="t" strokecolor="#d9d9d9" strokeweight=".16931mm">
                <v:stroke joinstyle="miter"/>
                <o:lock v:ext="edit" shapetype="f"/>
              </v:line>
            </w:pict>
          </mc:Fallback>
        </mc:AlternateConten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398" w:lineRule="exact"/>
        <w:rPr>
          <w:sz w:val="20"/>
          <w:szCs w:val="20"/>
        </w:rPr>
      </w:pPr>
    </w:p>
    <w:p w:rsidR="00047FF9" w:rsidRDefault="002500B2">
      <w:pPr>
        <w:ind w:right="60"/>
        <w:jc w:val="right"/>
        <w:rPr>
          <w:sz w:val="20"/>
          <w:szCs w:val="20"/>
        </w:rPr>
      </w:pPr>
      <w:r>
        <w:rPr>
          <w:rFonts w:ascii="Arial" w:eastAsia="Arial" w:hAnsi="Arial" w:cs="Arial"/>
          <w:b/>
          <w:bCs/>
          <w:sz w:val="24"/>
          <w:szCs w:val="24"/>
        </w:rPr>
        <w:t xml:space="preserve">45 | </w:t>
      </w:r>
      <w:r>
        <w:rPr>
          <w:rFonts w:ascii="Arial" w:eastAsia="Arial" w:hAnsi="Arial" w:cs="Arial"/>
          <w:b/>
          <w:bCs/>
          <w:color w:val="7F7F7F"/>
          <w:sz w:val="24"/>
          <w:szCs w:val="24"/>
        </w:rPr>
        <w:t>P a g e</w:t>
      </w:r>
    </w:p>
    <w:p w:rsidR="00047FF9" w:rsidRDefault="00047FF9">
      <w:pPr>
        <w:sectPr w:rsidR="00047FF9">
          <w:pgSz w:w="12240" w:h="15840"/>
          <w:pgMar w:top="717" w:right="1440" w:bottom="439" w:left="1440" w:header="0" w:footer="0" w:gutter="0"/>
          <w:cols w:space="720" w:equalWidth="0">
            <w:col w:w="9360"/>
          </w:cols>
        </w:sectPr>
      </w:pPr>
    </w:p>
    <w:p w:rsidR="00047FF9" w:rsidRDefault="002500B2">
      <w:pPr>
        <w:ind w:left="620"/>
        <w:rPr>
          <w:sz w:val="20"/>
          <w:szCs w:val="20"/>
        </w:rPr>
      </w:pPr>
      <w:r>
        <w:rPr>
          <w:rFonts w:ascii="Arial" w:eastAsia="Arial" w:hAnsi="Arial" w:cs="Arial"/>
          <w:b/>
          <w:bCs/>
          <w:sz w:val="21"/>
          <w:szCs w:val="21"/>
        </w:rPr>
        <w:lastRenderedPageBreak/>
        <w:t>Ministry of Skill Development &amp; Entrepreneurship (MSDE),MSDE,Government of India</w:t>
      </w:r>
    </w:p>
    <w:p w:rsidR="00047FF9" w:rsidRDefault="00047FF9">
      <w:pPr>
        <w:spacing w:line="200" w:lineRule="exact"/>
        <w:rPr>
          <w:sz w:val="20"/>
          <w:szCs w:val="20"/>
        </w:rPr>
      </w:pPr>
    </w:p>
    <w:p w:rsidR="00047FF9" w:rsidRDefault="00047FF9">
      <w:pPr>
        <w:spacing w:line="271" w:lineRule="exact"/>
        <w:rPr>
          <w:sz w:val="20"/>
          <w:szCs w:val="20"/>
        </w:rPr>
      </w:pPr>
    </w:p>
    <w:p w:rsidR="00047FF9" w:rsidRDefault="002500B2">
      <w:pPr>
        <w:ind w:left="120"/>
        <w:rPr>
          <w:sz w:val="20"/>
          <w:szCs w:val="20"/>
        </w:rPr>
      </w:pPr>
      <w:r>
        <w:rPr>
          <w:rFonts w:ascii="Arial" w:eastAsia="Arial" w:hAnsi="Arial" w:cs="Arial"/>
          <w:b/>
          <w:bCs/>
          <w:sz w:val="24"/>
          <w:szCs w:val="24"/>
        </w:rPr>
        <w:t xml:space="preserve">Annexure 3: Evaluation Criteria: </w:t>
      </w:r>
      <w:r>
        <w:rPr>
          <w:rFonts w:ascii="Arial" w:eastAsia="Arial" w:hAnsi="Arial" w:cs="Arial"/>
          <w:b/>
          <w:bCs/>
          <w:sz w:val="24"/>
          <w:szCs w:val="24"/>
        </w:rPr>
        <w:t>Technical Bid</w:t>
      </w:r>
    </w:p>
    <w:p w:rsidR="00047FF9" w:rsidRDefault="002500B2">
      <w:pPr>
        <w:spacing w:line="20" w:lineRule="exact"/>
        <w:rPr>
          <w:sz w:val="20"/>
          <w:szCs w:val="20"/>
        </w:rPr>
      </w:pPr>
      <w:r>
        <w:rPr>
          <w:noProof/>
          <w:sz w:val="20"/>
          <w:szCs w:val="20"/>
        </w:rPr>
        <w:drawing>
          <wp:anchor distT="0" distB="0" distL="114300" distR="114300" simplePos="0" relativeHeight="251693056" behindDoc="1" locked="0" layoutInCell="0" allowOverlap="1">
            <wp:simplePos x="0" y="0"/>
            <wp:positionH relativeFrom="column">
              <wp:posOffset>-7620</wp:posOffset>
            </wp:positionH>
            <wp:positionV relativeFrom="paragraph">
              <wp:posOffset>415925</wp:posOffset>
            </wp:positionV>
            <wp:extent cx="5998210" cy="721995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8">
                      <a:extLst/>
                    </a:blip>
                    <a:srcRect/>
                    <a:stretch>
                      <a:fillRect/>
                    </a:stretch>
                  </pic:blipFill>
                  <pic:spPr bwMode="auto">
                    <a:xfrm>
                      <a:off x="0" y="0"/>
                      <a:ext cx="5998210" cy="7219950"/>
                    </a:xfrm>
                    <a:prstGeom prst="rect">
                      <a:avLst/>
                    </a:prstGeom>
                    <a:noFill/>
                  </pic:spPr>
                </pic:pic>
              </a:graphicData>
            </a:graphic>
          </wp:anchor>
        </w:drawing>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6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60"/>
        <w:gridCol w:w="280"/>
        <w:gridCol w:w="1100"/>
        <w:gridCol w:w="4320"/>
        <w:gridCol w:w="1520"/>
        <w:gridCol w:w="1240"/>
      </w:tblGrid>
      <w:tr w:rsidR="00047FF9">
        <w:trPr>
          <w:trHeight w:val="276"/>
        </w:trPr>
        <w:tc>
          <w:tcPr>
            <w:tcW w:w="960" w:type="dxa"/>
            <w:vAlign w:val="bottom"/>
          </w:tcPr>
          <w:p w:rsidR="00047FF9" w:rsidRDefault="002500B2">
            <w:pPr>
              <w:ind w:left="120"/>
              <w:rPr>
                <w:sz w:val="20"/>
                <w:szCs w:val="20"/>
              </w:rPr>
            </w:pPr>
            <w:r>
              <w:rPr>
                <w:rFonts w:ascii="Arial" w:eastAsia="Arial" w:hAnsi="Arial" w:cs="Arial"/>
                <w:b/>
                <w:bCs/>
                <w:sz w:val="24"/>
                <w:szCs w:val="24"/>
              </w:rPr>
              <w:t>S.No.</w:t>
            </w:r>
          </w:p>
        </w:tc>
        <w:tc>
          <w:tcPr>
            <w:tcW w:w="5700" w:type="dxa"/>
            <w:gridSpan w:val="3"/>
            <w:vAlign w:val="bottom"/>
          </w:tcPr>
          <w:p w:rsidR="00047FF9" w:rsidRDefault="002500B2">
            <w:pPr>
              <w:ind w:left="280"/>
              <w:rPr>
                <w:sz w:val="20"/>
                <w:szCs w:val="20"/>
              </w:rPr>
            </w:pPr>
            <w:r>
              <w:rPr>
                <w:rFonts w:ascii="Arial" w:eastAsia="Arial" w:hAnsi="Arial" w:cs="Arial"/>
                <w:b/>
                <w:bCs/>
                <w:sz w:val="24"/>
                <w:szCs w:val="24"/>
              </w:rPr>
              <w:t>Evaluation Criteria</w:t>
            </w:r>
          </w:p>
        </w:tc>
        <w:tc>
          <w:tcPr>
            <w:tcW w:w="1520" w:type="dxa"/>
            <w:vAlign w:val="bottom"/>
          </w:tcPr>
          <w:p w:rsidR="00047FF9" w:rsidRDefault="002500B2">
            <w:pPr>
              <w:ind w:left="260"/>
              <w:rPr>
                <w:sz w:val="20"/>
                <w:szCs w:val="20"/>
              </w:rPr>
            </w:pPr>
            <w:r>
              <w:rPr>
                <w:rFonts w:ascii="Arial" w:eastAsia="Arial" w:hAnsi="Arial" w:cs="Arial"/>
                <w:b/>
                <w:bCs/>
                <w:sz w:val="24"/>
                <w:szCs w:val="24"/>
              </w:rPr>
              <w:t>Maximum</w:t>
            </w:r>
          </w:p>
        </w:tc>
        <w:tc>
          <w:tcPr>
            <w:tcW w:w="1240" w:type="dxa"/>
            <w:vAlign w:val="bottom"/>
          </w:tcPr>
          <w:p w:rsidR="00047FF9" w:rsidRDefault="002500B2">
            <w:pPr>
              <w:ind w:left="200"/>
              <w:rPr>
                <w:sz w:val="20"/>
                <w:szCs w:val="20"/>
              </w:rPr>
            </w:pPr>
            <w:r>
              <w:rPr>
                <w:rFonts w:ascii="Arial" w:eastAsia="Arial" w:hAnsi="Arial" w:cs="Arial"/>
                <w:b/>
                <w:bCs/>
                <w:sz w:val="24"/>
                <w:szCs w:val="24"/>
              </w:rPr>
              <w:t>Min.</w:t>
            </w:r>
          </w:p>
        </w:tc>
      </w:tr>
      <w:tr w:rsidR="00047FF9">
        <w:trPr>
          <w:trHeight w:val="415"/>
        </w:trPr>
        <w:tc>
          <w:tcPr>
            <w:tcW w:w="960" w:type="dxa"/>
            <w:vAlign w:val="bottom"/>
          </w:tcPr>
          <w:p w:rsidR="00047FF9" w:rsidRDefault="00047FF9">
            <w:pPr>
              <w:rPr>
                <w:sz w:val="24"/>
                <w:szCs w:val="24"/>
              </w:rPr>
            </w:pPr>
          </w:p>
        </w:tc>
        <w:tc>
          <w:tcPr>
            <w:tcW w:w="280" w:type="dxa"/>
            <w:vAlign w:val="bottom"/>
          </w:tcPr>
          <w:p w:rsidR="00047FF9" w:rsidRDefault="00047FF9">
            <w:pPr>
              <w:rPr>
                <w:sz w:val="24"/>
                <w:szCs w:val="24"/>
              </w:rPr>
            </w:pPr>
          </w:p>
        </w:tc>
        <w:tc>
          <w:tcPr>
            <w:tcW w:w="1100" w:type="dxa"/>
            <w:vAlign w:val="bottom"/>
          </w:tcPr>
          <w:p w:rsidR="00047FF9" w:rsidRDefault="00047FF9">
            <w:pPr>
              <w:rPr>
                <w:sz w:val="24"/>
                <w:szCs w:val="24"/>
              </w:rPr>
            </w:pPr>
          </w:p>
        </w:tc>
        <w:tc>
          <w:tcPr>
            <w:tcW w:w="4320" w:type="dxa"/>
            <w:vAlign w:val="bottom"/>
          </w:tcPr>
          <w:p w:rsidR="00047FF9" w:rsidRDefault="00047FF9">
            <w:pPr>
              <w:rPr>
                <w:sz w:val="24"/>
                <w:szCs w:val="24"/>
              </w:rPr>
            </w:pPr>
          </w:p>
        </w:tc>
        <w:tc>
          <w:tcPr>
            <w:tcW w:w="1520" w:type="dxa"/>
            <w:vAlign w:val="bottom"/>
          </w:tcPr>
          <w:p w:rsidR="00047FF9" w:rsidRDefault="002500B2">
            <w:pPr>
              <w:ind w:left="260"/>
              <w:rPr>
                <w:sz w:val="20"/>
                <w:szCs w:val="20"/>
              </w:rPr>
            </w:pPr>
            <w:r>
              <w:rPr>
                <w:rFonts w:ascii="Arial" w:eastAsia="Arial" w:hAnsi="Arial" w:cs="Arial"/>
                <w:b/>
                <w:bCs/>
                <w:sz w:val="24"/>
                <w:szCs w:val="24"/>
              </w:rPr>
              <w:t>Score</w:t>
            </w:r>
          </w:p>
        </w:tc>
        <w:tc>
          <w:tcPr>
            <w:tcW w:w="1240" w:type="dxa"/>
            <w:vAlign w:val="bottom"/>
          </w:tcPr>
          <w:p w:rsidR="00047FF9" w:rsidRDefault="002500B2">
            <w:pPr>
              <w:ind w:left="200"/>
              <w:rPr>
                <w:sz w:val="20"/>
                <w:szCs w:val="20"/>
              </w:rPr>
            </w:pPr>
            <w:r>
              <w:rPr>
                <w:rFonts w:ascii="Arial" w:eastAsia="Arial" w:hAnsi="Arial" w:cs="Arial"/>
                <w:b/>
                <w:bCs/>
                <w:sz w:val="24"/>
                <w:szCs w:val="24"/>
              </w:rPr>
              <w:t>Cut-off</w:t>
            </w:r>
          </w:p>
        </w:tc>
      </w:tr>
      <w:tr w:rsidR="00047FF9">
        <w:trPr>
          <w:trHeight w:val="140"/>
        </w:trPr>
        <w:tc>
          <w:tcPr>
            <w:tcW w:w="960" w:type="dxa"/>
            <w:tcBorders>
              <w:bottom w:val="single" w:sz="8" w:space="0" w:color="auto"/>
            </w:tcBorders>
            <w:vAlign w:val="bottom"/>
          </w:tcPr>
          <w:p w:rsidR="00047FF9" w:rsidRDefault="00047FF9">
            <w:pPr>
              <w:rPr>
                <w:sz w:val="12"/>
                <w:szCs w:val="12"/>
              </w:rPr>
            </w:pPr>
          </w:p>
        </w:tc>
        <w:tc>
          <w:tcPr>
            <w:tcW w:w="280" w:type="dxa"/>
            <w:tcBorders>
              <w:bottom w:val="single" w:sz="8" w:space="0" w:color="auto"/>
            </w:tcBorders>
            <w:vAlign w:val="bottom"/>
          </w:tcPr>
          <w:p w:rsidR="00047FF9" w:rsidRDefault="00047FF9">
            <w:pPr>
              <w:rPr>
                <w:sz w:val="12"/>
                <w:szCs w:val="12"/>
              </w:rPr>
            </w:pPr>
          </w:p>
        </w:tc>
        <w:tc>
          <w:tcPr>
            <w:tcW w:w="5420" w:type="dxa"/>
            <w:gridSpan w:val="2"/>
            <w:tcBorders>
              <w:bottom w:val="single" w:sz="8" w:space="0" w:color="auto"/>
            </w:tcBorders>
            <w:vAlign w:val="bottom"/>
          </w:tcPr>
          <w:p w:rsidR="00047FF9" w:rsidRDefault="00047FF9">
            <w:pPr>
              <w:rPr>
                <w:sz w:val="12"/>
                <w:szCs w:val="12"/>
              </w:rPr>
            </w:pPr>
          </w:p>
        </w:tc>
        <w:tc>
          <w:tcPr>
            <w:tcW w:w="1520" w:type="dxa"/>
            <w:tcBorders>
              <w:bottom w:val="single" w:sz="8" w:space="0" w:color="auto"/>
            </w:tcBorders>
            <w:vAlign w:val="bottom"/>
          </w:tcPr>
          <w:p w:rsidR="00047FF9" w:rsidRDefault="00047FF9">
            <w:pPr>
              <w:rPr>
                <w:sz w:val="12"/>
                <w:szCs w:val="12"/>
              </w:rPr>
            </w:pPr>
          </w:p>
        </w:tc>
        <w:tc>
          <w:tcPr>
            <w:tcW w:w="1240" w:type="dxa"/>
            <w:tcBorders>
              <w:bottom w:val="single" w:sz="8" w:space="0" w:color="auto"/>
            </w:tcBorders>
            <w:vAlign w:val="bottom"/>
          </w:tcPr>
          <w:p w:rsidR="00047FF9" w:rsidRDefault="00047FF9">
            <w:pPr>
              <w:rPr>
                <w:sz w:val="12"/>
                <w:szCs w:val="12"/>
              </w:rPr>
            </w:pPr>
          </w:p>
        </w:tc>
      </w:tr>
      <w:tr w:rsidR="00047FF9">
        <w:trPr>
          <w:trHeight w:val="263"/>
        </w:trPr>
        <w:tc>
          <w:tcPr>
            <w:tcW w:w="960" w:type="dxa"/>
            <w:vAlign w:val="bottom"/>
          </w:tcPr>
          <w:p w:rsidR="00047FF9" w:rsidRDefault="002500B2">
            <w:pPr>
              <w:spacing w:line="263" w:lineRule="exact"/>
              <w:ind w:left="120"/>
              <w:rPr>
                <w:sz w:val="20"/>
                <w:szCs w:val="20"/>
              </w:rPr>
            </w:pPr>
            <w:r>
              <w:rPr>
                <w:rFonts w:ascii="Arial" w:eastAsia="Arial" w:hAnsi="Arial" w:cs="Arial"/>
                <w:b/>
                <w:bCs/>
                <w:sz w:val="24"/>
                <w:szCs w:val="24"/>
              </w:rPr>
              <w:t>A</w:t>
            </w:r>
          </w:p>
        </w:tc>
        <w:tc>
          <w:tcPr>
            <w:tcW w:w="280" w:type="dxa"/>
            <w:vAlign w:val="bottom"/>
          </w:tcPr>
          <w:p w:rsidR="00047FF9" w:rsidRDefault="00047FF9"/>
        </w:tc>
        <w:tc>
          <w:tcPr>
            <w:tcW w:w="5420" w:type="dxa"/>
            <w:gridSpan w:val="2"/>
            <w:vAlign w:val="bottom"/>
          </w:tcPr>
          <w:p w:rsidR="00047FF9" w:rsidRDefault="002500B2">
            <w:pPr>
              <w:spacing w:line="263" w:lineRule="exact"/>
              <w:rPr>
                <w:sz w:val="20"/>
                <w:szCs w:val="20"/>
              </w:rPr>
            </w:pPr>
            <w:r>
              <w:rPr>
                <w:rFonts w:ascii="Arial" w:eastAsia="Arial" w:hAnsi="Arial" w:cs="Arial"/>
                <w:b/>
                <w:bCs/>
                <w:sz w:val="24"/>
                <w:szCs w:val="24"/>
              </w:rPr>
              <w:t>PAST EXPERIENCE OF THE COMPANY</w:t>
            </w:r>
          </w:p>
        </w:tc>
        <w:tc>
          <w:tcPr>
            <w:tcW w:w="1520" w:type="dxa"/>
            <w:vAlign w:val="bottom"/>
          </w:tcPr>
          <w:p w:rsidR="00047FF9" w:rsidRDefault="002500B2">
            <w:pPr>
              <w:spacing w:line="263" w:lineRule="exact"/>
              <w:ind w:left="260"/>
              <w:rPr>
                <w:sz w:val="20"/>
                <w:szCs w:val="20"/>
              </w:rPr>
            </w:pPr>
            <w:r>
              <w:rPr>
                <w:rFonts w:ascii="Arial" w:eastAsia="Arial" w:hAnsi="Arial" w:cs="Arial"/>
                <w:b/>
                <w:bCs/>
                <w:sz w:val="24"/>
                <w:szCs w:val="24"/>
              </w:rPr>
              <w:t>20</w:t>
            </w:r>
          </w:p>
        </w:tc>
        <w:tc>
          <w:tcPr>
            <w:tcW w:w="1240" w:type="dxa"/>
            <w:vAlign w:val="bottom"/>
          </w:tcPr>
          <w:p w:rsidR="00047FF9" w:rsidRDefault="002500B2">
            <w:pPr>
              <w:spacing w:line="263" w:lineRule="exact"/>
              <w:ind w:left="200"/>
              <w:rPr>
                <w:sz w:val="20"/>
                <w:szCs w:val="20"/>
              </w:rPr>
            </w:pPr>
            <w:r>
              <w:rPr>
                <w:rFonts w:ascii="Arial" w:eastAsia="Arial" w:hAnsi="Arial" w:cs="Arial"/>
                <w:b/>
                <w:bCs/>
                <w:sz w:val="24"/>
                <w:szCs w:val="24"/>
              </w:rPr>
              <w:t>12</w:t>
            </w:r>
          </w:p>
        </w:tc>
      </w:tr>
      <w:tr w:rsidR="00047FF9">
        <w:trPr>
          <w:trHeight w:val="823"/>
        </w:trPr>
        <w:tc>
          <w:tcPr>
            <w:tcW w:w="960" w:type="dxa"/>
            <w:vAlign w:val="bottom"/>
          </w:tcPr>
          <w:p w:rsidR="00047FF9" w:rsidRDefault="00047FF9">
            <w:pPr>
              <w:rPr>
                <w:sz w:val="24"/>
                <w:szCs w:val="24"/>
              </w:rPr>
            </w:pPr>
          </w:p>
        </w:tc>
        <w:tc>
          <w:tcPr>
            <w:tcW w:w="280" w:type="dxa"/>
            <w:vAlign w:val="bottom"/>
          </w:tcPr>
          <w:p w:rsidR="00047FF9" w:rsidRDefault="00047FF9">
            <w:pPr>
              <w:rPr>
                <w:sz w:val="24"/>
                <w:szCs w:val="24"/>
              </w:rPr>
            </w:pPr>
          </w:p>
        </w:tc>
        <w:tc>
          <w:tcPr>
            <w:tcW w:w="5420" w:type="dxa"/>
            <w:gridSpan w:val="2"/>
            <w:vAlign w:val="bottom"/>
          </w:tcPr>
          <w:p w:rsidR="00047FF9" w:rsidRDefault="002500B2">
            <w:pPr>
              <w:rPr>
                <w:sz w:val="20"/>
                <w:szCs w:val="20"/>
              </w:rPr>
            </w:pPr>
            <w:r>
              <w:rPr>
                <w:rFonts w:ascii="Arial" w:eastAsia="Arial" w:hAnsi="Arial" w:cs="Arial"/>
                <w:b/>
                <w:bCs/>
                <w:w w:val="91"/>
                <w:sz w:val="24"/>
                <w:szCs w:val="24"/>
              </w:rPr>
              <w:t>(Kindly provide all citations for each category in the</w:t>
            </w:r>
          </w:p>
        </w:tc>
        <w:tc>
          <w:tcPr>
            <w:tcW w:w="1520" w:type="dxa"/>
            <w:vAlign w:val="bottom"/>
          </w:tcPr>
          <w:p w:rsidR="00047FF9" w:rsidRDefault="00047FF9">
            <w:pPr>
              <w:rPr>
                <w:sz w:val="24"/>
                <w:szCs w:val="24"/>
              </w:rPr>
            </w:pPr>
          </w:p>
        </w:tc>
        <w:tc>
          <w:tcPr>
            <w:tcW w:w="1240" w:type="dxa"/>
            <w:vAlign w:val="bottom"/>
          </w:tcPr>
          <w:p w:rsidR="00047FF9" w:rsidRDefault="00047FF9">
            <w:pPr>
              <w:rPr>
                <w:sz w:val="24"/>
                <w:szCs w:val="24"/>
              </w:rPr>
            </w:pPr>
          </w:p>
        </w:tc>
      </w:tr>
      <w:tr w:rsidR="00047FF9">
        <w:trPr>
          <w:trHeight w:val="415"/>
        </w:trPr>
        <w:tc>
          <w:tcPr>
            <w:tcW w:w="960" w:type="dxa"/>
            <w:vAlign w:val="bottom"/>
          </w:tcPr>
          <w:p w:rsidR="00047FF9" w:rsidRDefault="00047FF9">
            <w:pPr>
              <w:rPr>
                <w:sz w:val="24"/>
                <w:szCs w:val="24"/>
              </w:rPr>
            </w:pPr>
          </w:p>
        </w:tc>
        <w:tc>
          <w:tcPr>
            <w:tcW w:w="280" w:type="dxa"/>
            <w:vAlign w:val="bottom"/>
          </w:tcPr>
          <w:p w:rsidR="00047FF9" w:rsidRDefault="00047FF9">
            <w:pPr>
              <w:rPr>
                <w:sz w:val="24"/>
                <w:szCs w:val="24"/>
              </w:rPr>
            </w:pPr>
          </w:p>
        </w:tc>
        <w:tc>
          <w:tcPr>
            <w:tcW w:w="5420" w:type="dxa"/>
            <w:gridSpan w:val="2"/>
            <w:vAlign w:val="bottom"/>
          </w:tcPr>
          <w:p w:rsidR="00047FF9" w:rsidRDefault="002500B2">
            <w:pPr>
              <w:rPr>
                <w:sz w:val="20"/>
                <w:szCs w:val="20"/>
              </w:rPr>
            </w:pPr>
            <w:r>
              <w:rPr>
                <w:rFonts w:ascii="Arial" w:eastAsia="Arial" w:hAnsi="Arial" w:cs="Arial"/>
                <w:b/>
                <w:bCs/>
                <w:w w:val="85"/>
                <w:sz w:val="24"/>
                <w:szCs w:val="24"/>
              </w:rPr>
              <w:t>format as provided in Annexure1 along with the copy of</w:t>
            </w:r>
          </w:p>
        </w:tc>
        <w:tc>
          <w:tcPr>
            <w:tcW w:w="1520" w:type="dxa"/>
            <w:vAlign w:val="bottom"/>
          </w:tcPr>
          <w:p w:rsidR="00047FF9" w:rsidRDefault="00047FF9">
            <w:pPr>
              <w:rPr>
                <w:sz w:val="24"/>
                <w:szCs w:val="24"/>
              </w:rPr>
            </w:pPr>
          </w:p>
        </w:tc>
        <w:tc>
          <w:tcPr>
            <w:tcW w:w="1240" w:type="dxa"/>
            <w:vAlign w:val="bottom"/>
          </w:tcPr>
          <w:p w:rsidR="00047FF9" w:rsidRDefault="00047FF9">
            <w:pPr>
              <w:rPr>
                <w:sz w:val="24"/>
                <w:szCs w:val="24"/>
              </w:rPr>
            </w:pPr>
          </w:p>
        </w:tc>
      </w:tr>
      <w:tr w:rsidR="00047FF9">
        <w:trPr>
          <w:trHeight w:val="413"/>
        </w:trPr>
        <w:tc>
          <w:tcPr>
            <w:tcW w:w="960" w:type="dxa"/>
            <w:vAlign w:val="bottom"/>
          </w:tcPr>
          <w:p w:rsidR="00047FF9" w:rsidRDefault="00047FF9">
            <w:pPr>
              <w:rPr>
                <w:sz w:val="24"/>
                <w:szCs w:val="24"/>
              </w:rPr>
            </w:pPr>
          </w:p>
        </w:tc>
        <w:tc>
          <w:tcPr>
            <w:tcW w:w="280" w:type="dxa"/>
            <w:vAlign w:val="bottom"/>
          </w:tcPr>
          <w:p w:rsidR="00047FF9" w:rsidRDefault="00047FF9">
            <w:pPr>
              <w:rPr>
                <w:sz w:val="24"/>
                <w:szCs w:val="24"/>
              </w:rPr>
            </w:pPr>
          </w:p>
        </w:tc>
        <w:tc>
          <w:tcPr>
            <w:tcW w:w="5420" w:type="dxa"/>
            <w:gridSpan w:val="2"/>
            <w:vAlign w:val="bottom"/>
          </w:tcPr>
          <w:p w:rsidR="00047FF9" w:rsidRDefault="002500B2">
            <w:pPr>
              <w:rPr>
                <w:sz w:val="20"/>
                <w:szCs w:val="20"/>
              </w:rPr>
            </w:pPr>
            <w:r>
              <w:rPr>
                <w:rFonts w:ascii="Arial" w:eastAsia="Arial" w:hAnsi="Arial" w:cs="Arial"/>
                <w:b/>
                <w:bCs/>
                <w:w w:val="84"/>
                <w:sz w:val="24"/>
                <w:szCs w:val="24"/>
              </w:rPr>
              <w:t xml:space="preserve">work </w:t>
            </w:r>
            <w:r>
              <w:rPr>
                <w:rFonts w:ascii="Arial" w:eastAsia="Arial" w:hAnsi="Arial" w:cs="Arial"/>
                <w:b/>
                <w:bCs/>
                <w:w w:val="84"/>
                <w:sz w:val="24"/>
                <w:szCs w:val="24"/>
              </w:rPr>
              <w:t>order and order and certificate of completion /self-</w:t>
            </w:r>
          </w:p>
        </w:tc>
        <w:tc>
          <w:tcPr>
            <w:tcW w:w="1520" w:type="dxa"/>
            <w:vAlign w:val="bottom"/>
          </w:tcPr>
          <w:p w:rsidR="00047FF9" w:rsidRDefault="00047FF9">
            <w:pPr>
              <w:rPr>
                <w:sz w:val="24"/>
                <w:szCs w:val="24"/>
              </w:rPr>
            </w:pPr>
          </w:p>
        </w:tc>
        <w:tc>
          <w:tcPr>
            <w:tcW w:w="1240" w:type="dxa"/>
            <w:vAlign w:val="bottom"/>
          </w:tcPr>
          <w:p w:rsidR="00047FF9" w:rsidRDefault="00047FF9">
            <w:pPr>
              <w:rPr>
                <w:sz w:val="24"/>
                <w:szCs w:val="24"/>
              </w:rPr>
            </w:pPr>
          </w:p>
        </w:tc>
      </w:tr>
      <w:tr w:rsidR="00047FF9">
        <w:trPr>
          <w:trHeight w:val="415"/>
        </w:trPr>
        <w:tc>
          <w:tcPr>
            <w:tcW w:w="960" w:type="dxa"/>
            <w:vAlign w:val="bottom"/>
          </w:tcPr>
          <w:p w:rsidR="00047FF9" w:rsidRDefault="00047FF9">
            <w:pPr>
              <w:rPr>
                <w:sz w:val="24"/>
                <w:szCs w:val="24"/>
              </w:rPr>
            </w:pPr>
          </w:p>
        </w:tc>
        <w:tc>
          <w:tcPr>
            <w:tcW w:w="280" w:type="dxa"/>
            <w:vAlign w:val="bottom"/>
          </w:tcPr>
          <w:p w:rsidR="00047FF9" w:rsidRDefault="00047FF9">
            <w:pPr>
              <w:rPr>
                <w:sz w:val="24"/>
                <w:szCs w:val="24"/>
              </w:rPr>
            </w:pPr>
          </w:p>
        </w:tc>
        <w:tc>
          <w:tcPr>
            <w:tcW w:w="5420" w:type="dxa"/>
            <w:gridSpan w:val="2"/>
            <w:vAlign w:val="bottom"/>
          </w:tcPr>
          <w:p w:rsidR="00047FF9" w:rsidRDefault="002500B2">
            <w:pPr>
              <w:rPr>
                <w:sz w:val="20"/>
                <w:szCs w:val="20"/>
              </w:rPr>
            </w:pPr>
            <w:r>
              <w:rPr>
                <w:rFonts w:ascii="Arial" w:eastAsia="Arial" w:hAnsi="Arial" w:cs="Arial"/>
                <w:b/>
                <w:bCs/>
                <w:w w:val="89"/>
                <w:sz w:val="24"/>
                <w:szCs w:val="24"/>
              </w:rPr>
              <w:t>certificate attested by the authorized signatory of the</w:t>
            </w:r>
          </w:p>
        </w:tc>
        <w:tc>
          <w:tcPr>
            <w:tcW w:w="1520" w:type="dxa"/>
            <w:vAlign w:val="bottom"/>
          </w:tcPr>
          <w:p w:rsidR="00047FF9" w:rsidRDefault="00047FF9">
            <w:pPr>
              <w:rPr>
                <w:sz w:val="24"/>
                <w:szCs w:val="24"/>
              </w:rPr>
            </w:pPr>
          </w:p>
        </w:tc>
        <w:tc>
          <w:tcPr>
            <w:tcW w:w="1240" w:type="dxa"/>
            <w:vAlign w:val="bottom"/>
          </w:tcPr>
          <w:p w:rsidR="00047FF9" w:rsidRDefault="00047FF9">
            <w:pPr>
              <w:rPr>
                <w:sz w:val="24"/>
                <w:szCs w:val="24"/>
              </w:rPr>
            </w:pPr>
          </w:p>
        </w:tc>
      </w:tr>
      <w:tr w:rsidR="00047FF9">
        <w:trPr>
          <w:trHeight w:val="413"/>
        </w:trPr>
        <w:tc>
          <w:tcPr>
            <w:tcW w:w="960" w:type="dxa"/>
            <w:vAlign w:val="bottom"/>
          </w:tcPr>
          <w:p w:rsidR="00047FF9" w:rsidRDefault="00047FF9">
            <w:pPr>
              <w:rPr>
                <w:sz w:val="24"/>
                <w:szCs w:val="24"/>
              </w:rPr>
            </w:pPr>
          </w:p>
        </w:tc>
        <w:tc>
          <w:tcPr>
            <w:tcW w:w="280" w:type="dxa"/>
            <w:vAlign w:val="bottom"/>
          </w:tcPr>
          <w:p w:rsidR="00047FF9" w:rsidRDefault="00047FF9">
            <w:pPr>
              <w:rPr>
                <w:sz w:val="24"/>
                <w:szCs w:val="24"/>
              </w:rPr>
            </w:pPr>
          </w:p>
        </w:tc>
        <w:tc>
          <w:tcPr>
            <w:tcW w:w="5420" w:type="dxa"/>
            <w:gridSpan w:val="2"/>
            <w:vAlign w:val="bottom"/>
          </w:tcPr>
          <w:p w:rsidR="00047FF9" w:rsidRDefault="002500B2">
            <w:pPr>
              <w:rPr>
                <w:sz w:val="20"/>
                <w:szCs w:val="20"/>
              </w:rPr>
            </w:pPr>
            <w:r>
              <w:rPr>
                <w:rFonts w:ascii="Arial" w:eastAsia="Arial" w:hAnsi="Arial" w:cs="Arial"/>
                <w:b/>
                <w:bCs/>
                <w:w w:val="90"/>
                <w:sz w:val="24"/>
                <w:szCs w:val="24"/>
              </w:rPr>
              <w:t>bidder (In case of self-certificate the bidder needs to</w:t>
            </w:r>
          </w:p>
        </w:tc>
        <w:tc>
          <w:tcPr>
            <w:tcW w:w="1520" w:type="dxa"/>
            <w:vAlign w:val="bottom"/>
          </w:tcPr>
          <w:p w:rsidR="00047FF9" w:rsidRDefault="00047FF9">
            <w:pPr>
              <w:rPr>
                <w:sz w:val="24"/>
                <w:szCs w:val="24"/>
              </w:rPr>
            </w:pPr>
          </w:p>
        </w:tc>
        <w:tc>
          <w:tcPr>
            <w:tcW w:w="1240" w:type="dxa"/>
            <w:vAlign w:val="bottom"/>
          </w:tcPr>
          <w:p w:rsidR="00047FF9" w:rsidRDefault="00047FF9">
            <w:pPr>
              <w:rPr>
                <w:sz w:val="24"/>
                <w:szCs w:val="24"/>
              </w:rPr>
            </w:pPr>
          </w:p>
        </w:tc>
      </w:tr>
      <w:tr w:rsidR="00047FF9">
        <w:trPr>
          <w:trHeight w:val="415"/>
        </w:trPr>
        <w:tc>
          <w:tcPr>
            <w:tcW w:w="960" w:type="dxa"/>
            <w:vAlign w:val="bottom"/>
          </w:tcPr>
          <w:p w:rsidR="00047FF9" w:rsidRDefault="00047FF9">
            <w:pPr>
              <w:rPr>
                <w:sz w:val="24"/>
                <w:szCs w:val="24"/>
              </w:rPr>
            </w:pPr>
          </w:p>
        </w:tc>
        <w:tc>
          <w:tcPr>
            <w:tcW w:w="280" w:type="dxa"/>
            <w:vAlign w:val="bottom"/>
          </w:tcPr>
          <w:p w:rsidR="00047FF9" w:rsidRDefault="00047FF9">
            <w:pPr>
              <w:rPr>
                <w:sz w:val="24"/>
                <w:szCs w:val="24"/>
              </w:rPr>
            </w:pPr>
          </w:p>
        </w:tc>
        <w:tc>
          <w:tcPr>
            <w:tcW w:w="5420" w:type="dxa"/>
            <w:gridSpan w:val="2"/>
            <w:vAlign w:val="bottom"/>
          </w:tcPr>
          <w:p w:rsidR="00047FF9" w:rsidRDefault="002500B2">
            <w:pPr>
              <w:rPr>
                <w:sz w:val="20"/>
                <w:szCs w:val="20"/>
              </w:rPr>
            </w:pPr>
            <w:r>
              <w:rPr>
                <w:rFonts w:ascii="Arial" w:eastAsia="Arial" w:hAnsi="Arial" w:cs="Arial"/>
                <w:b/>
                <w:bCs/>
                <w:w w:val="88"/>
                <w:sz w:val="24"/>
                <w:szCs w:val="24"/>
              </w:rPr>
              <w:t>provide proof of completion of the stated value of the</w:t>
            </w:r>
          </w:p>
        </w:tc>
        <w:tc>
          <w:tcPr>
            <w:tcW w:w="1520" w:type="dxa"/>
            <w:vAlign w:val="bottom"/>
          </w:tcPr>
          <w:p w:rsidR="00047FF9" w:rsidRDefault="00047FF9">
            <w:pPr>
              <w:rPr>
                <w:sz w:val="24"/>
                <w:szCs w:val="24"/>
              </w:rPr>
            </w:pPr>
          </w:p>
        </w:tc>
        <w:tc>
          <w:tcPr>
            <w:tcW w:w="1240" w:type="dxa"/>
            <w:vAlign w:val="bottom"/>
          </w:tcPr>
          <w:p w:rsidR="00047FF9" w:rsidRDefault="00047FF9">
            <w:pPr>
              <w:rPr>
                <w:sz w:val="24"/>
                <w:szCs w:val="24"/>
              </w:rPr>
            </w:pPr>
          </w:p>
        </w:tc>
      </w:tr>
      <w:tr w:rsidR="00047FF9">
        <w:trPr>
          <w:trHeight w:val="413"/>
        </w:trPr>
        <w:tc>
          <w:tcPr>
            <w:tcW w:w="960" w:type="dxa"/>
            <w:vAlign w:val="bottom"/>
          </w:tcPr>
          <w:p w:rsidR="00047FF9" w:rsidRDefault="00047FF9">
            <w:pPr>
              <w:rPr>
                <w:sz w:val="24"/>
                <w:szCs w:val="24"/>
              </w:rPr>
            </w:pPr>
          </w:p>
        </w:tc>
        <w:tc>
          <w:tcPr>
            <w:tcW w:w="280" w:type="dxa"/>
            <w:vAlign w:val="bottom"/>
          </w:tcPr>
          <w:p w:rsidR="00047FF9" w:rsidRDefault="00047FF9">
            <w:pPr>
              <w:rPr>
                <w:sz w:val="24"/>
                <w:szCs w:val="24"/>
              </w:rPr>
            </w:pPr>
          </w:p>
        </w:tc>
        <w:tc>
          <w:tcPr>
            <w:tcW w:w="5420" w:type="dxa"/>
            <w:gridSpan w:val="2"/>
            <w:vAlign w:val="bottom"/>
          </w:tcPr>
          <w:p w:rsidR="00047FF9" w:rsidRDefault="002500B2">
            <w:pPr>
              <w:rPr>
                <w:sz w:val="20"/>
                <w:szCs w:val="20"/>
              </w:rPr>
            </w:pPr>
            <w:r>
              <w:rPr>
                <w:rFonts w:ascii="Arial" w:eastAsia="Arial" w:hAnsi="Arial" w:cs="Arial"/>
                <w:b/>
                <w:bCs/>
                <w:sz w:val="24"/>
                <w:szCs w:val="24"/>
              </w:rPr>
              <w:t xml:space="preserve">concerned </w:t>
            </w:r>
            <w:r>
              <w:rPr>
                <w:rFonts w:ascii="Arial" w:eastAsia="Arial" w:hAnsi="Arial" w:cs="Arial"/>
                <w:b/>
                <w:bCs/>
                <w:sz w:val="24"/>
                <w:szCs w:val="24"/>
              </w:rPr>
              <w:t>experience cited).</w:t>
            </w:r>
          </w:p>
        </w:tc>
        <w:tc>
          <w:tcPr>
            <w:tcW w:w="1520" w:type="dxa"/>
            <w:vAlign w:val="bottom"/>
          </w:tcPr>
          <w:p w:rsidR="00047FF9" w:rsidRDefault="00047FF9">
            <w:pPr>
              <w:rPr>
                <w:sz w:val="24"/>
                <w:szCs w:val="24"/>
              </w:rPr>
            </w:pPr>
          </w:p>
        </w:tc>
        <w:tc>
          <w:tcPr>
            <w:tcW w:w="1240" w:type="dxa"/>
            <w:vAlign w:val="bottom"/>
          </w:tcPr>
          <w:p w:rsidR="00047FF9" w:rsidRDefault="00047FF9">
            <w:pPr>
              <w:rPr>
                <w:sz w:val="24"/>
                <w:szCs w:val="24"/>
              </w:rPr>
            </w:pPr>
          </w:p>
        </w:tc>
      </w:tr>
      <w:tr w:rsidR="00047FF9">
        <w:trPr>
          <w:trHeight w:val="392"/>
        </w:trPr>
        <w:tc>
          <w:tcPr>
            <w:tcW w:w="960" w:type="dxa"/>
            <w:vAlign w:val="bottom"/>
          </w:tcPr>
          <w:p w:rsidR="00047FF9" w:rsidRDefault="00047FF9">
            <w:pPr>
              <w:rPr>
                <w:sz w:val="24"/>
                <w:szCs w:val="24"/>
              </w:rPr>
            </w:pPr>
          </w:p>
        </w:tc>
        <w:tc>
          <w:tcPr>
            <w:tcW w:w="280" w:type="dxa"/>
            <w:vAlign w:val="bottom"/>
          </w:tcPr>
          <w:p w:rsidR="00047FF9" w:rsidRDefault="00047FF9">
            <w:pPr>
              <w:rPr>
                <w:sz w:val="24"/>
                <w:szCs w:val="24"/>
              </w:rPr>
            </w:pPr>
          </w:p>
        </w:tc>
        <w:tc>
          <w:tcPr>
            <w:tcW w:w="5420" w:type="dxa"/>
            <w:gridSpan w:val="2"/>
            <w:tcBorders>
              <w:bottom w:val="single" w:sz="8" w:space="0" w:color="auto"/>
            </w:tcBorders>
            <w:vAlign w:val="bottom"/>
          </w:tcPr>
          <w:p w:rsidR="00047FF9" w:rsidRDefault="002500B2">
            <w:pPr>
              <w:rPr>
                <w:sz w:val="20"/>
                <w:szCs w:val="20"/>
              </w:rPr>
            </w:pPr>
            <w:r>
              <w:rPr>
                <w:rFonts w:ascii="Arial" w:eastAsia="Arial" w:hAnsi="Arial" w:cs="Arial"/>
                <w:b/>
                <w:bCs/>
                <w:w w:val="83"/>
                <w:sz w:val="24"/>
                <w:szCs w:val="24"/>
              </w:rPr>
              <w:t>The key parameters for evaluation should be highlighted</w:t>
            </w:r>
          </w:p>
        </w:tc>
        <w:tc>
          <w:tcPr>
            <w:tcW w:w="1520" w:type="dxa"/>
            <w:vAlign w:val="bottom"/>
          </w:tcPr>
          <w:p w:rsidR="00047FF9" w:rsidRDefault="00047FF9">
            <w:pPr>
              <w:rPr>
                <w:sz w:val="24"/>
                <w:szCs w:val="24"/>
              </w:rPr>
            </w:pPr>
          </w:p>
        </w:tc>
        <w:tc>
          <w:tcPr>
            <w:tcW w:w="1240" w:type="dxa"/>
            <w:vAlign w:val="bottom"/>
          </w:tcPr>
          <w:p w:rsidR="00047FF9" w:rsidRDefault="00047FF9">
            <w:pPr>
              <w:rPr>
                <w:sz w:val="24"/>
                <w:szCs w:val="24"/>
              </w:rPr>
            </w:pPr>
          </w:p>
        </w:tc>
      </w:tr>
      <w:tr w:rsidR="00047FF9">
        <w:trPr>
          <w:trHeight w:val="393"/>
        </w:trPr>
        <w:tc>
          <w:tcPr>
            <w:tcW w:w="960" w:type="dxa"/>
            <w:vAlign w:val="bottom"/>
          </w:tcPr>
          <w:p w:rsidR="00047FF9" w:rsidRDefault="00047FF9">
            <w:pPr>
              <w:rPr>
                <w:sz w:val="24"/>
                <w:szCs w:val="24"/>
              </w:rPr>
            </w:pPr>
          </w:p>
        </w:tc>
        <w:tc>
          <w:tcPr>
            <w:tcW w:w="280" w:type="dxa"/>
            <w:vAlign w:val="bottom"/>
          </w:tcPr>
          <w:p w:rsidR="00047FF9" w:rsidRDefault="00047FF9">
            <w:pPr>
              <w:rPr>
                <w:sz w:val="24"/>
                <w:szCs w:val="24"/>
              </w:rPr>
            </w:pPr>
          </w:p>
        </w:tc>
        <w:tc>
          <w:tcPr>
            <w:tcW w:w="5420" w:type="dxa"/>
            <w:gridSpan w:val="2"/>
            <w:vAlign w:val="bottom"/>
          </w:tcPr>
          <w:p w:rsidR="00047FF9" w:rsidRDefault="002500B2">
            <w:pPr>
              <w:rPr>
                <w:sz w:val="20"/>
                <w:szCs w:val="20"/>
              </w:rPr>
            </w:pPr>
            <w:r>
              <w:rPr>
                <w:rFonts w:ascii="Arial" w:eastAsia="Arial" w:hAnsi="Arial" w:cs="Arial"/>
                <w:b/>
                <w:bCs/>
                <w:sz w:val="24"/>
                <w:szCs w:val="24"/>
              </w:rPr>
              <w:t>in the work.)</w:t>
            </w:r>
          </w:p>
        </w:tc>
        <w:tc>
          <w:tcPr>
            <w:tcW w:w="1520" w:type="dxa"/>
            <w:vAlign w:val="bottom"/>
          </w:tcPr>
          <w:p w:rsidR="00047FF9" w:rsidRDefault="00047FF9">
            <w:pPr>
              <w:rPr>
                <w:sz w:val="24"/>
                <w:szCs w:val="24"/>
              </w:rPr>
            </w:pPr>
          </w:p>
        </w:tc>
        <w:tc>
          <w:tcPr>
            <w:tcW w:w="1240" w:type="dxa"/>
            <w:vAlign w:val="bottom"/>
          </w:tcPr>
          <w:p w:rsidR="00047FF9" w:rsidRDefault="00047FF9">
            <w:pPr>
              <w:rPr>
                <w:sz w:val="24"/>
                <w:szCs w:val="24"/>
              </w:rPr>
            </w:pPr>
          </w:p>
        </w:tc>
      </w:tr>
      <w:tr w:rsidR="00047FF9">
        <w:trPr>
          <w:trHeight w:val="20"/>
        </w:trPr>
        <w:tc>
          <w:tcPr>
            <w:tcW w:w="960" w:type="dxa"/>
            <w:vAlign w:val="bottom"/>
          </w:tcPr>
          <w:p w:rsidR="00047FF9" w:rsidRDefault="00047FF9">
            <w:pPr>
              <w:spacing w:line="20" w:lineRule="exact"/>
              <w:rPr>
                <w:sz w:val="1"/>
                <w:szCs w:val="1"/>
              </w:rPr>
            </w:pPr>
          </w:p>
        </w:tc>
        <w:tc>
          <w:tcPr>
            <w:tcW w:w="280" w:type="dxa"/>
            <w:vAlign w:val="bottom"/>
          </w:tcPr>
          <w:p w:rsidR="00047FF9" w:rsidRDefault="00047FF9">
            <w:pPr>
              <w:spacing w:line="20" w:lineRule="exact"/>
              <w:rPr>
                <w:sz w:val="1"/>
                <w:szCs w:val="1"/>
              </w:rPr>
            </w:pPr>
          </w:p>
        </w:tc>
        <w:tc>
          <w:tcPr>
            <w:tcW w:w="1100" w:type="dxa"/>
            <w:shd w:val="clear" w:color="auto" w:fill="000000"/>
            <w:vAlign w:val="bottom"/>
          </w:tcPr>
          <w:p w:rsidR="00047FF9" w:rsidRDefault="00047FF9">
            <w:pPr>
              <w:spacing w:line="20" w:lineRule="exact"/>
              <w:rPr>
                <w:sz w:val="1"/>
                <w:szCs w:val="1"/>
              </w:rPr>
            </w:pPr>
          </w:p>
        </w:tc>
        <w:tc>
          <w:tcPr>
            <w:tcW w:w="4320" w:type="dxa"/>
            <w:vAlign w:val="bottom"/>
          </w:tcPr>
          <w:p w:rsidR="00047FF9" w:rsidRDefault="00047FF9">
            <w:pPr>
              <w:spacing w:line="20" w:lineRule="exact"/>
              <w:rPr>
                <w:sz w:val="1"/>
                <w:szCs w:val="1"/>
              </w:rPr>
            </w:pPr>
          </w:p>
        </w:tc>
        <w:tc>
          <w:tcPr>
            <w:tcW w:w="1520" w:type="dxa"/>
            <w:vAlign w:val="bottom"/>
          </w:tcPr>
          <w:p w:rsidR="00047FF9" w:rsidRDefault="00047FF9">
            <w:pPr>
              <w:spacing w:line="20" w:lineRule="exact"/>
              <w:rPr>
                <w:sz w:val="1"/>
                <w:szCs w:val="1"/>
              </w:rPr>
            </w:pPr>
          </w:p>
        </w:tc>
        <w:tc>
          <w:tcPr>
            <w:tcW w:w="1240" w:type="dxa"/>
            <w:vAlign w:val="bottom"/>
          </w:tcPr>
          <w:p w:rsidR="00047FF9" w:rsidRDefault="00047FF9">
            <w:pPr>
              <w:spacing w:line="20" w:lineRule="exact"/>
              <w:rPr>
                <w:sz w:val="1"/>
                <w:szCs w:val="1"/>
              </w:rPr>
            </w:pPr>
          </w:p>
        </w:tc>
      </w:tr>
    </w:tbl>
    <w:p w:rsidR="00047FF9" w:rsidRDefault="00047FF9">
      <w:pPr>
        <w:spacing w:line="200" w:lineRule="exact"/>
        <w:rPr>
          <w:sz w:val="20"/>
          <w:szCs w:val="20"/>
        </w:rPr>
      </w:pPr>
    </w:p>
    <w:p w:rsidR="00047FF9" w:rsidRDefault="00047FF9">
      <w:pPr>
        <w:spacing w:line="376" w:lineRule="exact"/>
        <w:rPr>
          <w:sz w:val="20"/>
          <w:szCs w:val="20"/>
        </w:rPr>
      </w:pPr>
    </w:p>
    <w:p w:rsidR="00047FF9" w:rsidRDefault="002500B2">
      <w:pPr>
        <w:spacing w:line="350" w:lineRule="auto"/>
        <w:ind w:left="1240" w:right="3340"/>
        <w:rPr>
          <w:sz w:val="20"/>
          <w:szCs w:val="20"/>
        </w:rPr>
      </w:pPr>
      <w:r>
        <w:rPr>
          <w:rFonts w:ascii="Arial" w:eastAsia="Arial" w:hAnsi="Arial" w:cs="Arial"/>
          <w:b/>
          <w:bCs/>
          <w:sz w:val="24"/>
          <w:szCs w:val="24"/>
        </w:rPr>
        <w:t>Some of the parameters for evaluating the previous experience would include:</w:t>
      </w:r>
    </w:p>
    <w:p w:rsidR="00047FF9" w:rsidRDefault="00047FF9">
      <w:pPr>
        <w:spacing w:line="13" w:lineRule="exact"/>
        <w:rPr>
          <w:sz w:val="20"/>
          <w:szCs w:val="20"/>
        </w:rPr>
      </w:pPr>
    </w:p>
    <w:p w:rsidR="00047FF9" w:rsidRDefault="002500B2">
      <w:pPr>
        <w:spacing w:line="574" w:lineRule="auto"/>
        <w:ind w:left="1960" w:right="5640"/>
        <w:rPr>
          <w:sz w:val="20"/>
          <w:szCs w:val="20"/>
        </w:rPr>
      </w:pPr>
      <w:r>
        <w:rPr>
          <w:rFonts w:ascii="Arial" w:eastAsia="Arial" w:hAnsi="Arial" w:cs="Arial"/>
          <w:b/>
          <w:bCs/>
          <w:sz w:val="20"/>
          <w:szCs w:val="20"/>
        </w:rPr>
        <w:t>Number of Projects Type of Client</w:t>
      </w:r>
    </w:p>
    <w:p w:rsidR="00047FF9" w:rsidRDefault="00047FF9">
      <w:pPr>
        <w:spacing w:line="1" w:lineRule="exact"/>
        <w:rPr>
          <w:sz w:val="20"/>
          <w:szCs w:val="20"/>
        </w:rPr>
      </w:pPr>
    </w:p>
    <w:p w:rsidR="00047FF9" w:rsidRDefault="002500B2">
      <w:pPr>
        <w:spacing w:line="576" w:lineRule="auto"/>
        <w:ind w:left="1960" w:right="5320"/>
        <w:rPr>
          <w:sz w:val="20"/>
          <w:szCs w:val="20"/>
        </w:rPr>
      </w:pPr>
      <w:r>
        <w:rPr>
          <w:rFonts w:ascii="Arial" w:eastAsia="Arial" w:hAnsi="Arial" w:cs="Arial"/>
          <w:b/>
          <w:bCs/>
          <w:sz w:val="20"/>
          <w:szCs w:val="20"/>
        </w:rPr>
        <w:t xml:space="preserve">Total Value of Project. Status </w:t>
      </w:r>
      <w:r>
        <w:rPr>
          <w:rFonts w:ascii="Arial" w:eastAsia="Arial" w:hAnsi="Arial" w:cs="Arial"/>
          <w:b/>
          <w:bCs/>
          <w:sz w:val="20"/>
          <w:szCs w:val="20"/>
        </w:rPr>
        <w:t>of the Project</w:t>
      </w:r>
    </w:p>
    <w:p w:rsidR="00047FF9" w:rsidRDefault="002500B2">
      <w:pPr>
        <w:ind w:left="1600"/>
        <w:rPr>
          <w:sz w:val="20"/>
          <w:szCs w:val="20"/>
        </w:rPr>
      </w:pPr>
      <w:r>
        <w:rPr>
          <w:rFonts w:ascii="Arial" w:eastAsia="Arial" w:hAnsi="Arial" w:cs="Arial"/>
          <w:b/>
          <w:bCs/>
          <w:sz w:val="24"/>
          <w:szCs w:val="24"/>
        </w:rPr>
        <w:t>Relevance to the assignment etc.</w:t>
      </w:r>
    </w:p>
    <w:p w:rsidR="00047FF9" w:rsidRDefault="00047FF9">
      <w:pPr>
        <w:spacing w:line="296"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640"/>
        <w:gridCol w:w="5480"/>
        <w:gridCol w:w="1540"/>
        <w:gridCol w:w="840"/>
      </w:tblGrid>
      <w:tr w:rsidR="00047FF9">
        <w:trPr>
          <w:trHeight w:val="276"/>
        </w:trPr>
        <w:tc>
          <w:tcPr>
            <w:tcW w:w="640" w:type="dxa"/>
            <w:vAlign w:val="bottom"/>
          </w:tcPr>
          <w:p w:rsidR="00047FF9" w:rsidRDefault="002500B2">
            <w:pPr>
              <w:rPr>
                <w:sz w:val="20"/>
                <w:szCs w:val="20"/>
              </w:rPr>
            </w:pPr>
            <w:r>
              <w:rPr>
                <w:rFonts w:ascii="Arial" w:eastAsia="Arial" w:hAnsi="Arial" w:cs="Arial"/>
                <w:b/>
                <w:bCs/>
                <w:sz w:val="24"/>
                <w:szCs w:val="24"/>
              </w:rPr>
              <w:t>B</w:t>
            </w:r>
          </w:p>
        </w:tc>
        <w:tc>
          <w:tcPr>
            <w:tcW w:w="5480" w:type="dxa"/>
            <w:vAlign w:val="bottom"/>
          </w:tcPr>
          <w:p w:rsidR="00047FF9" w:rsidRDefault="002500B2">
            <w:pPr>
              <w:ind w:left="480"/>
              <w:rPr>
                <w:sz w:val="20"/>
                <w:szCs w:val="20"/>
              </w:rPr>
            </w:pPr>
            <w:r>
              <w:rPr>
                <w:rFonts w:ascii="Arial" w:eastAsia="Arial" w:hAnsi="Arial" w:cs="Arial"/>
                <w:b/>
                <w:bCs/>
                <w:w w:val="95"/>
                <w:sz w:val="24"/>
                <w:szCs w:val="24"/>
              </w:rPr>
              <w:t>Proposed methodology for fund management</w:t>
            </w:r>
          </w:p>
        </w:tc>
        <w:tc>
          <w:tcPr>
            <w:tcW w:w="1540" w:type="dxa"/>
            <w:vAlign w:val="bottom"/>
          </w:tcPr>
          <w:p w:rsidR="00047FF9" w:rsidRDefault="002500B2">
            <w:pPr>
              <w:ind w:right="500"/>
              <w:jc w:val="right"/>
              <w:rPr>
                <w:sz w:val="20"/>
                <w:szCs w:val="20"/>
              </w:rPr>
            </w:pPr>
            <w:r>
              <w:rPr>
                <w:rFonts w:ascii="Arial" w:eastAsia="Arial" w:hAnsi="Arial" w:cs="Arial"/>
                <w:b/>
                <w:bCs/>
                <w:sz w:val="24"/>
                <w:szCs w:val="24"/>
              </w:rPr>
              <w:t>40</w:t>
            </w:r>
          </w:p>
        </w:tc>
        <w:tc>
          <w:tcPr>
            <w:tcW w:w="840" w:type="dxa"/>
            <w:vAlign w:val="bottom"/>
          </w:tcPr>
          <w:p w:rsidR="00047FF9" w:rsidRDefault="002500B2">
            <w:pPr>
              <w:jc w:val="right"/>
              <w:rPr>
                <w:sz w:val="20"/>
                <w:szCs w:val="20"/>
              </w:rPr>
            </w:pPr>
            <w:r>
              <w:rPr>
                <w:rFonts w:ascii="Arial" w:eastAsia="Arial" w:hAnsi="Arial" w:cs="Arial"/>
                <w:b/>
                <w:bCs/>
                <w:sz w:val="24"/>
                <w:szCs w:val="24"/>
              </w:rPr>
              <w:t>24</w:t>
            </w:r>
          </w:p>
        </w:tc>
      </w:tr>
    </w:tbl>
    <w:p w:rsidR="00047FF9" w:rsidRDefault="00047FF9">
      <w:pPr>
        <w:spacing w:line="269" w:lineRule="exact"/>
        <w:rPr>
          <w:sz w:val="20"/>
          <w:szCs w:val="20"/>
        </w:rPr>
      </w:pPr>
    </w:p>
    <w:p w:rsidR="00047FF9" w:rsidRDefault="002500B2">
      <w:pPr>
        <w:ind w:left="1240"/>
        <w:rPr>
          <w:sz w:val="20"/>
          <w:szCs w:val="20"/>
        </w:rPr>
      </w:pPr>
      <w:r>
        <w:rPr>
          <w:rFonts w:ascii="Arial" w:eastAsia="Arial" w:hAnsi="Arial" w:cs="Arial"/>
          <w:b/>
          <w:bCs/>
          <w:sz w:val="21"/>
          <w:szCs w:val="21"/>
        </w:rPr>
        <w:t>Some of the parameters to be evaluated would include:</w:t>
      </w:r>
    </w:p>
    <w:p w:rsidR="00047FF9" w:rsidRDefault="00047FF9">
      <w:pPr>
        <w:spacing w:line="163" w:lineRule="exact"/>
        <w:rPr>
          <w:sz w:val="20"/>
          <w:szCs w:val="20"/>
        </w:rPr>
      </w:pPr>
    </w:p>
    <w:p w:rsidR="00047FF9" w:rsidRDefault="002500B2">
      <w:pPr>
        <w:spacing w:line="653" w:lineRule="auto"/>
        <w:ind w:left="1960" w:right="3080"/>
        <w:rPr>
          <w:sz w:val="20"/>
          <w:szCs w:val="20"/>
        </w:rPr>
      </w:pPr>
      <w:r>
        <w:rPr>
          <w:rFonts w:ascii="Arial" w:eastAsia="Arial" w:hAnsi="Arial" w:cs="Arial"/>
          <w:b/>
          <w:bCs/>
          <w:sz w:val="19"/>
          <w:szCs w:val="19"/>
        </w:rPr>
        <w:t>Understanding of the task and its objectives. Overall approach and its responsiveness to the</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94080" behindDoc="1" locked="0" layoutInCell="0" allowOverlap="1">
                <wp:simplePos x="0" y="0"/>
                <wp:positionH relativeFrom="column">
                  <wp:posOffset>57785</wp:posOffset>
                </wp:positionH>
                <wp:positionV relativeFrom="paragraph">
                  <wp:posOffset>214630</wp:posOffset>
                </wp:positionV>
                <wp:extent cx="5979795" cy="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795" cy="4763"/>
                        </a:xfrm>
                        <a:prstGeom prst="line">
                          <a:avLst/>
                        </a:prstGeom>
                        <a:solidFill>
                          <a:srgbClr val="FFFFFF"/>
                        </a:solidFill>
                        <a:ln w="6096">
                          <a:solidFill>
                            <a:srgbClr val="D9D9D9"/>
                          </a:solidFill>
                          <a:miter lim="800000"/>
                          <a:headEnd/>
                          <a:tailEnd/>
                        </a:ln>
                      </wps:spPr>
                      <wps:bodyPr/>
                    </wps:wsp>
                  </a:graphicData>
                </a:graphic>
              </wp:anchor>
            </w:drawing>
          </mc:Choice>
          <mc:Fallback>
            <w:pict>
              <v:line w14:anchorId="6D5C5018" id="Shape 75"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4.55pt,16.9pt" to="47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" o:allowincell="f" filled="t" strokecolor="#d9d9d9" strokeweight=".48pt">
                <v:stroke joinstyle="miter"/>
                <o:lock v:ext="edit" shapetype="f"/>
              </v:line>
            </w:pict>
          </mc:Fallback>
        </mc:AlternateContent>
      </w:r>
    </w:p>
    <w:p w:rsidR="00047FF9" w:rsidRDefault="00047FF9">
      <w:pPr>
        <w:spacing w:line="335" w:lineRule="exact"/>
        <w:rPr>
          <w:sz w:val="20"/>
          <w:szCs w:val="20"/>
        </w:rPr>
      </w:pPr>
    </w:p>
    <w:p w:rsidR="00047FF9" w:rsidRDefault="002500B2">
      <w:pPr>
        <w:ind w:right="60"/>
        <w:jc w:val="right"/>
        <w:rPr>
          <w:sz w:val="20"/>
          <w:szCs w:val="20"/>
        </w:rPr>
      </w:pPr>
      <w:r>
        <w:rPr>
          <w:rFonts w:ascii="Arial" w:eastAsia="Arial" w:hAnsi="Arial" w:cs="Arial"/>
          <w:b/>
          <w:bCs/>
          <w:sz w:val="24"/>
          <w:szCs w:val="24"/>
        </w:rPr>
        <w:t xml:space="preserve">46 | </w:t>
      </w:r>
      <w:r>
        <w:rPr>
          <w:rFonts w:ascii="Arial" w:eastAsia="Arial" w:hAnsi="Arial" w:cs="Arial"/>
          <w:b/>
          <w:bCs/>
          <w:color w:val="7F7F7F"/>
          <w:sz w:val="24"/>
          <w:szCs w:val="24"/>
        </w:rPr>
        <w:t>P a g e</w:t>
      </w:r>
    </w:p>
    <w:p w:rsidR="00047FF9" w:rsidRDefault="00047FF9">
      <w:pPr>
        <w:sectPr w:rsidR="00047FF9">
          <w:pgSz w:w="12240" w:h="15840"/>
          <w:pgMar w:top="724" w:right="1440" w:bottom="715" w:left="1320" w:header="0" w:footer="0" w:gutter="0"/>
          <w:cols w:space="720" w:equalWidth="0">
            <w:col w:w="9480"/>
          </w:cols>
        </w:sectPr>
      </w:pPr>
    </w:p>
    <w:p w:rsidR="00047FF9" w:rsidRDefault="002500B2">
      <w:pPr>
        <w:ind w:left="620"/>
        <w:rPr>
          <w:sz w:val="20"/>
          <w:szCs w:val="20"/>
        </w:rPr>
      </w:pPr>
      <w:r>
        <w:rPr>
          <w:rFonts w:ascii="Arial" w:eastAsia="Arial" w:hAnsi="Arial" w:cs="Arial"/>
          <w:b/>
          <w:bCs/>
          <w:sz w:val="20"/>
          <w:szCs w:val="20"/>
        </w:rPr>
        <w:lastRenderedPageBreak/>
        <w:t>Ministry of Skill Development &amp; Entrepreneurship (MSDE),MSDE,Government of India</w:t>
      </w:r>
    </w:p>
    <w:p w:rsidR="00047FF9" w:rsidRDefault="002500B2">
      <w:pPr>
        <w:spacing w:line="20" w:lineRule="exact"/>
        <w:rPr>
          <w:sz w:val="20"/>
          <w:szCs w:val="20"/>
        </w:rPr>
      </w:pPr>
      <w:r>
        <w:rPr>
          <w:noProof/>
          <w:sz w:val="20"/>
          <w:szCs w:val="20"/>
        </w:rPr>
        <w:drawing>
          <wp:anchor distT="0" distB="0" distL="114300" distR="114300" simplePos="0" relativeHeight="251695104" behindDoc="1" locked="0" layoutInCell="0" allowOverlap="1">
            <wp:simplePos x="0" y="0"/>
            <wp:positionH relativeFrom="column">
              <wp:posOffset>-7620</wp:posOffset>
            </wp:positionH>
            <wp:positionV relativeFrom="paragraph">
              <wp:posOffset>295275</wp:posOffset>
            </wp:positionV>
            <wp:extent cx="5998210" cy="316293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9">
                      <a:extLst/>
                    </a:blip>
                    <a:srcRect/>
                    <a:stretch>
                      <a:fillRect/>
                    </a:stretch>
                  </pic:blipFill>
                  <pic:spPr bwMode="auto">
                    <a:xfrm>
                      <a:off x="0" y="0"/>
                      <a:ext cx="5998210" cy="3162935"/>
                    </a:xfrm>
                    <a:prstGeom prst="rect">
                      <a:avLst/>
                    </a:prstGeom>
                    <a:noFill/>
                  </pic:spPr>
                </pic:pic>
              </a:graphicData>
            </a:graphic>
          </wp:anchor>
        </w:drawing>
      </w:r>
    </w:p>
    <w:p w:rsidR="00047FF9" w:rsidRDefault="00047FF9">
      <w:pPr>
        <w:sectPr w:rsidR="00047FF9">
          <w:pgSz w:w="12240" w:h="15840"/>
          <w:pgMar w:top="724" w:right="1440" w:bottom="715" w:left="1320" w:header="0" w:footer="0" w:gutter="0"/>
          <w:cols w:space="720" w:equalWidth="0">
            <w:col w:w="9480"/>
          </w:cols>
        </w:sectPr>
      </w:pPr>
    </w:p>
    <w:p w:rsidR="00047FF9" w:rsidRDefault="00047FF9">
      <w:pPr>
        <w:spacing w:line="200" w:lineRule="exact"/>
        <w:rPr>
          <w:sz w:val="20"/>
          <w:szCs w:val="20"/>
        </w:rPr>
      </w:pPr>
    </w:p>
    <w:p w:rsidR="00047FF9" w:rsidRDefault="00047FF9">
      <w:pPr>
        <w:spacing w:line="305" w:lineRule="exact"/>
        <w:rPr>
          <w:sz w:val="20"/>
          <w:szCs w:val="20"/>
        </w:rPr>
      </w:pPr>
    </w:p>
    <w:p w:rsidR="00047FF9" w:rsidRDefault="002500B2">
      <w:pPr>
        <w:ind w:left="120"/>
        <w:rPr>
          <w:sz w:val="20"/>
          <w:szCs w:val="20"/>
        </w:rPr>
      </w:pPr>
      <w:r>
        <w:rPr>
          <w:rFonts w:ascii="Arial" w:eastAsia="Arial" w:hAnsi="Arial" w:cs="Arial"/>
          <w:b/>
          <w:bCs/>
          <w:sz w:val="21"/>
          <w:szCs w:val="21"/>
        </w:rPr>
        <w:t>S.No.</w:t>
      </w:r>
    </w:p>
    <w:p w:rsidR="00047FF9" w:rsidRDefault="002500B2">
      <w:pPr>
        <w:spacing w:line="20" w:lineRule="exact"/>
        <w:rPr>
          <w:sz w:val="20"/>
          <w:szCs w:val="20"/>
        </w:rPr>
      </w:pPr>
      <w:r>
        <w:rPr>
          <w:sz w:val="20"/>
          <w:szCs w:val="20"/>
        </w:rPr>
        <w:br w:type="column"/>
      </w:r>
    </w:p>
    <w:p w:rsidR="00047FF9" w:rsidRDefault="00047FF9">
      <w:pPr>
        <w:spacing w:line="200" w:lineRule="exact"/>
        <w:rPr>
          <w:sz w:val="20"/>
          <w:szCs w:val="20"/>
        </w:rPr>
      </w:pPr>
    </w:p>
    <w:p w:rsidR="00047FF9" w:rsidRDefault="00047FF9">
      <w:pPr>
        <w:spacing w:line="285" w:lineRule="exact"/>
        <w:rPr>
          <w:sz w:val="20"/>
          <w:szCs w:val="20"/>
        </w:rPr>
      </w:pPr>
    </w:p>
    <w:p w:rsidR="00047FF9" w:rsidRDefault="002500B2">
      <w:pPr>
        <w:rPr>
          <w:sz w:val="20"/>
          <w:szCs w:val="20"/>
        </w:rPr>
      </w:pPr>
      <w:r>
        <w:rPr>
          <w:rFonts w:ascii="Arial" w:eastAsia="Arial" w:hAnsi="Arial" w:cs="Arial"/>
          <w:b/>
          <w:bCs/>
        </w:rPr>
        <w:t>Evaluation Criteria</w:t>
      </w:r>
    </w:p>
    <w:p w:rsidR="00047FF9" w:rsidRDefault="002500B2">
      <w:pPr>
        <w:spacing w:line="20" w:lineRule="exact"/>
        <w:rPr>
          <w:sz w:val="20"/>
          <w:szCs w:val="20"/>
        </w:rPr>
      </w:pPr>
      <w:r>
        <w:rPr>
          <w:sz w:val="20"/>
          <w:szCs w:val="20"/>
        </w:rPr>
        <w:br w:type="column"/>
      </w:r>
    </w:p>
    <w:p w:rsidR="00047FF9" w:rsidRDefault="00047FF9">
      <w:pPr>
        <w:spacing w:line="200" w:lineRule="exact"/>
        <w:rPr>
          <w:sz w:val="20"/>
          <w:szCs w:val="20"/>
        </w:rPr>
      </w:pPr>
    </w:p>
    <w:p w:rsidR="00047FF9" w:rsidRDefault="00047FF9">
      <w:pPr>
        <w:spacing w:line="285" w:lineRule="exact"/>
        <w:rPr>
          <w:sz w:val="20"/>
          <w:szCs w:val="20"/>
        </w:rPr>
      </w:pPr>
    </w:p>
    <w:p w:rsidR="00047FF9" w:rsidRDefault="002500B2">
      <w:pPr>
        <w:rPr>
          <w:sz w:val="20"/>
          <w:szCs w:val="20"/>
        </w:rPr>
      </w:pPr>
      <w:r>
        <w:rPr>
          <w:rFonts w:ascii="Arial" w:eastAsia="Arial" w:hAnsi="Arial" w:cs="Arial"/>
          <w:b/>
          <w:bCs/>
        </w:rPr>
        <w:t>Maximum</w:t>
      </w:r>
    </w:p>
    <w:p w:rsidR="00047FF9" w:rsidRDefault="00047FF9">
      <w:pPr>
        <w:spacing w:line="150" w:lineRule="exact"/>
        <w:rPr>
          <w:sz w:val="20"/>
          <w:szCs w:val="20"/>
        </w:rPr>
      </w:pPr>
    </w:p>
    <w:p w:rsidR="00047FF9" w:rsidRDefault="002500B2">
      <w:pPr>
        <w:rPr>
          <w:sz w:val="20"/>
          <w:szCs w:val="20"/>
        </w:rPr>
      </w:pPr>
      <w:r>
        <w:rPr>
          <w:rFonts w:ascii="Arial" w:eastAsia="Arial" w:hAnsi="Arial" w:cs="Arial"/>
          <w:b/>
          <w:bCs/>
          <w:sz w:val="24"/>
          <w:szCs w:val="24"/>
        </w:rPr>
        <w:t>Score</w:t>
      </w:r>
    </w:p>
    <w:p w:rsidR="00047FF9" w:rsidRDefault="002500B2">
      <w:pPr>
        <w:spacing w:line="20" w:lineRule="exact"/>
        <w:rPr>
          <w:sz w:val="20"/>
          <w:szCs w:val="20"/>
        </w:rPr>
      </w:pPr>
      <w:r>
        <w:rPr>
          <w:sz w:val="20"/>
          <w:szCs w:val="20"/>
        </w:rPr>
        <w:br w:type="column"/>
      </w:r>
    </w:p>
    <w:p w:rsidR="00047FF9" w:rsidRDefault="00047FF9">
      <w:pPr>
        <w:spacing w:line="200" w:lineRule="exact"/>
        <w:rPr>
          <w:sz w:val="20"/>
          <w:szCs w:val="20"/>
        </w:rPr>
      </w:pPr>
    </w:p>
    <w:p w:rsidR="00047FF9" w:rsidRDefault="00047FF9">
      <w:pPr>
        <w:spacing w:line="272" w:lineRule="exact"/>
        <w:rPr>
          <w:sz w:val="20"/>
          <w:szCs w:val="20"/>
        </w:rPr>
      </w:pPr>
    </w:p>
    <w:p w:rsidR="00047FF9" w:rsidRDefault="002500B2">
      <w:pPr>
        <w:rPr>
          <w:sz w:val="20"/>
          <w:szCs w:val="20"/>
        </w:rPr>
      </w:pPr>
      <w:r>
        <w:rPr>
          <w:rFonts w:ascii="Arial" w:eastAsia="Arial" w:hAnsi="Arial" w:cs="Arial"/>
          <w:b/>
          <w:bCs/>
          <w:sz w:val="24"/>
          <w:szCs w:val="24"/>
        </w:rPr>
        <w:t>Min.</w:t>
      </w:r>
    </w:p>
    <w:p w:rsidR="00047FF9" w:rsidRDefault="00047FF9">
      <w:pPr>
        <w:spacing w:line="151" w:lineRule="exact"/>
        <w:rPr>
          <w:sz w:val="20"/>
          <w:szCs w:val="20"/>
        </w:rPr>
      </w:pPr>
    </w:p>
    <w:p w:rsidR="00047FF9" w:rsidRDefault="002500B2">
      <w:pPr>
        <w:rPr>
          <w:sz w:val="20"/>
          <w:szCs w:val="20"/>
        </w:rPr>
      </w:pPr>
      <w:r>
        <w:rPr>
          <w:rFonts w:ascii="Arial" w:eastAsia="Arial" w:hAnsi="Arial" w:cs="Arial"/>
          <w:b/>
          <w:bCs/>
          <w:sz w:val="23"/>
          <w:szCs w:val="23"/>
        </w:rPr>
        <w:t>Cut-off</w:t>
      </w:r>
    </w:p>
    <w:p w:rsidR="00047FF9" w:rsidRDefault="00047FF9">
      <w:pPr>
        <w:spacing w:line="142" w:lineRule="exact"/>
        <w:rPr>
          <w:sz w:val="20"/>
          <w:szCs w:val="20"/>
        </w:rPr>
      </w:pPr>
    </w:p>
    <w:p w:rsidR="00047FF9" w:rsidRDefault="00047FF9">
      <w:pPr>
        <w:sectPr w:rsidR="00047FF9">
          <w:type w:val="continuous"/>
          <w:pgSz w:w="12240" w:h="15840"/>
          <w:pgMar w:top="724" w:right="1440" w:bottom="715" w:left="1320" w:header="0" w:footer="0" w:gutter="0"/>
          <w:cols w:num="4" w:space="720" w:equalWidth="0">
            <w:col w:w="660" w:space="580"/>
            <w:col w:w="4960" w:space="720"/>
            <w:col w:w="1060" w:space="400"/>
            <w:col w:w="1100"/>
          </w:cols>
        </w:sectPr>
      </w:pPr>
    </w:p>
    <w:p w:rsidR="00047FF9" w:rsidRDefault="002500B2">
      <w:pPr>
        <w:ind w:left="1960"/>
        <w:rPr>
          <w:sz w:val="20"/>
          <w:szCs w:val="20"/>
        </w:rPr>
      </w:pPr>
      <w:r>
        <w:rPr>
          <w:rFonts w:ascii="Arial" w:eastAsia="Arial" w:hAnsi="Arial" w:cs="Arial"/>
          <w:b/>
          <w:bCs/>
          <w:sz w:val="24"/>
          <w:szCs w:val="24"/>
        </w:rPr>
        <w:lastRenderedPageBreak/>
        <w:t>objective of the assignment.</w:t>
      </w:r>
    </w:p>
    <w:p w:rsidR="00047FF9" w:rsidRDefault="00047FF9">
      <w:pPr>
        <w:spacing w:line="261" w:lineRule="exact"/>
        <w:rPr>
          <w:sz w:val="20"/>
          <w:szCs w:val="20"/>
        </w:rPr>
      </w:pPr>
    </w:p>
    <w:p w:rsidR="00047FF9" w:rsidRDefault="002500B2">
      <w:pPr>
        <w:spacing w:line="558" w:lineRule="auto"/>
        <w:ind w:left="1960" w:right="4820"/>
        <w:rPr>
          <w:sz w:val="20"/>
          <w:szCs w:val="20"/>
        </w:rPr>
      </w:pPr>
      <w:r>
        <w:rPr>
          <w:rFonts w:ascii="Arial" w:eastAsia="Arial" w:hAnsi="Arial" w:cs="Arial"/>
          <w:b/>
          <w:bCs/>
          <w:sz w:val="21"/>
          <w:szCs w:val="21"/>
        </w:rPr>
        <w:t>Methodology to be adopted. Organization and Staffing Risk Management.</w:t>
      </w:r>
    </w:p>
    <w:p w:rsidR="00047FF9" w:rsidRDefault="00047FF9">
      <w:pPr>
        <w:spacing w:line="200" w:lineRule="exact"/>
        <w:rPr>
          <w:sz w:val="20"/>
          <w:szCs w:val="20"/>
        </w:rPr>
      </w:pPr>
    </w:p>
    <w:p w:rsidR="00047FF9" w:rsidRDefault="00047FF9">
      <w:pPr>
        <w:spacing w:line="31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140"/>
        <w:gridCol w:w="5680"/>
        <w:gridCol w:w="1480"/>
        <w:gridCol w:w="1120"/>
      </w:tblGrid>
      <w:tr w:rsidR="00047FF9">
        <w:trPr>
          <w:trHeight w:val="276"/>
        </w:trPr>
        <w:tc>
          <w:tcPr>
            <w:tcW w:w="1140" w:type="dxa"/>
            <w:vAlign w:val="bottom"/>
          </w:tcPr>
          <w:p w:rsidR="00047FF9" w:rsidRDefault="002500B2">
            <w:pPr>
              <w:ind w:left="120"/>
              <w:rPr>
                <w:sz w:val="20"/>
                <w:szCs w:val="20"/>
              </w:rPr>
            </w:pPr>
            <w:r>
              <w:rPr>
                <w:rFonts w:ascii="Arial" w:eastAsia="Arial" w:hAnsi="Arial" w:cs="Arial"/>
                <w:b/>
                <w:bCs/>
                <w:sz w:val="24"/>
                <w:szCs w:val="24"/>
              </w:rPr>
              <w:t>C</w:t>
            </w:r>
          </w:p>
        </w:tc>
        <w:tc>
          <w:tcPr>
            <w:tcW w:w="5680" w:type="dxa"/>
            <w:vAlign w:val="bottom"/>
          </w:tcPr>
          <w:p w:rsidR="00047FF9" w:rsidRDefault="002500B2">
            <w:pPr>
              <w:ind w:left="100"/>
              <w:rPr>
                <w:sz w:val="20"/>
                <w:szCs w:val="20"/>
              </w:rPr>
            </w:pPr>
            <w:r>
              <w:rPr>
                <w:rFonts w:ascii="Arial" w:eastAsia="Arial" w:hAnsi="Arial" w:cs="Arial"/>
                <w:b/>
                <w:bCs/>
                <w:w w:val="87"/>
                <w:sz w:val="24"/>
                <w:szCs w:val="24"/>
              </w:rPr>
              <w:t>Presentation of the fund manager before the evaluation</w:t>
            </w:r>
          </w:p>
        </w:tc>
        <w:tc>
          <w:tcPr>
            <w:tcW w:w="1480" w:type="dxa"/>
            <w:vAlign w:val="bottom"/>
          </w:tcPr>
          <w:p w:rsidR="00047FF9" w:rsidRDefault="002500B2">
            <w:pPr>
              <w:ind w:left="100"/>
              <w:rPr>
                <w:sz w:val="20"/>
                <w:szCs w:val="20"/>
              </w:rPr>
            </w:pPr>
            <w:r>
              <w:rPr>
                <w:rFonts w:ascii="Arial" w:eastAsia="Arial" w:hAnsi="Arial" w:cs="Arial"/>
                <w:b/>
                <w:bCs/>
                <w:sz w:val="24"/>
                <w:szCs w:val="24"/>
              </w:rPr>
              <w:t>40</w:t>
            </w:r>
          </w:p>
        </w:tc>
        <w:tc>
          <w:tcPr>
            <w:tcW w:w="1120" w:type="dxa"/>
            <w:vAlign w:val="bottom"/>
          </w:tcPr>
          <w:p w:rsidR="00047FF9" w:rsidRDefault="002500B2">
            <w:pPr>
              <w:ind w:right="680"/>
              <w:jc w:val="right"/>
              <w:rPr>
                <w:sz w:val="20"/>
                <w:szCs w:val="20"/>
              </w:rPr>
            </w:pPr>
            <w:r>
              <w:rPr>
                <w:rFonts w:ascii="Arial" w:eastAsia="Arial" w:hAnsi="Arial" w:cs="Arial"/>
                <w:b/>
                <w:bCs/>
                <w:sz w:val="24"/>
                <w:szCs w:val="24"/>
              </w:rPr>
              <w:t>24</w:t>
            </w:r>
          </w:p>
        </w:tc>
      </w:tr>
      <w:tr w:rsidR="00047FF9">
        <w:trPr>
          <w:trHeight w:val="415"/>
        </w:trPr>
        <w:tc>
          <w:tcPr>
            <w:tcW w:w="1140" w:type="dxa"/>
            <w:vAlign w:val="bottom"/>
          </w:tcPr>
          <w:p w:rsidR="00047FF9" w:rsidRDefault="00047FF9">
            <w:pPr>
              <w:rPr>
                <w:sz w:val="24"/>
                <w:szCs w:val="24"/>
              </w:rPr>
            </w:pPr>
          </w:p>
        </w:tc>
        <w:tc>
          <w:tcPr>
            <w:tcW w:w="5680" w:type="dxa"/>
            <w:vAlign w:val="bottom"/>
          </w:tcPr>
          <w:p w:rsidR="00047FF9" w:rsidRDefault="002500B2">
            <w:pPr>
              <w:ind w:left="100"/>
              <w:rPr>
                <w:sz w:val="20"/>
                <w:szCs w:val="20"/>
              </w:rPr>
            </w:pPr>
            <w:r>
              <w:rPr>
                <w:rFonts w:ascii="Arial" w:eastAsia="Arial" w:hAnsi="Arial" w:cs="Arial"/>
                <w:b/>
                <w:bCs/>
                <w:sz w:val="24"/>
                <w:szCs w:val="24"/>
              </w:rPr>
              <w:t>Committee/experts</w:t>
            </w:r>
          </w:p>
        </w:tc>
        <w:tc>
          <w:tcPr>
            <w:tcW w:w="1480" w:type="dxa"/>
            <w:vAlign w:val="bottom"/>
          </w:tcPr>
          <w:p w:rsidR="00047FF9" w:rsidRDefault="00047FF9">
            <w:pPr>
              <w:rPr>
                <w:sz w:val="24"/>
                <w:szCs w:val="24"/>
              </w:rPr>
            </w:pPr>
          </w:p>
        </w:tc>
        <w:tc>
          <w:tcPr>
            <w:tcW w:w="1120" w:type="dxa"/>
            <w:vAlign w:val="bottom"/>
          </w:tcPr>
          <w:p w:rsidR="00047FF9" w:rsidRDefault="00047FF9">
            <w:pPr>
              <w:rPr>
                <w:sz w:val="24"/>
                <w:szCs w:val="24"/>
              </w:rPr>
            </w:pPr>
          </w:p>
        </w:tc>
      </w:tr>
      <w:tr w:rsidR="00047FF9">
        <w:trPr>
          <w:trHeight w:val="264"/>
        </w:trPr>
        <w:tc>
          <w:tcPr>
            <w:tcW w:w="1140" w:type="dxa"/>
            <w:tcBorders>
              <w:bottom w:val="single" w:sz="8" w:space="0" w:color="auto"/>
            </w:tcBorders>
            <w:vAlign w:val="bottom"/>
          </w:tcPr>
          <w:p w:rsidR="00047FF9" w:rsidRDefault="00047FF9"/>
        </w:tc>
        <w:tc>
          <w:tcPr>
            <w:tcW w:w="5680" w:type="dxa"/>
            <w:tcBorders>
              <w:bottom w:val="single" w:sz="8" w:space="0" w:color="auto"/>
            </w:tcBorders>
            <w:vAlign w:val="bottom"/>
          </w:tcPr>
          <w:p w:rsidR="00047FF9" w:rsidRDefault="00047FF9"/>
        </w:tc>
        <w:tc>
          <w:tcPr>
            <w:tcW w:w="1480" w:type="dxa"/>
            <w:tcBorders>
              <w:bottom w:val="single" w:sz="8" w:space="0" w:color="auto"/>
            </w:tcBorders>
            <w:vAlign w:val="bottom"/>
          </w:tcPr>
          <w:p w:rsidR="00047FF9" w:rsidRDefault="00047FF9"/>
        </w:tc>
        <w:tc>
          <w:tcPr>
            <w:tcW w:w="1120" w:type="dxa"/>
            <w:tcBorders>
              <w:bottom w:val="single" w:sz="8" w:space="0" w:color="auto"/>
            </w:tcBorders>
            <w:vAlign w:val="bottom"/>
          </w:tcPr>
          <w:p w:rsidR="00047FF9" w:rsidRDefault="00047FF9"/>
        </w:tc>
      </w:tr>
      <w:tr w:rsidR="00047FF9">
        <w:trPr>
          <w:trHeight w:val="265"/>
        </w:trPr>
        <w:tc>
          <w:tcPr>
            <w:tcW w:w="1140" w:type="dxa"/>
            <w:tcBorders>
              <w:left w:val="single" w:sz="8" w:space="0" w:color="auto"/>
              <w:right w:val="single" w:sz="8" w:space="0" w:color="auto"/>
            </w:tcBorders>
            <w:vAlign w:val="bottom"/>
          </w:tcPr>
          <w:p w:rsidR="00047FF9" w:rsidRDefault="00047FF9">
            <w:pPr>
              <w:rPr>
                <w:sz w:val="23"/>
                <w:szCs w:val="23"/>
              </w:rPr>
            </w:pPr>
          </w:p>
        </w:tc>
        <w:tc>
          <w:tcPr>
            <w:tcW w:w="5680" w:type="dxa"/>
            <w:tcBorders>
              <w:right w:val="single" w:sz="8" w:space="0" w:color="auto"/>
            </w:tcBorders>
            <w:vAlign w:val="bottom"/>
          </w:tcPr>
          <w:p w:rsidR="00047FF9" w:rsidRDefault="002500B2">
            <w:pPr>
              <w:spacing w:line="265" w:lineRule="exact"/>
              <w:ind w:left="100"/>
              <w:rPr>
                <w:sz w:val="20"/>
                <w:szCs w:val="20"/>
              </w:rPr>
            </w:pPr>
            <w:r>
              <w:rPr>
                <w:rFonts w:ascii="Arial" w:eastAsia="Arial" w:hAnsi="Arial" w:cs="Arial"/>
                <w:b/>
                <w:bCs/>
                <w:sz w:val="24"/>
                <w:szCs w:val="24"/>
              </w:rPr>
              <w:t>TOTAL SCORE</w:t>
            </w:r>
          </w:p>
        </w:tc>
        <w:tc>
          <w:tcPr>
            <w:tcW w:w="1480" w:type="dxa"/>
            <w:tcBorders>
              <w:right w:val="single" w:sz="8" w:space="0" w:color="auto"/>
            </w:tcBorders>
            <w:vAlign w:val="bottom"/>
          </w:tcPr>
          <w:p w:rsidR="00047FF9" w:rsidRDefault="002500B2">
            <w:pPr>
              <w:spacing w:line="265" w:lineRule="exact"/>
              <w:ind w:left="100"/>
              <w:rPr>
                <w:sz w:val="20"/>
                <w:szCs w:val="20"/>
              </w:rPr>
            </w:pPr>
            <w:r>
              <w:rPr>
                <w:rFonts w:ascii="Arial" w:eastAsia="Arial" w:hAnsi="Arial" w:cs="Arial"/>
                <w:b/>
                <w:bCs/>
                <w:sz w:val="24"/>
                <w:szCs w:val="24"/>
              </w:rPr>
              <w:t>100</w:t>
            </w:r>
          </w:p>
        </w:tc>
        <w:tc>
          <w:tcPr>
            <w:tcW w:w="1120" w:type="dxa"/>
            <w:vAlign w:val="bottom"/>
          </w:tcPr>
          <w:p w:rsidR="00047FF9" w:rsidRDefault="002500B2">
            <w:pPr>
              <w:spacing w:line="265" w:lineRule="exact"/>
              <w:ind w:right="680"/>
              <w:jc w:val="right"/>
              <w:rPr>
                <w:sz w:val="20"/>
                <w:szCs w:val="20"/>
              </w:rPr>
            </w:pPr>
            <w:r>
              <w:rPr>
                <w:rFonts w:ascii="Arial" w:eastAsia="Arial" w:hAnsi="Arial" w:cs="Arial"/>
                <w:b/>
                <w:bCs/>
                <w:sz w:val="24"/>
                <w:szCs w:val="24"/>
              </w:rPr>
              <w:t>70</w:t>
            </w:r>
          </w:p>
        </w:tc>
      </w:tr>
      <w:tr w:rsidR="00047FF9">
        <w:trPr>
          <w:trHeight w:val="140"/>
        </w:trPr>
        <w:tc>
          <w:tcPr>
            <w:tcW w:w="1140" w:type="dxa"/>
            <w:tcBorders>
              <w:left w:val="single" w:sz="8" w:space="0" w:color="auto"/>
              <w:bottom w:val="single" w:sz="8" w:space="0" w:color="auto"/>
              <w:right w:val="single" w:sz="8" w:space="0" w:color="auto"/>
            </w:tcBorders>
            <w:vAlign w:val="bottom"/>
          </w:tcPr>
          <w:p w:rsidR="00047FF9" w:rsidRDefault="00047FF9">
            <w:pPr>
              <w:rPr>
                <w:sz w:val="12"/>
                <w:szCs w:val="12"/>
              </w:rPr>
            </w:pPr>
          </w:p>
        </w:tc>
        <w:tc>
          <w:tcPr>
            <w:tcW w:w="5680" w:type="dxa"/>
            <w:tcBorders>
              <w:bottom w:val="single" w:sz="8" w:space="0" w:color="auto"/>
              <w:right w:val="single" w:sz="8" w:space="0" w:color="auto"/>
            </w:tcBorders>
            <w:vAlign w:val="bottom"/>
          </w:tcPr>
          <w:p w:rsidR="00047FF9" w:rsidRDefault="00047FF9">
            <w:pPr>
              <w:rPr>
                <w:sz w:val="12"/>
                <w:szCs w:val="12"/>
              </w:rPr>
            </w:pPr>
          </w:p>
        </w:tc>
        <w:tc>
          <w:tcPr>
            <w:tcW w:w="1480" w:type="dxa"/>
            <w:tcBorders>
              <w:bottom w:val="single" w:sz="8" w:space="0" w:color="auto"/>
              <w:right w:val="single" w:sz="8" w:space="0" w:color="auto"/>
            </w:tcBorders>
            <w:vAlign w:val="bottom"/>
          </w:tcPr>
          <w:p w:rsidR="00047FF9" w:rsidRDefault="00047FF9">
            <w:pPr>
              <w:rPr>
                <w:sz w:val="12"/>
                <w:szCs w:val="12"/>
              </w:rPr>
            </w:pPr>
          </w:p>
        </w:tc>
        <w:tc>
          <w:tcPr>
            <w:tcW w:w="1120" w:type="dxa"/>
            <w:tcBorders>
              <w:bottom w:val="single" w:sz="8" w:space="0" w:color="auto"/>
            </w:tcBorders>
            <w:vAlign w:val="bottom"/>
          </w:tcPr>
          <w:p w:rsidR="00047FF9" w:rsidRDefault="00047FF9">
            <w:pPr>
              <w:rPr>
                <w:sz w:val="12"/>
                <w:szCs w:val="12"/>
              </w:rPr>
            </w:pPr>
          </w:p>
        </w:tc>
      </w:tr>
    </w:tbl>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96128" behindDoc="1" locked="0" layoutInCell="0" allowOverlap="1">
                <wp:simplePos x="0" y="0"/>
                <wp:positionH relativeFrom="column">
                  <wp:posOffset>57785</wp:posOffset>
                </wp:positionH>
                <wp:positionV relativeFrom="paragraph">
                  <wp:posOffset>4995545</wp:posOffset>
                </wp:positionV>
                <wp:extent cx="5979795"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795" cy="4763"/>
                        </a:xfrm>
                        <a:prstGeom prst="line">
                          <a:avLst/>
                        </a:prstGeom>
                        <a:solidFill>
                          <a:srgbClr val="FFFFFF"/>
                        </a:solidFill>
                        <a:ln w="6096">
                          <a:solidFill>
                            <a:srgbClr val="D9D9D9"/>
                          </a:solidFill>
                          <a:miter lim="800000"/>
                          <a:headEnd/>
                          <a:tailEnd/>
                        </a:ln>
                      </wps:spPr>
                      <wps:bodyPr/>
                    </wps:wsp>
                  </a:graphicData>
                </a:graphic>
              </wp:anchor>
            </w:drawing>
          </mc:Choice>
          <mc:Fallback>
            <w:pict>
              <v:line w14:anchorId="41B63AE7" id="Shape 77"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4.55pt,393.35pt" to="475.4pt,3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" o:allowincell="f" filled="t" strokecolor="#d9d9d9" strokeweight=".48pt">
                <v:stroke joinstyle="miter"/>
                <o:lock v:ext="edit" shapetype="f"/>
              </v:line>
            </w:pict>
          </mc:Fallback>
        </mc:AlternateConten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64" w:lineRule="exact"/>
        <w:rPr>
          <w:sz w:val="20"/>
          <w:szCs w:val="20"/>
        </w:rPr>
      </w:pPr>
    </w:p>
    <w:p w:rsidR="00047FF9" w:rsidRDefault="002500B2">
      <w:pPr>
        <w:ind w:right="60"/>
        <w:jc w:val="right"/>
        <w:rPr>
          <w:sz w:val="20"/>
          <w:szCs w:val="20"/>
        </w:rPr>
      </w:pPr>
      <w:r>
        <w:rPr>
          <w:rFonts w:ascii="Arial" w:eastAsia="Arial" w:hAnsi="Arial" w:cs="Arial"/>
          <w:b/>
          <w:bCs/>
          <w:sz w:val="24"/>
          <w:szCs w:val="24"/>
        </w:rPr>
        <w:t xml:space="preserve">47 | </w:t>
      </w:r>
      <w:r>
        <w:rPr>
          <w:rFonts w:ascii="Arial" w:eastAsia="Arial" w:hAnsi="Arial" w:cs="Arial"/>
          <w:b/>
          <w:bCs/>
          <w:color w:val="7F7F7F"/>
          <w:sz w:val="24"/>
          <w:szCs w:val="24"/>
        </w:rPr>
        <w:t>P a g e</w:t>
      </w:r>
    </w:p>
    <w:p w:rsidR="00047FF9" w:rsidRDefault="00047FF9">
      <w:pPr>
        <w:sectPr w:rsidR="00047FF9">
          <w:type w:val="continuous"/>
          <w:pgSz w:w="12240" w:h="15840"/>
          <w:pgMar w:top="724" w:right="1440" w:bottom="715" w:left="1320" w:header="0" w:footer="0" w:gutter="0"/>
          <w:cols w:space="720" w:equalWidth="0">
            <w:col w:w="9480"/>
          </w:cols>
        </w:sectPr>
      </w:pPr>
    </w:p>
    <w:p w:rsidR="00047FF9" w:rsidRDefault="002500B2">
      <w:pPr>
        <w:jc w:val="center"/>
        <w:rPr>
          <w:sz w:val="20"/>
          <w:szCs w:val="20"/>
        </w:rPr>
      </w:pPr>
      <w:r>
        <w:rPr>
          <w:rFonts w:ascii="Arial" w:eastAsia="Arial" w:hAnsi="Arial" w:cs="Arial"/>
          <w:b/>
          <w:bCs/>
          <w:sz w:val="20"/>
          <w:szCs w:val="20"/>
        </w:rPr>
        <w:lastRenderedPageBreak/>
        <w:t>Ministry of Skill Development &amp; Entrepreneurship (MSDE),MSDE,Government of India</w: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63" w:lineRule="exact"/>
        <w:rPr>
          <w:sz w:val="20"/>
          <w:szCs w:val="20"/>
        </w:rPr>
      </w:pPr>
    </w:p>
    <w:p w:rsidR="00047FF9" w:rsidRDefault="002500B2">
      <w:pPr>
        <w:jc w:val="center"/>
        <w:rPr>
          <w:sz w:val="20"/>
          <w:szCs w:val="20"/>
        </w:rPr>
      </w:pPr>
      <w:r>
        <w:rPr>
          <w:rFonts w:ascii="Arial" w:eastAsia="Arial" w:hAnsi="Arial" w:cs="Arial"/>
          <w:b/>
          <w:bCs/>
          <w:sz w:val="24"/>
          <w:szCs w:val="24"/>
        </w:rPr>
        <w:t>END OF DOCUMENT</w:t>
      </w:r>
    </w:p>
    <w:p w:rsidR="00047FF9" w:rsidRDefault="002500B2">
      <w:pPr>
        <w:spacing w:line="20" w:lineRule="exact"/>
        <w:rPr>
          <w:sz w:val="20"/>
          <w:szCs w:val="20"/>
        </w:rPr>
      </w:pPr>
      <w:r>
        <w:rPr>
          <w:noProof/>
          <w:sz w:val="20"/>
          <w:szCs w:val="20"/>
        </w:rPr>
        <mc:AlternateContent>
          <mc:Choice Requires="wps">
            <w:drawing>
              <wp:anchor distT="0" distB="0" distL="114300" distR="114300" simplePos="0" relativeHeight="251697152" behindDoc="1" locked="0" layoutInCell="0" allowOverlap="1">
                <wp:simplePos x="0" y="0"/>
                <wp:positionH relativeFrom="column">
                  <wp:posOffset>-17780</wp:posOffset>
                </wp:positionH>
                <wp:positionV relativeFrom="paragraph">
                  <wp:posOffset>4554855</wp:posOffset>
                </wp:positionV>
                <wp:extent cx="5979160"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4763"/>
                        </a:xfrm>
                        <a:prstGeom prst="line">
                          <a:avLst/>
                        </a:prstGeom>
                        <a:solidFill>
                          <a:srgbClr val="FFFFFF"/>
                        </a:solidFill>
                        <a:ln w="6096">
                          <a:solidFill>
                            <a:srgbClr val="D9D9D9"/>
                          </a:solidFill>
                          <a:miter lim="800000"/>
                          <a:headEnd/>
                          <a:tailEnd/>
                        </a:ln>
                      </wps:spPr>
                      <wps:bodyPr/>
                    </wps:wsp>
                  </a:graphicData>
                </a:graphic>
              </wp:anchor>
            </w:drawing>
          </mc:Choice>
          <mc:Fallback>
            <w:pict>
              <v:line w14:anchorId="3A8FEC20" id="Shape 78" o:spid="_x0000_s1026"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1.4pt,358.65pt" to="469.4pt,3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" o:allowincell="f" filled="t" strokecolor="#d9d9d9" strokeweight=".48pt">
                <v:stroke joinstyle="miter"/>
                <o:lock v:ext="edit" shapetype="f"/>
              </v:line>
            </w:pict>
          </mc:Fallback>
        </mc:AlternateContent>
      </w: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200" w:lineRule="exact"/>
        <w:rPr>
          <w:sz w:val="20"/>
          <w:szCs w:val="20"/>
        </w:rPr>
      </w:pPr>
    </w:p>
    <w:p w:rsidR="00047FF9" w:rsidRDefault="00047FF9">
      <w:pPr>
        <w:spacing w:line="370" w:lineRule="exact"/>
        <w:rPr>
          <w:sz w:val="20"/>
          <w:szCs w:val="20"/>
        </w:rPr>
      </w:pPr>
    </w:p>
    <w:p w:rsidR="00047FF9" w:rsidRDefault="002500B2">
      <w:pPr>
        <w:ind w:right="60"/>
        <w:jc w:val="right"/>
        <w:rPr>
          <w:sz w:val="20"/>
          <w:szCs w:val="20"/>
        </w:rPr>
      </w:pPr>
      <w:r>
        <w:rPr>
          <w:rFonts w:ascii="Arial" w:eastAsia="Arial" w:hAnsi="Arial" w:cs="Arial"/>
          <w:b/>
          <w:bCs/>
          <w:sz w:val="24"/>
          <w:szCs w:val="24"/>
        </w:rPr>
        <w:t xml:space="preserve">48 | </w:t>
      </w:r>
      <w:r>
        <w:rPr>
          <w:rFonts w:ascii="Arial" w:eastAsia="Arial" w:hAnsi="Arial" w:cs="Arial"/>
          <w:b/>
          <w:bCs/>
          <w:color w:val="7F7F7F"/>
          <w:sz w:val="24"/>
          <w:szCs w:val="24"/>
        </w:rPr>
        <w:t>P a g e</w:t>
      </w:r>
    </w:p>
    <w:sectPr w:rsidR="00047FF9">
      <w:pgSz w:w="12240" w:h="15840"/>
      <w:pgMar w:top="724" w:right="1440" w:bottom="715" w:left="1440" w:header="0" w:footer="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0B2" w:rsidRDefault="002500B2" w:rsidP="00DA7EE9">
      <w:r>
        <w:separator/>
      </w:r>
    </w:p>
  </w:endnote>
  <w:endnote w:type="continuationSeparator" w:id="0">
    <w:p w:rsidR="002500B2" w:rsidRDefault="002500B2" w:rsidP="00DA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EE9" w:rsidRDefault="00DA7E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EE9" w:rsidRDefault="00DA7E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EE9" w:rsidRDefault="00DA7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0B2" w:rsidRDefault="002500B2" w:rsidP="00DA7EE9">
      <w:r>
        <w:separator/>
      </w:r>
    </w:p>
  </w:footnote>
  <w:footnote w:type="continuationSeparator" w:id="0">
    <w:p w:rsidR="002500B2" w:rsidRDefault="002500B2" w:rsidP="00DA7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EE9" w:rsidRDefault="00DA7E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377219" o:spid="_x0000_s2050" type="#_x0000_t136" style="position:absolute;margin-left:0;margin-top:0;width:640pt;height:19.35pt;rotation:315;z-index:-251655168;mso-position-horizontal:center;mso-position-horizontal-relative:margin;mso-position-vertical:center;mso-position-vertical-relative:margin" o:allowincell="f" fillcolor="red" stroked="f">
          <v:fill opacity=".5"/>
          <v:textpath style="font-family:&quot;Times New Roman&quot;;font-size:1pt" string="Refer SkillReporter.com for Tenders, Jobs, Events, News, RFP, EOI"/>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EE9" w:rsidRDefault="00DA7E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377220" o:spid="_x0000_s2051" type="#_x0000_t136" style="position:absolute;margin-left:0;margin-top:0;width:640pt;height:19.35pt;rotation:315;z-index:-251653120;mso-position-horizontal:center;mso-position-horizontal-relative:margin;mso-position-vertical:center;mso-position-vertical-relative:margin" o:allowincell="f" fillcolor="red" stroked="f">
          <v:fill opacity=".5"/>
          <v:textpath style="font-family:&quot;Times New Roman&quot;;font-size:1pt" string="Refer SkillReporter.com for Tenders, Jobs, Events, News, RFP, EOI"/>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EE9" w:rsidRDefault="00DA7E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377218" o:spid="_x0000_s2049" type="#_x0000_t136" style="position:absolute;margin-left:0;margin-top:0;width:640pt;height:19.35pt;rotation:315;z-index:-251657216;mso-position-horizontal:center;mso-position-horizontal-relative:margin;mso-position-vertical:center;mso-position-vertical-relative:margin" o:allowincell="f" fillcolor="red" stroked="f">
          <v:fill opacity=".5"/>
          <v:textpath style="font-family:&quot;Times New Roman&quot;;font-size:1pt" string="Refer SkillReporter.com for Tenders, Jobs, Events, News, RFP, EOI"/>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0"/>
    <w:multiLevelType w:val="hybridMultilevel"/>
    <w:tmpl w:val="DFF07C16"/>
    <w:lvl w:ilvl="0" w:tplc="B9906182">
      <w:start w:val="3"/>
      <w:numFmt w:val="lowerRoman"/>
      <w:lvlText w:val="%1."/>
      <w:lvlJc w:val="left"/>
    </w:lvl>
    <w:lvl w:ilvl="1" w:tplc="256E2EA8">
      <w:numFmt w:val="decimal"/>
      <w:lvlText w:val=""/>
      <w:lvlJc w:val="left"/>
    </w:lvl>
    <w:lvl w:ilvl="2" w:tplc="385C8A06">
      <w:numFmt w:val="decimal"/>
      <w:lvlText w:val=""/>
      <w:lvlJc w:val="left"/>
    </w:lvl>
    <w:lvl w:ilvl="3" w:tplc="8520A412">
      <w:numFmt w:val="decimal"/>
      <w:lvlText w:val=""/>
      <w:lvlJc w:val="left"/>
    </w:lvl>
    <w:lvl w:ilvl="4" w:tplc="EC703A1C">
      <w:numFmt w:val="decimal"/>
      <w:lvlText w:val=""/>
      <w:lvlJc w:val="left"/>
    </w:lvl>
    <w:lvl w:ilvl="5" w:tplc="A1109152">
      <w:numFmt w:val="decimal"/>
      <w:lvlText w:val=""/>
      <w:lvlJc w:val="left"/>
    </w:lvl>
    <w:lvl w:ilvl="6" w:tplc="6D224790">
      <w:numFmt w:val="decimal"/>
      <w:lvlText w:val=""/>
      <w:lvlJc w:val="left"/>
    </w:lvl>
    <w:lvl w:ilvl="7" w:tplc="D5F4684E">
      <w:numFmt w:val="decimal"/>
      <w:lvlText w:val=""/>
      <w:lvlJc w:val="left"/>
    </w:lvl>
    <w:lvl w:ilvl="8" w:tplc="E524363E">
      <w:numFmt w:val="decimal"/>
      <w:lvlText w:val=""/>
      <w:lvlJc w:val="left"/>
    </w:lvl>
  </w:abstractNum>
  <w:abstractNum w:abstractNumId="1">
    <w:nsid w:val="0000030A"/>
    <w:multiLevelType w:val="hybridMultilevel"/>
    <w:tmpl w:val="CF5821FA"/>
    <w:lvl w:ilvl="0" w:tplc="ED381D78">
      <w:start w:val="1"/>
      <w:numFmt w:val="bullet"/>
      <w:lvlText w:val="o"/>
      <w:lvlJc w:val="left"/>
    </w:lvl>
    <w:lvl w:ilvl="1" w:tplc="CE308F62">
      <w:numFmt w:val="decimal"/>
      <w:lvlText w:val=""/>
      <w:lvlJc w:val="left"/>
    </w:lvl>
    <w:lvl w:ilvl="2" w:tplc="1EC6F8B6">
      <w:numFmt w:val="decimal"/>
      <w:lvlText w:val=""/>
      <w:lvlJc w:val="left"/>
    </w:lvl>
    <w:lvl w:ilvl="3" w:tplc="F926D314">
      <w:numFmt w:val="decimal"/>
      <w:lvlText w:val=""/>
      <w:lvlJc w:val="left"/>
    </w:lvl>
    <w:lvl w:ilvl="4" w:tplc="6816756E">
      <w:numFmt w:val="decimal"/>
      <w:lvlText w:val=""/>
      <w:lvlJc w:val="left"/>
    </w:lvl>
    <w:lvl w:ilvl="5" w:tplc="7B000D44">
      <w:numFmt w:val="decimal"/>
      <w:lvlText w:val=""/>
      <w:lvlJc w:val="left"/>
    </w:lvl>
    <w:lvl w:ilvl="6" w:tplc="45BCB034">
      <w:numFmt w:val="decimal"/>
      <w:lvlText w:val=""/>
      <w:lvlJc w:val="left"/>
    </w:lvl>
    <w:lvl w:ilvl="7" w:tplc="409AB25A">
      <w:numFmt w:val="decimal"/>
      <w:lvlText w:val=""/>
      <w:lvlJc w:val="left"/>
    </w:lvl>
    <w:lvl w:ilvl="8" w:tplc="AE68612C">
      <w:numFmt w:val="decimal"/>
      <w:lvlText w:val=""/>
      <w:lvlJc w:val="left"/>
    </w:lvl>
  </w:abstractNum>
  <w:abstractNum w:abstractNumId="2">
    <w:nsid w:val="00000732"/>
    <w:multiLevelType w:val="hybridMultilevel"/>
    <w:tmpl w:val="8DE886D4"/>
    <w:lvl w:ilvl="0" w:tplc="033EB2D0">
      <w:start w:val="1"/>
      <w:numFmt w:val="lowerLetter"/>
      <w:lvlText w:val="%1)"/>
      <w:lvlJc w:val="left"/>
    </w:lvl>
    <w:lvl w:ilvl="1" w:tplc="655CFDB8">
      <w:start w:val="1"/>
      <w:numFmt w:val="lowerRoman"/>
      <w:lvlText w:val="%2."/>
      <w:lvlJc w:val="left"/>
    </w:lvl>
    <w:lvl w:ilvl="2" w:tplc="39A4A514">
      <w:numFmt w:val="decimal"/>
      <w:lvlText w:val=""/>
      <w:lvlJc w:val="left"/>
    </w:lvl>
    <w:lvl w:ilvl="3" w:tplc="77D6AA36">
      <w:numFmt w:val="decimal"/>
      <w:lvlText w:val=""/>
      <w:lvlJc w:val="left"/>
    </w:lvl>
    <w:lvl w:ilvl="4" w:tplc="435A4FAE">
      <w:numFmt w:val="decimal"/>
      <w:lvlText w:val=""/>
      <w:lvlJc w:val="left"/>
    </w:lvl>
    <w:lvl w:ilvl="5" w:tplc="144E543E">
      <w:numFmt w:val="decimal"/>
      <w:lvlText w:val=""/>
      <w:lvlJc w:val="left"/>
    </w:lvl>
    <w:lvl w:ilvl="6" w:tplc="65BA09FE">
      <w:numFmt w:val="decimal"/>
      <w:lvlText w:val=""/>
      <w:lvlJc w:val="left"/>
    </w:lvl>
    <w:lvl w:ilvl="7" w:tplc="B7AE47D6">
      <w:numFmt w:val="decimal"/>
      <w:lvlText w:val=""/>
      <w:lvlJc w:val="left"/>
    </w:lvl>
    <w:lvl w:ilvl="8" w:tplc="6BCE5254">
      <w:numFmt w:val="decimal"/>
      <w:lvlText w:val=""/>
      <w:lvlJc w:val="left"/>
    </w:lvl>
  </w:abstractNum>
  <w:abstractNum w:abstractNumId="3">
    <w:nsid w:val="00000BDB"/>
    <w:multiLevelType w:val="hybridMultilevel"/>
    <w:tmpl w:val="C0647316"/>
    <w:lvl w:ilvl="0" w:tplc="73F03DCA">
      <w:start w:val="1"/>
      <w:numFmt w:val="bullet"/>
      <w:lvlText w:val=" "/>
      <w:lvlJc w:val="left"/>
    </w:lvl>
    <w:lvl w:ilvl="1" w:tplc="028CF150">
      <w:numFmt w:val="decimal"/>
      <w:lvlText w:val=""/>
      <w:lvlJc w:val="left"/>
    </w:lvl>
    <w:lvl w:ilvl="2" w:tplc="4EF44FE0">
      <w:numFmt w:val="decimal"/>
      <w:lvlText w:val=""/>
      <w:lvlJc w:val="left"/>
    </w:lvl>
    <w:lvl w:ilvl="3" w:tplc="A9C0A6AA">
      <w:numFmt w:val="decimal"/>
      <w:lvlText w:val=""/>
      <w:lvlJc w:val="left"/>
    </w:lvl>
    <w:lvl w:ilvl="4" w:tplc="313C3798">
      <w:numFmt w:val="decimal"/>
      <w:lvlText w:val=""/>
      <w:lvlJc w:val="left"/>
    </w:lvl>
    <w:lvl w:ilvl="5" w:tplc="274A93D4">
      <w:numFmt w:val="decimal"/>
      <w:lvlText w:val=""/>
      <w:lvlJc w:val="left"/>
    </w:lvl>
    <w:lvl w:ilvl="6" w:tplc="CFA2F8F8">
      <w:numFmt w:val="decimal"/>
      <w:lvlText w:val=""/>
      <w:lvlJc w:val="left"/>
    </w:lvl>
    <w:lvl w:ilvl="7" w:tplc="05944A5C">
      <w:numFmt w:val="decimal"/>
      <w:lvlText w:val=""/>
      <w:lvlJc w:val="left"/>
    </w:lvl>
    <w:lvl w:ilvl="8" w:tplc="019281DA">
      <w:numFmt w:val="decimal"/>
      <w:lvlText w:val=""/>
      <w:lvlJc w:val="left"/>
    </w:lvl>
  </w:abstractNum>
  <w:abstractNum w:abstractNumId="4">
    <w:nsid w:val="00000DDC"/>
    <w:multiLevelType w:val="hybridMultilevel"/>
    <w:tmpl w:val="6A162EF6"/>
    <w:lvl w:ilvl="0" w:tplc="13B8E248">
      <w:start w:val="1"/>
      <w:numFmt w:val="bullet"/>
      <w:lvlText w:val=" "/>
      <w:lvlJc w:val="left"/>
    </w:lvl>
    <w:lvl w:ilvl="1" w:tplc="8D04774A">
      <w:numFmt w:val="decimal"/>
      <w:lvlText w:val=""/>
      <w:lvlJc w:val="left"/>
    </w:lvl>
    <w:lvl w:ilvl="2" w:tplc="B62E776A">
      <w:numFmt w:val="decimal"/>
      <w:lvlText w:val=""/>
      <w:lvlJc w:val="left"/>
    </w:lvl>
    <w:lvl w:ilvl="3" w:tplc="7B7225F4">
      <w:numFmt w:val="decimal"/>
      <w:lvlText w:val=""/>
      <w:lvlJc w:val="left"/>
    </w:lvl>
    <w:lvl w:ilvl="4" w:tplc="6A6AE2A2">
      <w:numFmt w:val="decimal"/>
      <w:lvlText w:val=""/>
      <w:lvlJc w:val="left"/>
    </w:lvl>
    <w:lvl w:ilvl="5" w:tplc="21F62654">
      <w:numFmt w:val="decimal"/>
      <w:lvlText w:val=""/>
      <w:lvlJc w:val="left"/>
    </w:lvl>
    <w:lvl w:ilvl="6" w:tplc="DCB231D6">
      <w:numFmt w:val="decimal"/>
      <w:lvlText w:val=""/>
      <w:lvlJc w:val="left"/>
    </w:lvl>
    <w:lvl w:ilvl="7" w:tplc="64B0214E">
      <w:numFmt w:val="decimal"/>
      <w:lvlText w:val=""/>
      <w:lvlJc w:val="left"/>
    </w:lvl>
    <w:lvl w:ilvl="8" w:tplc="05C48E8E">
      <w:numFmt w:val="decimal"/>
      <w:lvlText w:val=""/>
      <w:lvlJc w:val="left"/>
    </w:lvl>
  </w:abstractNum>
  <w:abstractNum w:abstractNumId="5">
    <w:nsid w:val="00001238"/>
    <w:multiLevelType w:val="hybridMultilevel"/>
    <w:tmpl w:val="1E727C22"/>
    <w:lvl w:ilvl="0" w:tplc="96BC423E">
      <w:start w:val="6"/>
      <w:numFmt w:val="decimal"/>
      <w:lvlText w:val="%1."/>
      <w:lvlJc w:val="left"/>
    </w:lvl>
    <w:lvl w:ilvl="1" w:tplc="DB0AD102">
      <w:numFmt w:val="decimal"/>
      <w:lvlText w:val=""/>
      <w:lvlJc w:val="left"/>
    </w:lvl>
    <w:lvl w:ilvl="2" w:tplc="D566598A">
      <w:numFmt w:val="decimal"/>
      <w:lvlText w:val=""/>
      <w:lvlJc w:val="left"/>
    </w:lvl>
    <w:lvl w:ilvl="3" w:tplc="969A2F7A">
      <w:numFmt w:val="decimal"/>
      <w:lvlText w:val=""/>
      <w:lvlJc w:val="left"/>
    </w:lvl>
    <w:lvl w:ilvl="4" w:tplc="C4849C6A">
      <w:numFmt w:val="decimal"/>
      <w:lvlText w:val=""/>
      <w:lvlJc w:val="left"/>
    </w:lvl>
    <w:lvl w:ilvl="5" w:tplc="FB220862">
      <w:numFmt w:val="decimal"/>
      <w:lvlText w:val=""/>
      <w:lvlJc w:val="left"/>
    </w:lvl>
    <w:lvl w:ilvl="6" w:tplc="1BAA9A6C">
      <w:numFmt w:val="decimal"/>
      <w:lvlText w:val=""/>
      <w:lvlJc w:val="left"/>
    </w:lvl>
    <w:lvl w:ilvl="7" w:tplc="B9F2320C">
      <w:numFmt w:val="decimal"/>
      <w:lvlText w:val=""/>
      <w:lvlJc w:val="left"/>
    </w:lvl>
    <w:lvl w:ilvl="8" w:tplc="71AEA5E2">
      <w:numFmt w:val="decimal"/>
      <w:lvlText w:val=""/>
      <w:lvlJc w:val="left"/>
    </w:lvl>
  </w:abstractNum>
  <w:abstractNum w:abstractNumId="6">
    <w:nsid w:val="00001A49"/>
    <w:multiLevelType w:val="hybridMultilevel"/>
    <w:tmpl w:val="9542AD5A"/>
    <w:lvl w:ilvl="0" w:tplc="FE9E949E">
      <w:start w:val="6"/>
      <w:numFmt w:val="decimal"/>
      <w:lvlText w:val="%1."/>
      <w:lvlJc w:val="left"/>
    </w:lvl>
    <w:lvl w:ilvl="1" w:tplc="10FCE5E8">
      <w:numFmt w:val="decimal"/>
      <w:lvlText w:val=""/>
      <w:lvlJc w:val="left"/>
    </w:lvl>
    <w:lvl w:ilvl="2" w:tplc="920E92F6">
      <w:numFmt w:val="decimal"/>
      <w:lvlText w:val=""/>
      <w:lvlJc w:val="left"/>
    </w:lvl>
    <w:lvl w:ilvl="3" w:tplc="598A6198">
      <w:numFmt w:val="decimal"/>
      <w:lvlText w:val=""/>
      <w:lvlJc w:val="left"/>
    </w:lvl>
    <w:lvl w:ilvl="4" w:tplc="92B0E3C8">
      <w:numFmt w:val="decimal"/>
      <w:lvlText w:val=""/>
      <w:lvlJc w:val="left"/>
    </w:lvl>
    <w:lvl w:ilvl="5" w:tplc="2A8A7484">
      <w:numFmt w:val="decimal"/>
      <w:lvlText w:val=""/>
      <w:lvlJc w:val="left"/>
    </w:lvl>
    <w:lvl w:ilvl="6" w:tplc="6BC832AC">
      <w:numFmt w:val="decimal"/>
      <w:lvlText w:val=""/>
      <w:lvlJc w:val="left"/>
    </w:lvl>
    <w:lvl w:ilvl="7" w:tplc="81D8BCE8">
      <w:numFmt w:val="decimal"/>
      <w:lvlText w:val=""/>
      <w:lvlJc w:val="left"/>
    </w:lvl>
    <w:lvl w:ilvl="8" w:tplc="8EA249C8">
      <w:numFmt w:val="decimal"/>
      <w:lvlText w:val=""/>
      <w:lvlJc w:val="left"/>
    </w:lvl>
  </w:abstractNum>
  <w:abstractNum w:abstractNumId="7">
    <w:nsid w:val="00001AD4"/>
    <w:multiLevelType w:val="hybridMultilevel"/>
    <w:tmpl w:val="1FEC01DE"/>
    <w:lvl w:ilvl="0" w:tplc="0D20E174">
      <w:start w:val="1"/>
      <w:numFmt w:val="bullet"/>
      <w:lvlText w:val=" "/>
      <w:lvlJc w:val="left"/>
    </w:lvl>
    <w:lvl w:ilvl="1" w:tplc="DAD83B10">
      <w:numFmt w:val="decimal"/>
      <w:lvlText w:val=""/>
      <w:lvlJc w:val="left"/>
    </w:lvl>
    <w:lvl w:ilvl="2" w:tplc="3B36F338">
      <w:numFmt w:val="decimal"/>
      <w:lvlText w:val=""/>
      <w:lvlJc w:val="left"/>
    </w:lvl>
    <w:lvl w:ilvl="3" w:tplc="43EE5C50">
      <w:numFmt w:val="decimal"/>
      <w:lvlText w:val=""/>
      <w:lvlJc w:val="left"/>
    </w:lvl>
    <w:lvl w:ilvl="4" w:tplc="D0365E68">
      <w:numFmt w:val="decimal"/>
      <w:lvlText w:val=""/>
      <w:lvlJc w:val="left"/>
    </w:lvl>
    <w:lvl w:ilvl="5" w:tplc="2ED29608">
      <w:numFmt w:val="decimal"/>
      <w:lvlText w:val=""/>
      <w:lvlJc w:val="left"/>
    </w:lvl>
    <w:lvl w:ilvl="6" w:tplc="4F2837DA">
      <w:numFmt w:val="decimal"/>
      <w:lvlText w:val=""/>
      <w:lvlJc w:val="left"/>
    </w:lvl>
    <w:lvl w:ilvl="7" w:tplc="24624438">
      <w:numFmt w:val="decimal"/>
      <w:lvlText w:val=""/>
      <w:lvlJc w:val="left"/>
    </w:lvl>
    <w:lvl w:ilvl="8" w:tplc="65ACEAB8">
      <w:numFmt w:val="decimal"/>
      <w:lvlText w:val=""/>
      <w:lvlJc w:val="left"/>
    </w:lvl>
  </w:abstractNum>
  <w:abstractNum w:abstractNumId="8">
    <w:nsid w:val="00001E1F"/>
    <w:multiLevelType w:val="hybridMultilevel"/>
    <w:tmpl w:val="FEC207D2"/>
    <w:lvl w:ilvl="0" w:tplc="7E029D12">
      <w:start w:val="7"/>
      <w:numFmt w:val="lowerRoman"/>
      <w:lvlText w:val="%1."/>
      <w:lvlJc w:val="left"/>
    </w:lvl>
    <w:lvl w:ilvl="1" w:tplc="689CCA7A">
      <w:numFmt w:val="decimal"/>
      <w:lvlText w:val=""/>
      <w:lvlJc w:val="left"/>
    </w:lvl>
    <w:lvl w:ilvl="2" w:tplc="6564173A">
      <w:numFmt w:val="decimal"/>
      <w:lvlText w:val=""/>
      <w:lvlJc w:val="left"/>
    </w:lvl>
    <w:lvl w:ilvl="3" w:tplc="7C44D8FC">
      <w:numFmt w:val="decimal"/>
      <w:lvlText w:val=""/>
      <w:lvlJc w:val="left"/>
    </w:lvl>
    <w:lvl w:ilvl="4" w:tplc="D660B16E">
      <w:numFmt w:val="decimal"/>
      <w:lvlText w:val=""/>
      <w:lvlJc w:val="left"/>
    </w:lvl>
    <w:lvl w:ilvl="5" w:tplc="778E0B72">
      <w:numFmt w:val="decimal"/>
      <w:lvlText w:val=""/>
      <w:lvlJc w:val="left"/>
    </w:lvl>
    <w:lvl w:ilvl="6" w:tplc="9556A0DA">
      <w:numFmt w:val="decimal"/>
      <w:lvlText w:val=""/>
      <w:lvlJc w:val="left"/>
    </w:lvl>
    <w:lvl w:ilvl="7" w:tplc="7082AA52">
      <w:numFmt w:val="decimal"/>
      <w:lvlText w:val=""/>
      <w:lvlJc w:val="left"/>
    </w:lvl>
    <w:lvl w:ilvl="8" w:tplc="9C3891BE">
      <w:numFmt w:val="decimal"/>
      <w:lvlText w:val=""/>
      <w:lvlJc w:val="left"/>
    </w:lvl>
  </w:abstractNum>
  <w:abstractNum w:abstractNumId="9">
    <w:nsid w:val="00002213"/>
    <w:multiLevelType w:val="hybridMultilevel"/>
    <w:tmpl w:val="9DE4E50C"/>
    <w:lvl w:ilvl="0" w:tplc="8D0EB910">
      <w:start w:val="3"/>
      <w:numFmt w:val="lowerRoman"/>
      <w:lvlText w:val="%1."/>
      <w:lvlJc w:val="left"/>
    </w:lvl>
    <w:lvl w:ilvl="1" w:tplc="3E34C67A">
      <w:numFmt w:val="decimal"/>
      <w:lvlText w:val=""/>
      <w:lvlJc w:val="left"/>
    </w:lvl>
    <w:lvl w:ilvl="2" w:tplc="D4D8EB1A">
      <w:numFmt w:val="decimal"/>
      <w:lvlText w:val=""/>
      <w:lvlJc w:val="left"/>
    </w:lvl>
    <w:lvl w:ilvl="3" w:tplc="C58E8298">
      <w:numFmt w:val="decimal"/>
      <w:lvlText w:val=""/>
      <w:lvlJc w:val="left"/>
    </w:lvl>
    <w:lvl w:ilvl="4" w:tplc="9EE2C084">
      <w:numFmt w:val="decimal"/>
      <w:lvlText w:val=""/>
      <w:lvlJc w:val="left"/>
    </w:lvl>
    <w:lvl w:ilvl="5" w:tplc="268E7634">
      <w:numFmt w:val="decimal"/>
      <w:lvlText w:val=""/>
      <w:lvlJc w:val="left"/>
    </w:lvl>
    <w:lvl w:ilvl="6" w:tplc="0E681606">
      <w:numFmt w:val="decimal"/>
      <w:lvlText w:val=""/>
      <w:lvlJc w:val="left"/>
    </w:lvl>
    <w:lvl w:ilvl="7" w:tplc="66F0A284">
      <w:numFmt w:val="decimal"/>
      <w:lvlText w:val=""/>
      <w:lvlJc w:val="left"/>
    </w:lvl>
    <w:lvl w:ilvl="8" w:tplc="341689E0">
      <w:numFmt w:val="decimal"/>
      <w:lvlText w:val=""/>
      <w:lvlJc w:val="left"/>
    </w:lvl>
  </w:abstractNum>
  <w:abstractNum w:abstractNumId="10">
    <w:nsid w:val="000022EE"/>
    <w:multiLevelType w:val="hybridMultilevel"/>
    <w:tmpl w:val="84C86416"/>
    <w:lvl w:ilvl="0" w:tplc="2E56F428">
      <w:start w:val="1"/>
      <w:numFmt w:val="bullet"/>
      <w:lvlText w:val=" "/>
      <w:lvlJc w:val="left"/>
    </w:lvl>
    <w:lvl w:ilvl="1" w:tplc="456228AE">
      <w:numFmt w:val="decimal"/>
      <w:lvlText w:val=""/>
      <w:lvlJc w:val="left"/>
    </w:lvl>
    <w:lvl w:ilvl="2" w:tplc="2850DEBA">
      <w:numFmt w:val="decimal"/>
      <w:lvlText w:val=""/>
      <w:lvlJc w:val="left"/>
    </w:lvl>
    <w:lvl w:ilvl="3" w:tplc="423A0F9C">
      <w:numFmt w:val="decimal"/>
      <w:lvlText w:val=""/>
      <w:lvlJc w:val="left"/>
    </w:lvl>
    <w:lvl w:ilvl="4" w:tplc="136EC582">
      <w:numFmt w:val="decimal"/>
      <w:lvlText w:val=""/>
      <w:lvlJc w:val="left"/>
    </w:lvl>
    <w:lvl w:ilvl="5" w:tplc="AE52157C">
      <w:numFmt w:val="decimal"/>
      <w:lvlText w:val=""/>
      <w:lvlJc w:val="left"/>
    </w:lvl>
    <w:lvl w:ilvl="6" w:tplc="B18239B2">
      <w:numFmt w:val="decimal"/>
      <w:lvlText w:val=""/>
      <w:lvlJc w:val="left"/>
    </w:lvl>
    <w:lvl w:ilvl="7" w:tplc="BF56F9B6">
      <w:numFmt w:val="decimal"/>
      <w:lvlText w:val=""/>
      <w:lvlJc w:val="left"/>
    </w:lvl>
    <w:lvl w:ilvl="8" w:tplc="3E0A55A8">
      <w:numFmt w:val="decimal"/>
      <w:lvlText w:val=""/>
      <w:lvlJc w:val="left"/>
    </w:lvl>
  </w:abstractNum>
  <w:abstractNum w:abstractNumId="11">
    <w:nsid w:val="00002350"/>
    <w:multiLevelType w:val="hybridMultilevel"/>
    <w:tmpl w:val="776A81F2"/>
    <w:lvl w:ilvl="0" w:tplc="B15A5274">
      <w:start w:val="22"/>
      <w:numFmt w:val="decimal"/>
      <w:lvlText w:val="%1."/>
      <w:lvlJc w:val="left"/>
    </w:lvl>
    <w:lvl w:ilvl="1" w:tplc="8DF09DDC">
      <w:start w:val="1"/>
      <w:numFmt w:val="bullet"/>
      <w:lvlText w:val=" "/>
      <w:lvlJc w:val="left"/>
    </w:lvl>
    <w:lvl w:ilvl="2" w:tplc="8D0232A6">
      <w:numFmt w:val="decimal"/>
      <w:lvlText w:val=""/>
      <w:lvlJc w:val="left"/>
    </w:lvl>
    <w:lvl w:ilvl="3" w:tplc="71286654">
      <w:numFmt w:val="decimal"/>
      <w:lvlText w:val=""/>
      <w:lvlJc w:val="left"/>
    </w:lvl>
    <w:lvl w:ilvl="4" w:tplc="40625B4A">
      <w:numFmt w:val="decimal"/>
      <w:lvlText w:val=""/>
      <w:lvlJc w:val="left"/>
    </w:lvl>
    <w:lvl w:ilvl="5" w:tplc="AFC821B8">
      <w:numFmt w:val="decimal"/>
      <w:lvlText w:val=""/>
      <w:lvlJc w:val="left"/>
    </w:lvl>
    <w:lvl w:ilvl="6" w:tplc="F9FAB4F8">
      <w:numFmt w:val="decimal"/>
      <w:lvlText w:val=""/>
      <w:lvlJc w:val="left"/>
    </w:lvl>
    <w:lvl w:ilvl="7" w:tplc="1E6C739A">
      <w:numFmt w:val="decimal"/>
      <w:lvlText w:val=""/>
      <w:lvlJc w:val="left"/>
    </w:lvl>
    <w:lvl w:ilvl="8" w:tplc="45C294D0">
      <w:numFmt w:val="decimal"/>
      <w:lvlText w:val=""/>
      <w:lvlJc w:val="left"/>
    </w:lvl>
  </w:abstractNum>
  <w:abstractNum w:abstractNumId="12">
    <w:nsid w:val="0000260D"/>
    <w:multiLevelType w:val="hybridMultilevel"/>
    <w:tmpl w:val="C2CA6EE2"/>
    <w:lvl w:ilvl="0" w:tplc="3B1CEC18">
      <w:start w:val="2"/>
      <w:numFmt w:val="lowerRoman"/>
      <w:lvlText w:val="%1."/>
      <w:lvlJc w:val="left"/>
    </w:lvl>
    <w:lvl w:ilvl="1" w:tplc="DA802024">
      <w:numFmt w:val="decimal"/>
      <w:lvlText w:val=""/>
      <w:lvlJc w:val="left"/>
    </w:lvl>
    <w:lvl w:ilvl="2" w:tplc="5F0CDE58">
      <w:numFmt w:val="decimal"/>
      <w:lvlText w:val=""/>
      <w:lvlJc w:val="left"/>
    </w:lvl>
    <w:lvl w:ilvl="3" w:tplc="846C9CFA">
      <w:numFmt w:val="decimal"/>
      <w:lvlText w:val=""/>
      <w:lvlJc w:val="left"/>
    </w:lvl>
    <w:lvl w:ilvl="4" w:tplc="9CB65BA6">
      <w:numFmt w:val="decimal"/>
      <w:lvlText w:val=""/>
      <w:lvlJc w:val="left"/>
    </w:lvl>
    <w:lvl w:ilvl="5" w:tplc="681C742C">
      <w:numFmt w:val="decimal"/>
      <w:lvlText w:val=""/>
      <w:lvlJc w:val="left"/>
    </w:lvl>
    <w:lvl w:ilvl="6" w:tplc="4B429132">
      <w:numFmt w:val="decimal"/>
      <w:lvlText w:val=""/>
      <w:lvlJc w:val="left"/>
    </w:lvl>
    <w:lvl w:ilvl="7" w:tplc="BE76466A">
      <w:numFmt w:val="decimal"/>
      <w:lvlText w:val=""/>
      <w:lvlJc w:val="left"/>
    </w:lvl>
    <w:lvl w:ilvl="8" w:tplc="9C482702">
      <w:numFmt w:val="decimal"/>
      <w:lvlText w:val=""/>
      <w:lvlJc w:val="left"/>
    </w:lvl>
  </w:abstractNum>
  <w:abstractNum w:abstractNumId="13">
    <w:nsid w:val="0000301C"/>
    <w:multiLevelType w:val="hybridMultilevel"/>
    <w:tmpl w:val="427C13EA"/>
    <w:lvl w:ilvl="0" w:tplc="58EE01F8">
      <w:start w:val="1"/>
      <w:numFmt w:val="bullet"/>
      <w:lvlText w:val="1"/>
      <w:lvlJc w:val="left"/>
    </w:lvl>
    <w:lvl w:ilvl="1" w:tplc="09FE9D68">
      <w:start w:val="1"/>
      <w:numFmt w:val="bullet"/>
      <w:lvlText w:val=" "/>
      <w:lvlJc w:val="left"/>
    </w:lvl>
    <w:lvl w:ilvl="2" w:tplc="1BB66578">
      <w:numFmt w:val="decimal"/>
      <w:lvlText w:val=""/>
      <w:lvlJc w:val="left"/>
    </w:lvl>
    <w:lvl w:ilvl="3" w:tplc="4504280A">
      <w:numFmt w:val="decimal"/>
      <w:lvlText w:val=""/>
      <w:lvlJc w:val="left"/>
    </w:lvl>
    <w:lvl w:ilvl="4" w:tplc="58DEADD6">
      <w:numFmt w:val="decimal"/>
      <w:lvlText w:val=""/>
      <w:lvlJc w:val="left"/>
    </w:lvl>
    <w:lvl w:ilvl="5" w:tplc="9F90FB78">
      <w:numFmt w:val="decimal"/>
      <w:lvlText w:val=""/>
      <w:lvlJc w:val="left"/>
    </w:lvl>
    <w:lvl w:ilvl="6" w:tplc="ACE08AAC">
      <w:numFmt w:val="decimal"/>
      <w:lvlText w:val=""/>
      <w:lvlJc w:val="left"/>
    </w:lvl>
    <w:lvl w:ilvl="7" w:tplc="7188CAFC">
      <w:numFmt w:val="decimal"/>
      <w:lvlText w:val=""/>
      <w:lvlJc w:val="left"/>
    </w:lvl>
    <w:lvl w:ilvl="8" w:tplc="BA00385E">
      <w:numFmt w:val="decimal"/>
      <w:lvlText w:val=""/>
      <w:lvlJc w:val="left"/>
    </w:lvl>
  </w:abstractNum>
  <w:abstractNum w:abstractNumId="14">
    <w:nsid w:val="0000314F"/>
    <w:multiLevelType w:val="hybridMultilevel"/>
    <w:tmpl w:val="49021E3A"/>
    <w:lvl w:ilvl="0" w:tplc="E1FE4D78">
      <w:start w:val="1"/>
      <w:numFmt w:val="bullet"/>
      <w:lvlText w:val=" "/>
      <w:lvlJc w:val="left"/>
    </w:lvl>
    <w:lvl w:ilvl="1" w:tplc="7ABE721C">
      <w:numFmt w:val="decimal"/>
      <w:lvlText w:val=""/>
      <w:lvlJc w:val="left"/>
    </w:lvl>
    <w:lvl w:ilvl="2" w:tplc="20C46578">
      <w:numFmt w:val="decimal"/>
      <w:lvlText w:val=""/>
      <w:lvlJc w:val="left"/>
    </w:lvl>
    <w:lvl w:ilvl="3" w:tplc="18BC419A">
      <w:numFmt w:val="decimal"/>
      <w:lvlText w:val=""/>
      <w:lvlJc w:val="left"/>
    </w:lvl>
    <w:lvl w:ilvl="4" w:tplc="3566E132">
      <w:numFmt w:val="decimal"/>
      <w:lvlText w:val=""/>
      <w:lvlJc w:val="left"/>
    </w:lvl>
    <w:lvl w:ilvl="5" w:tplc="ECF866AC">
      <w:numFmt w:val="decimal"/>
      <w:lvlText w:val=""/>
      <w:lvlJc w:val="left"/>
    </w:lvl>
    <w:lvl w:ilvl="6" w:tplc="59709AD2">
      <w:numFmt w:val="decimal"/>
      <w:lvlText w:val=""/>
      <w:lvlJc w:val="left"/>
    </w:lvl>
    <w:lvl w:ilvl="7" w:tplc="F07EA2E4">
      <w:numFmt w:val="decimal"/>
      <w:lvlText w:val=""/>
      <w:lvlJc w:val="left"/>
    </w:lvl>
    <w:lvl w:ilvl="8" w:tplc="95DEC986">
      <w:numFmt w:val="decimal"/>
      <w:lvlText w:val=""/>
      <w:lvlJc w:val="left"/>
    </w:lvl>
  </w:abstractNum>
  <w:abstractNum w:abstractNumId="15">
    <w:nsid w:val="0000323B"/>
    <w:multiLevelType w:val="hybridMultilevel"/>
    <w:tmpl w:val="63E4C254"/>
    <w:lvl w:ilvl="0" w:tplc="9FAAB83E">
      <w:start w:val="1"/>
      <w:numFmt w:val="lowerRoman"/>
      <w:lvlText w:val="%1."/>
      <w:lvlJc w:val="left"/>
    </w:lvl>
    <w:lvl w:ilvl="1" w:tplc="9E3CDBAE">
      <w:start w:val="1"/>
      <w:numFmt w:val="bullet"/>
      <w:lvlText w:val=" "/>
      <w:lvlJc w:val="left"/>
    </w:lvl>
    <w:lvl w:ilvl="2" w:tplc="2628577C">
      <w:start w:val="1"/>
      <w:numFmt w:val="lowerRoman"/>
      <w:lvlText w:val="%3."/>
      <w:lvlJc w:val="left"/>
    </w:lvl>
    <w:lvl w:ilvl="3" w:tplc="BD5E5E04">
      <w:numFmt w:val="decimal"/>
      <w:lvlText w:val=""/>
      <w:lvlJc w:val="left"/>
    </w:lvl>
    <w:lvl w:ilvl="4" w:tplc="25127BE8">
      <w:numFmt w:val="decimal"/>
      <w:lvlText w:val=""/>
      <w:lvlJc w:val="left"/>
    </w:lvl>
    <w:lvl w:ilvl="5" w:tplc="19A88178">
      <w:numFmt w:val="decimal"/>
      <w:lvlText w:val=""/>
      <w:lvlJc w:val="left"/>
    </w:lvl>
    <w:lvl w:ilvl="6" w:tplc="5B568DF0">
      <w:numFmt w:val="decimal"/>
      <w:lvlText w:val=""/>
      <w:lvlJc w:val="left"/>
    </w:lvl>
    <w:lvl w:ilvl="7" w:tplc="AE462E9A">
      <w:numFmt w:val="decimal"/>
      <w:lvlText w:val=""/>
      <w:lvlJc w:val="left"/>
    </w:lvl>
    <w:lvl w:ilvl="8" w:tplc="55725FB2">
      <w:numFmt w:val="decimal"/>
      <w:lvlText w:val=""/>
      <w:lvlJc w:val="left"/>
    </w:lvl>
  </w:abstractNum>
  <w:abstractNum w:abstractNumId="16">
    <w:nsid w:val="00003A9E"/>
    <w:multiLevelType w:val="hybridMultilevel"/>
    <w:tmpl w:val="5E80A74A"/>
    <w:lvl w:ilvl="0" w:tplc="5100F03C">
      <w:start w:val="1"/>
      <w:numFmt w:val="bullet"/>
      <w:lvlText w:val="**"/>
      <w:lvlJc w:val="left"/>
    </w:lvl>
    <w:lvl w:ilvl="1" w:tplc="EB108692">
      <w:numFmt w:val="decimal"/>
      <w:lvlText w:val=""/>
      <w:lvlJc w:val="left"/>
    </w:lvl>
    <w:lvl w:ilvl="2" w:tplc="F724AA42">
      <w:numFmt w:val="decimal"/>
      <w:lvlText w:val=""/>
      <w:lvlJc w:val="left"/>
    </w:lvl>
    <w:lvl w:ilvl="3" w:tplc="43C08BFA">
      <w:numFmt w:val="decimal"/>
      <w:lvlText w:val=""/>
      <w:lvlJc w:val="left"/>
    </w:lvl>
    <w:lvl w:ilvl="4" w:tplc="6EA89358">
      <w:numFmt w:val="decimal"/>
      <w:lvlText w:val=""/>
      <w:lvlJc w:val="left"/>
    </w:lvl>
    <w:lvl w:ilvl="5" w:tplc="2190D672">
      <w:numFmt w:val="decimal"/>
      <w:lvlText w:val=""/>
      <w:lvlJc w:val="left"/>
    </w:lvl>
    <w:lvl w:ilvl="6" w:tplc="86F83C48">
      <w:numFmt w:val="decimal"/>
      <w:lvlText w:val=""/>
      <w:lvlJc w:val="left"/>
    </w:lvl>
    <w:lvl w:ilvl="7" w:tplc="E2C67F34">
      <w:numFmt w:val="decimal"/>
      <w:lvlText w:val=""/>
      <w:lvlJc w:val="left"/>
    </w:lvl>
    <w:lvl w:ilvl="8" w:tplc="81785F2A">
      <w:numFmt w:val="decimal"/>
      <w:lvlText w:val=""/>
      <w:lvlJc w:val="left"/>
    </w:lvl>
  </w:abstractNum>
  <w:abstractNum w:abstractNumId="17">
    <w:nsid w:val="00003B25"/>
    <w:multiLevelType w:val="hybridMultilevel"/>
    <w:tmpl w:val="5240D04C"/>
    <w:lvl w:ilvl="0" w:tplc="684E1228">
      <w:start w:val="1"/>
      <w:numFmt w:val="lowerRoman"/>
      <w:lvlText w:val="%1."/>
      <w:lvlJc w:val="left"/>
    </w:lvl>
    <w:lvl w:ilvl="1" w:tplc="F3F47BC2">
      <w:numFmt w:val="decimal"/>
      <w:lvlText w:val=""/>
      <w:lvlJc w:val="left"/>
    </w:lvl>
    <w:lvl w:ilvl="2" w:tplc="41FCD7B2">
      <w:numFmt w:val="decimal"/>
      <w:lvlText w:val=""/>
      <w:lvlJc w:val="left"/>
    </w:lvl>
    <w:lvl w:ilvl="3" w:tplc="5F34C9B6">
      <w:numFmt w:val="decimal"/>
      <w:lvlText w:val=""/>
      <w:lvlJc w:val="left"/>
    </w:lvl>
    <w:lvl w:ilvl="4" w:tplc="023055A8">
      <w:numFmt w:val="decimal"/>
      <w:lvlText w:val=""/>
      <w:lvlJc w:val="left"/>
    </w:lvl>
    <w:lvl w:ilvl="5" w:tplc="97589776">
      <w:numFmt w:val="decimal"/>
      <w:lvlText w:val=""/>
      <w:lvlJc w:val="left"/>
    </w:lvl>
    <w:lvl w:ilvl="6" w:tplc="20E0AF88">
      <w:numFmt w:val="decimal"/>
      <w:lvlText w:val=""/>
      <w:lvlJc w:val="left"/>
    </w:lvl>
    <w:lvl w:ilvl="7" w:tplc="80804A24">
      <w:numFmt w:val="decimal"/>
      <w:lvlText w:val=""/>
      <w:lvlJc w:val="left"/>
    </w:lvl>
    <w:lvl w:ilvl="8" w:tplc="9DA43BE4">
      <w:numFmt w:val="decimal"/>
      <w:lvlText w:val=""/>
      <w:lvlJc w:val="left"/>
    </w:lvl>
  </w:abstractNum>
  <w:abstractNum w:abstractNumId="18">
    <w:nsid w:val="00003BF6"/>
    <w:multiLevelType w:val="hybridMultilevel"/>
    <w:tmpl w:val="FE8ABCB2"/>
    <w:lvl w:ilvl="0" w:tplc="865256E8">
      <w:start w:val="1"/>
      <w:numFmt w:val="decimal"/>
      <w:lvlText w:val="%1."/>
      <w:lvlJc w:val="left"/>
    </w:lvl>
    <w:lvl w:ilvl="1" w:tplc="5BB8222A">
      <w:numFmt w:val="decimal"/>
      <w:lvlText w:val=""/>
      <w:lvlJc w:val="left"/>
    </w:lvl>
    <w:lvl w:ilvl="2" w:tplc="295613B0">
      <w:numFmt w:val="decimal"/>
      <w:lvlText w:val=""/>
      <w:lvlJc w:val="left"/>
    </w:lvl>
    <w:lvl w:ilvl="3" w:tplc="A15AA300">
      <w:numFmt w:val="decimal"/>
      <w:lvlText w:val=""/>
      <w:lvlJc w:val="left"/>
    </w:lvl>
    <w:lvl w:ilvl="4" w:tplc="ADECE01C">
      <w:numFmt w:val="decimal"/>
      <w:lvlText w:val=""/>
      <w:lvlJc w:val="left"/>
    </w:lvl>
    <w:lvl w:ilvl="5" w:tplc="367A51F4">
      <w:numFmt w:val="decimal"/>
      <w:lvlText w:val=""/>
      <w:lvlJc w:val="left"/>
    </w:lvl>
    <w:lvl w:ilvl="6" w:tplc="9516FB8C">
      <w:numFmt w:val="decimal"/>
      <w:lvlText w:val=""/>
      <w:lvlJc w:val="left"/>
    </w:lvl>
    <w:lvl w:ilvl="7" w:tplc="DA6CEEB6">
      <w:numFmt w:val="decimal"/>
      <w:lvlText w:val=""/>
      <w:lvlJc w:val="left"/>
    </w:lvl>
    <w:lvl w:ilvl="8" w:tplc="55AAAB48">
      <w:numFmt w:val="decimal"/>
      <w:lvlText w:val=""/>
      <w:lvlJc w:val="left"/>
    </w:lvl>
  </w:abstractNum>
  <w:abstractNum w:abstractNumId="19">
    <w:nsid w:val="00003E12"/>
    <w:multiLevelType w:val="hybridMultilevel"/>
    <w:tmpl w:val="9E48C1AC"/>
    <w:lvl w:ilvl="0" w:tplc="9D8438D4">
      <w:start w:val="3"/>
      <w:numFmt w:val="decimal"/>
      <w:lvlText w:val="%1."/>
      <w:lvlJc w:val="left"/>
    </w:lvl>
    <w:lvl w:ilvl="1" w:tplc="81EE0032">
      <w:numFmt w:val="decimal"/>
      <w:lvlText w:val=""/>
      <w:lvlJc w:val="left"/>
    </w:lvl>
    <w:lvl w:ilvl="2" w:tplc="E9F4F338">
      <w:numFmt w:val="decimal"/>
      <w:lvlText w:val=""/>
      <w:lvlJc w:val="left"/>
    </w:lvl>
    <w:lvl w:ilvl="3" w:tplc="301C017E">
      <w:numFmt w:val="decimal"/>
      <w:lvlText w:val=""/>
      <w:lvlJc w:val="left"/>
    </w:lvl>
    <w:lvl w:ilvl="4" w:tplc="B9128EFA">
      <w:numFmt w:val="decimal"/>
      <w:lvlText w:val=""/>
      <w:lvlJc w:val="left"/>
    </w:lvl>
    <w:lvl w:ilvl="5" w:tplc="A0E86958">
      <w:numFmt w:val="decimal"/>
      <w:lvlText w:val=""/>
      <w:lvlJc w:val="left"/>
    </w:lvl>
    <w:lvl w:ilvl="6" w:tplc="E070DFE0">
      <w:numFmt w:val="decimal"/>
      <w:lvlText w:val=""/>
      <w:lvlJc w:val="left"/>
    </w:lvl>
    <w:lvl w:ilvl="7" w:tplc="3E2C8EBC">
      <w:numFmt w:val="decimal"/>
      <w:lvlText w:val=""/>
      <w:lvlJc w:val="left"/>
    </w:lvl>
    <w:lvl w:ilvl="8" w:tplc="6DB40F9E">
      <w:numFmt w:val="decimal"/>
      <w:lvlText w:val=""/>
      <w:lvlJc w:val="left"/>
    </w:lvl>
  </w:abstractNum>
  <w:abstractNum w:abstractNumId="20">
    <w:nsid w:val="00004509"/>
    <w:multiLevelType w:val="hybridMultilevel"/>
    <w:tmpl w:val="9BDE0648"/>
    <w:lvl w:ilvl="0" w:tplc="636E0B42">
      <w:start w:val="5"/>
      <w:numFmt w:val="decimal"/>
      <w:lvlText w:val="%1."/>
      <w:lvlJc w:val="left"/>
    </w:lvl>
    <w:lvl w:ilvl="1" w:tplc="2E8AD85A">
      <w:numFmt w:val="decimal"/>
      <w:lvlText w:val=""/>
      <w:lvlJc w:val="left"/>
    </w:lvl>
    <w:lvl w:ilvl="2" w:tplc="8D162F2A">
      <w:numFmt w:val="decimal"/>
      <w:lvlText w:val=""/>
      <w:lvlJc w:val="left"/>
    </w:lvl>
    <w:lvl w:ilvl="3" w:tplc="B1882544">
      <w:numFmt w:val="decimal"/>
      <w:lvlText w:val=""/>
      <w:lvlJc w:val="left"/>
    </w:lvl>
    <w:lvl w:ilvl="4" w:tplc="1DF6E9E6">
      <w:numFmt w:val="decimal"/>
      <w:lvlText w:val=""/>
      <w:lvlJc w:val="left"/>
    </w:lvl>
    <w:lvl w:ilvl="5" w:tplc="DD5A7A9E">
      <w:numFmt w:val="decimal"/>
      <w:lvlText w:val=""/>
      <w:lvlJc w:val="left"/>
    </w:lvl>
    <w:lvl w:ilvl="6" w:tplc="98824D5C">
      <w:numFmt w:val="decimal"/>
      <w:lvlText w:val=""/>
      <w:lvlJc w:val="left"/>
    </w:lvl>
    <w:lvl w:ilvl="7" w:tplc="1160EEFE">
      <w:numFmt w:val="decimal"/>
      <w:lvlText w:val=""/>
      <w:lvlJc w:val="left"/>
    </w:lvl>
    <w:lvl w:ilvl="8" w:tplc="3336EEBA">
      <w:numFmt w:val="decimal"/>
      <w:lvlText w:val=""/>
      <w:lvlJc w:val="left"/>
    </w:lvl>
  </w:abstractNum>
  <w:abstractNum w:abstractNumId="21">
    <w:nsid w:val="00004B40"/>
    <w:multiLevelType w:val="hybridMultilevel"/>
    <w:tmpl w:val="6624F588"/>
    <w:lvl w:ilvl="0" w:tplc="F95E1066">
      <w:start w:val="27"/>
      <w:numFmt w:val="decimal"/>
      <w:lvlText w:val="%1."/>
      <w:lvlJc w:val="left"/>
    </w:lvl>
    <w:lvl w:ilvl="1" w:tplc="67824334">
      <w:start w:val="1"/>
      <w:numFmt w:val="bullet"/>
      <w:lvlText w:val=" "/>
      <w:lvlJc w:val="left"/>
    </w:lvl>
    <w:lvl w:ilvl="2" w:tplc="963294E8">
      <w:numFmt w:val="decimal"/>
      <w:lvlText w:val=""/>
      <w:lvlJc w:val="left"/>
    </w:lvl>
    <w:lvl w:ilvl="3" w:tplc="F962BA1C">
      <w:numFmt w:val="decimal"/>
      <w:lvlText w:val=""/>
      <w:lvlJc w:val="left"/>
    </w:lvl>
    <w:lvl w:ilvl="4" w:tplc="5A2A6B18">
      <w:numFmt w:val="decimal"/>
      <w:lvlText w:val=""/>
      <w:lvlJc w:val="left"/>
    </w:lvl>
    <w:lvl w:ilvl="5" w:tplc="D39A484C">
      <w:numFmt w:val="decimal"/>
      <w:lvlText w:val=""/>
      <w:lvlJc w:val="left"/>
    </w:lvl>
    <w:lvl w:ilvl="6" w:tplc="E70C4BFE">
      <w:numFmt w:val="decimal"/>
      <w:lvlText w:val=""/>
      <w:lvlJc w:val="left"/>
    </w:lvl>
    <w:lvl w:ilvl="7" w:tplc="A8404190">
      <w:numFmt w:val="decimal"/>
      <w:lvlText w:val=""/>
      <w:lvlJc w:val="left"/>
    </w:lvl>
    <w:lvl w:ilvl="8" w:tplc="812609C8">
      <w:numFmt w:val="decimal"/>
      <w:lvlText w:val=""/>
      <w:lvlJc w:val="left"/>
    </w:lvl>
  </w:abstractNum>
  <w:abstractNum w:abstractNumId="22">
    <w:nsid w:val="00004CAD"/>
    <w:multiLevelType w:val="hybridMultilevel"/>
    <w:tmpl w:val="6E821030"/>
    <w:lvl w:ilvl="0" w:tplc="7C72B7AE">
      <w:start w:val="1"/>
      <w:numFmt w:val="bullet"/>
      <w:lvlText w:val=" "/>
      <w:lvlJc w:val="left"/>
    </w:lvl>
    <w:lvl w:ilvl="1" w:tplc="27BA5B88">
      <w:numFmt w:val="decimal"/>
      <w:lvlText w:val=""/>
      <w:lvlJc w:val="left"/>
    </w:lvl>
    <w:lvl w:ilvl="2" w:tplc="D40202E8">
      <w:numFmt w:val="decimal"/>
      <w:lvlText w:val=""/>
      <w:lvlJc w:val="left"/>
    </w:lvl>
    <w:lvl w:ilvl="3" w:tplc="C78CFC62">
      <w:numFmt w:val="decimal"/>
      <w:lvlText w:val=""/>
      <w:lvlJc w:val="left"/>
    </w:lvl>
    <w:lvl w:ilvl="4" w:tplc="D03E668A">
      <w:numFmt w:val="decimal"/>
      <w:lvlText w:val=""/>
      <w:lvlJc w:val="left"/>
    </w:lvl>
    <w:lvl w:ilvl="5" w:tplc="11C63F94">
      <w:numFmt w:val="decimal"/>
      <w:lvlText w:val=""/>
      <w:lvlJc w:val="left"/>
    </w:lvl>
    <w:lvl w:ilvl="6" w:tplc="84704A76">
      <w:numFmt w:val="decimal"/>
      <w:lvlText w:val=""/>
      <w:lvlJc w:val="left"/>
    </w:lvl>
    <w:lvl w:ilvl="7" w:tplc="0F9418D8">
      <w:numFmt w:val="decimal"/>
      <w:lvlText w:val=""/>
      <w:lvlJc w:val="left"/>
    </w:lvl>
    <w:lvl w:ilvl="8" w:tplc="67AA5250">
      <w:numFmt w:val="decimal"/>
      <w:lvlText w:val=""/>
      <w:lvlJc w:val="left"/>
    </w:lvl>
  </w:abstractNum>
  <w:abstractNum w:abstractNumId="23">
    <w:nsid w:val="00004DF2"/>
    <w:multiLevelType w:val="hybridMultilevel"/>
    <w:tmpl w:val="60F2964C"/>
    <w:lvl w:ilvl="0" w:tplc="823482E6">
      <w:start w:val="1"/>
      <w:numFmt w:val="bullet"/>
      <w:lvlText w:val=" "/>
      <w:lvlJc w:val="left"/>
    </w:lvl>
    <w:lvl w:ilvl="1" w:tplc="3A5C59C0">
      <w:numFmt w:val="decimal"/>
      <w:lvlText w:val=""/>
      <w:lvlJc w:val="left"/>
    </w:lvl>
    <w:lvl w:ilvl="2" w:tplc="756AE388">
      <w:numFmt w:val="decimal"/>
      <w:lvlText w:val=""/>
      <w:lvlJc w:val="left"/>
    </w:lvl>
    <w:lvl w:ilvl="3" w:tplc="54D8383E">
      <w:numFmt w:val="decimal"/>
      <w:lvlText w:val=""/>
      <w:lvlJc w:val="left"/>
    </w:lvl>
    <w:lvl w:ilvl="4" w:tplc="300A6F7C">
      <w:numFmt w:val="decimal"/>
      <w:lvlText w:val=""/>
      <w:lvlJc w:val="left"/>
    </w:lvl>
    <w:lvl w:ilvl="5" w:tplc="6482492A">
      <w:numFmt w:val="decimal"/>
      <w:lvlText w:val=""/>
      <w:lvlJc w:val="left"/>
    </w:lvl>
    <w:lvl w:ilvl="6" w:tplc="38127498">
      <w:numFmt w:val="decimal"/>
      <w:lvlText w:val=""/>
      <w:lvlJc w:val="left"/>
    </w:lvl>
    <w:lvl w:ilvl="7" w:tplc="4C5A7724">
      <w:numFmt w:val="decimal"/>
      <w:lvlText w:val=""/>
      <w:lvlJc w:val="left"/>
    </w:lvl>
    <w:lvl w:ilvl="8" w:tplc="39C23D7A">
      <w:numFmt w:val="decimal"/>
      <w:lvlText w:val=""/>
      <w:lvlJc w:val="left"/>
    </w:lvl>
  </w:abstractNum>
  <w:abstractNum w:abstractNumId="24">
    <w:nsid w:val="00004E45"/>
    <w:multiLevelType w:val="hybridMultilevel"/>
    <w:tmpl w:val="A93C1360"/>
    <w:lvl w:ilvl="0" w:tplc="8ACC159E">
      <w:start w:val="4"/>
      <w:numFmt w:val="decimal"/>
      <w:lvlText w:val="%1."/>
      <w:lvlJc w:val="left"/>
    </w:lvl>
    <w:lvl w:ilvl="1" w:tplc="C83ACF2C">
      <w:start w:val="1"/>
      <w:numFmt w:val="bullet"/>
      <w:lvlText w:val="o"/>
      <w:lvlJc w:val="left"/>
    </w:lvl>
    <w:lvl w:ilvl="2" w:tplc="4F501612">
      <w:numFmt w:val="decimal"/>
      <w:lvlText w:val=""/>
      <w:lvlJc w:val="left"/>
    </w:lvl>
    <w:lvl w:ilvl="3" w:tplc="04DE3BD0">
      <w:numFmt w:val="decimal"/>
      <w:lvlText w:val=""/>
      <w:lvlJc w:val="left"/>
    </w:lvl>
    <w:lvl w:ilvl="4" w:tplc="1DA468CE">
      <w:numFmt w:val="decimal"/>
      <w:lvlText w:val=""/>
      <w:lvlJc w:val="left"/>
    </w:lvl>
    <w:lvl w:ilvl="5" w:tplc="146A7728">
      <w:numFmt w:val="decimal"/>
      <w:lvlText w:val=""/>
      <w:lvlJc w:val="left"/>
    </w:lvl>
    <w:lvl w:ilvl="6" w:tplc="D708D8C0">
      <w:numFmt w:val="decimal"/>
      <w:lvlText w:val=""/>
      <w:lvlJc w:val="left"/>
    </w:lvl>
    <w:lvl w:ilvl="7" w:tplc="E97CEA8E">
      <w:numFmt w:val="decimal"/>
      <w:lvlText w:val=""/>
      <w:lvlJc w:val="left"/>
    </w:lvl>
    <w:lvl w:ilvl="8" w:tplc="F670D378">
      <w:numFmt w:val="decimal"/>
      <w:lvlText w:val=""/>
      <w:lvlJc w:val="left"/>
    </w:lvl>
  </w:abstractNum>
  <w:abstractNum w:abstractNumId="25">
    <w:nsid w:val="000056AE"/>
    <w:multiLevelType w:val="hybridMultilevel"/>
    <w:tmpl w:val="30547A0E"/>
    <w:lvl w:ilvl="0" w:tplc="D2E2E5CE">
      <w:start w:val="18"/>
      <w:numFmt w:val="decimal"/>
      <w:lvlText w:val="%1."/>
      <w:lvlJc w:val="left"/>
    </w:lvl>
    <w:lvl w:ilvl="1" w:tplc="C312084E">
      <w:start w:val="1"/>
      <w:numFmt w:val="bullet"/>
      <w:lvlText w:val=" "/>
      <w:lvlJc w:val="left"/>
    </w:lvl>
    <w:lvl w:ilvl="2" w:tplc="FB6850B6">
      <w:numFmt w:val="decimal"/>
      <w:lvlText w:val=""/>
      <w:lvlJc w:val="left"/>
    </w:lvl>
    <w:lvl w:ilvl="3" w:tplc="B0E48ABE">
      <w:numFmt w:val="decimal"/>
      <w:lvlText w:val=""/>
      <w:lvlJc w:val="left"/>
    </w:lvl>
    <w:lvl w:ilvl="4" w:tplc="09EACCEE">
      <w:numFmt w:val="decimal"/>
      <w:lvlText w:val=""/>
      <w:lvlJc w:val="left"/>
    </w:lvl>
    <w:lvl w:ilvl="5" w:tplc="4132A678">
      <w:numFmt w:val="decimal"/>
      <w:lvlText w:val=""/>
      <w:lvlJc w:val="left"/>
    </w:lvl>
    <w:lvl w:ilvl="6" w:tplc="F8B025CC">
      <w:numFmt w:val="decimal"/>
      <w:lvlText w:val=""/>
      <w:lvlJc w:val="left"/>
    </w:lvl>
    <w:lvl w:ilvl="7" w:tplc="80804C5C">
      <w:numFmt w:val="decimal"/>
      <w:lvlText w:val=""/>
      <w:lvlJc w:val="left"/>
    </w:lvl>
    <w:lvl w:ilvl="8" w:tplc="C75CAEDA">
      <w:numFmt w:val="decimal"/>
      <w:lvlText w:val=""/>
      <w:lvlJc w:val="left"/>
    </w:lvl>
  </w:abstractNum>
  <w:abstractNum w:abstractNumId="26">
    <w:nsid w:val="00005878"/>
    <w:multiLevelType w:val="hybridMultilevel"/>
    <w:tmpl w:val="9148F60C"/>
    <w:lvl w:ilvl="0" w:tplc="F536B1EC">
      <w:start w:val="28"/>
      <w:numFmt w:val="decimal"/>
      <w:lvlText w:val="%1."/>
      <w:lvlJc w:val="left"/>
    </w:lvl>
    <w:lvl w:ilvl="1" w:tplc="61C40DB4">
      <w:start w:val="1"/>
      <w:numFmt w:val="bullet"/>
      <w:lvlText w:val=" "/>
      <w:lvlJc w:val="left"/>
    </w:lvl>
    <w:lvl w:ilvl="2" w:tplc="092A13E0">
      <w:numFmt w:val="decimal"/>
      <w:lvlText w:val=""/>
      <w:lvlJc w:val="left"/>
    </w:lvl>
    <w:lvl w:ilvl="3" w:tplc="E884C14E">
      <w:numFmt w:val="decimal"/>
      <w:lvlText w:val=""/>
      <w:lvlJc w:val="left"/>
    </w:lvl>
    <w:lvl w:ilvl="4" w:tplc="5D46AF88">
      <w:numFmt w:val="decimal"/>
      <w:lvlText w:val=""/>
      <w:lvlJc w:val="left"/>
    </w:lvl>
    <w:lvl w:ilvl="5" w:tplc="63B0E592">
      <w:numFmt w:val="decimal"/>
      <w:lvlText w:val=""/>
      <w:lvlJc w:val="left"/>
    </w:lvl>
    <w:lvl w:ilvl="6" w:tplc="ACC0D768">
      <w:numFmt w:val="decimal"/>
      <w:lvlText w:val=""/>
      <w:lvlJc w:val="left"/>
    </w:lvl>
    <w:lvl w:ilvl="7" w:tplc="3AF404B2">
      <w:numFmt w:val="decimal"/>
      <w:lvlText w:val=""/>
      <w:lvlJc w:val="left"/>
    </w:lvl>
    <w:lvl w:ilvl="8" w:tplc="6EDC53AC">
      <w:numFmt w:val="decimal"/>
      <w:lvlText w:val=""/>
      <w:lvlJc w:val="left"/>
    </w:lvl>
  </w:abstractNum>
  <w:abstractNum w:abstractNumId="27">
    <w:nsid w:val="00005CFD"/>
    <w:multiLevelType w:val="hybridMultilevel"/>
    <w:tmpl w:val="558671A8"/>
    <w:lvl w:ilvl="0" w:tplc="D12AC4E2">
      <w:start w:val="1"/>
      <w:numFmt w:val="decimal"/>
      <w:lvlText w:val="%1."/>
      <w:lvlJc w:val="left"/>
    </w:lvl>
    <w:lvl w:ilvl="1" w:tplc="B5DEAEA4">
      <w:numFmt w:val="decimal"/>
      <w:lvlText w:val=""/>
      <w:lvlJc w:val="left"/>
    </w:lvl>
    <w:lvl w:ilvl="2" w:tplc="7AF6A6DC">
      <w:numFmt w:val="decimal"/>
      <w:lvlText w:val=""/>
      <w:lvlJc w:val="left"/>
    </w:lvl>
    <w:lvl w:ilvl="3" w:tplc="CD641ACA">
      <w:numFmt w:val="decimal"/>
      <w:lvlText w:val=""/>
      <w:lvlJc w:val="left"/>
    </w:lvl>
    <w:lvl w:ilvl="4" w:tplc="265E66A8">
      <w:numFmt w:val="decimal"/>
      <w:lvlText w:val=""/>
      <w:lvlJc w:val="left"/>
    </w:lvl>
    <w:lvl w:ilvl="5" w:tplc="9B1AC56A">
      <w:numFmt w:val="decimal"/>
      <w:lvlText w:val=""/>
      <w:lvlJc w:val="left"/>
    </w:lvl>
    <w:lvl w:ilvl="6" w:tplc="EE68B600">
      <w:numFmt w:val="decimal"/>
      <w:lvlText w:val=""/>
      <w:lvlJc w:val="left"/>
    </w:lvl>
    <w:lvl w:ilvl="7" w:tplc="A1A81202">
      <w:numFmt w:val="decimal"/>
      <w:lvlText w:val=""/>
      <w:lvlJc w:val="left"/>
    </w:lvl>
    <w:lvl w:ilvl="8" w:tplc="22B85BD0">
      <w:numFmt w:val="decimal"/>
      <w:lvlText w:val=""/>
      <w:lvlJc w:val="left"/>
    </w:lvl>
  </w:abstractNum>
  <w:abstractNum w:abstractNumId="28">
    <w:nsid w:val="00005E14"/>
    <w:multiLevelType w:val="hybridMultilevel"/>
    <w:tmpl w:val="9C5024F2"/>
    <w:lvl w:ilvl="0" w:tplc="D658ABE6">
      <w:start w:val="1"/>
      <w:numFmt w:val="bullet"/>
      <w:lvlText w:val=" "/>
      <w:lvlJc w:val="left"/>
    </w:lvl>
    <w:lvl w:ilvl="1" w:tplc="09788740">
      <w:numFmt w:val="decimal"/>
      <w:lvlText w:val=""/>
      <w:lvlJc w:val="left"/>
    </w:lvl>
    <w:lvl w:ilvl="2" w:tplc="2C30ADC8">
      <w:numFmt w:val="decimal"/>
      <w:lvlText w:val=""/>
      <w:lvlJc w:val="left"/>
    </w:lvl>
    <w:lvl w:ilvl="3" w:tplc="574ED320">
      <w:numFmt w:val="decimal"/>
      <w:lvlText w:val=""/>
      <w:lvlJc w:val="left"/>
    </w:lvl>
    <w:lvl w:ilvl="4" w:tplc="041629EC">
      <w:numFmt w:val="decimal"/>
      <w:lvlText w:val=""/>
      <w:lvlJc w:val="left"/>
    </w:lvl>
    <w:lvl w:ilvl="5" w:tplc="BE766AFA">
      <w:numFmt w:val="decimal"/>
      <w:lvlText w:val=""/>
      <w:lvlJc w:val="left"/>
    </w:lvl>
    <w:lvl w:ilvl="6" w:tplc="68AC1B4E">
      <w:numFmt w:val="decimal"/>
      <w:lvlText w:val=""/>
      <w:lvlJc w:val="left"/>
    </w:lvl>
    <w:lvl w:ilvl="7" w:tplc="00981A06">
      <w:numFmt w:val="decimal"/>
      <w:lvlText w:val=""/>
      <w:lvlJc w:val="left"/>
    </w:lvl>
    <w:lvl w:ilvl="8" w:tplc="B5F4E100">
      <w:numFmt w:val="decimal"/>
      <w:lvlText w:val=""/>
      <w:lvlJc w:val="left"/>
    </w:lvl>
  </w:abstractNum>
  <w:abstractNum w:abstractNumId="29">
    <w:nsid w:val="00005F32"/>
    <w:multiLevelType w:val="hybridMultilevel"/>
    <w:tmpl w:val="DA184AE0"/>
    <w:lvl w:ilvl="0" w:tplc="C5502628">
      <w:start w:val="7"/>
      <w:numFmt w:val="decimal"/>
      <w:lvlText w:val="%1."/>
      <w:lvlJc w:val="left"/>
    </w:lvl>
    <w:lvl w:ilvl="1" w:tplc="10FE29FA">
      <w:numFmt w:val="decimal"/>
      <w:lvlText w:val=""/>
      <w:lvlJc w:val="left"/>
    </w:lvl>
    <w:lvl w:ilvl="2" w:tplc="E1E4776C">
      <w:numFmt w:val="decimal"/>
      <w:lvlText w:val=""/>
      <w:lvlJc w:val="left"/>
    </w:lvl>
    <w:lvl w:ilvl="3" w:tplc="04F47056">
      <w:numFmt w:val="decimal"/>
      <w:lvlText w:val=""/>
      <w:lvlJc w:val="left"/>
    </w:lvl>
    <w:lvl w:ilvl="4" w:tplc="07C0D408">
      <w:numFmt w:val="decimal"/>
      <w:lvlText w:val=""/>
      <w:lvlJc w:val="left"/>
    </w:lvl>
    <w:lvl w:ilvl="5" w:tplc="B71AFD36">
      <w:numFmt w:val="decimal"/>
      <w:lvlText w:val=""/>
      <w:lvlJc w:val="left"/>
    </w:lvl>
    <w:lvl w:ilvl="6" w:tplc="8A3ED6BE">
      <w:numFmt w:val="decimal"/>
      <w:lvlText w:val=""/>
      <w:lvlJc w:val="left"/>
    </w:lvl>
    <w:lvl w:ilvl="7" w:tplc="EF7E62F6">
      <w:numFmt w:val="decimal"/>
      <w:lvlText w:val=""/>
      <w:lvlJc w:val="left"/>
    </w:lvl>
    <w:lvl w:ilvl="8" w:tplc="EEEA25F8">
      <w:numFmt w:val="decimal"/>
      <w:lvlText w:val=""/>
      <w:lvlJc w:val="left"/>
    </w:lvl>
  </w:abstractNum>
  <w:abstractNum w:abstractNumId="30">
    <w:nsid w:val="00005F49"/>
    <w:multiLevelType w:val="hybridMultilevel"/>
    <w:tmpl w:val="81F4FF6E"/>
    <w:lvl w:ilvl="0" w:tplc="D3C2314C">
      <w:start w:val="1"/>
      <w:numFmt w:val="upperLetter"/>
      <w:lvlText w:val="%1)"/>
      <w:lvlJc w:val="left"/>
    </w:lvl>
    <w:lvl w:ilvl="1" w:tplc="C05C3466">
      <w:numFmt w:val="decimal"/>
      <w:lvlText w:val=""/>
      <w:lvlJc w:val="left"/>
    </w:lvl>
    <w:lvl w:ilvl="2" w:tplc="A17A4D94">
      <w:numFmt w:val="decimal"/>
      <w:lvlText w:val=""/>
      <w:lvlJc w:val="left"/>
    </w:lvl>
    <w:lvl w:ilvl="3" w:tplc="9FFE58DA">
      <w:numFmt w:val="decimal"/>
      <w:lvlText w:val=""/>
      <w:lvlJc w:val="left"/>
    </w:lvl>
    <w:lvl w:ilvl="4" w:tplc="3538EE36">
      <w:numFmt w:val="decimal"/>
      <w:lvlText w:val=""/>
      <w:lvlJc w:val="left"/>
    </w:lvl>
    <w:lvl w:ilvl="5" w:tplc="10CCE7D8">
      <w:numFmt w:val="decimal"/>
      <w:lvlText w:val=""/>
      <w:lvlJc w:val="left"/>
    </w:lvl>
    <w:lvl w:ilvl="6" w:tplc="07E8D038">
      <w:numFmt w:val="decimal"/>
      <w:lvlText w:val=""/>
      <w:lvlJc w:val="left"/>
    </w:lvl>
    <w:lvl w:ilvl="7" w:tplc="ADAC3D48">
      <w:numFmt w:val="decimal"/>
      <w:lvlText w:val=""/>
      <w:lvlJc w:val="left"/>
    </w:lvl>
    <w:lvl w:ilvl="8" w:tplc="45040EC8">
      <w:numFmt w:val="decimal"/>
      <w:lvlText w:val=""/>
      <w:lvlJc w:val="left"/>
    </w:lvl>
  </w:abstractNum>
  <w:abstractNum w:abstractNumId="31">
    <w:nsid w:val="000063CB"/>
    <w:multiLevelType w:val="hybridMultilevel"/>
    <w:tmpl w:val="4F8C1AEE"/>
    <w:lvl w:ilvl="0" w:tplc="86FCE75A">
      <w:start w:val="6"/>
      <w:numFmt w:val="decimal"/>
      <w:lvlText w:val="%1."/>
      <w:lvlJc w:val="left"/>
    </w:lvl>
    <w:lvl w:ilvl="1" w:tplc="2DBAB096">
      <w:numFmt w:val="decimal"/>
      <w:lvlText w:val=""/>
      <w:lvlJc w:val="left"/>
    </w:lvl>
    <w:lvl w:ilvl="2" w:tplc="ECCAB812">
      <w:numFmt w:val="decimal"/>
      <w:lvlText w:val=""/>
      <w:lvlJc w:val="left"/>
    </w:lvl>
    <w:lvl w:ilvl="3" w:tplc="440AC9A6">
      <w:numFmt w:val="decimal"/>
      <w:lvlText w:val=""/>
      <w:lvlJc w:val="left"/>
    </w:lvl>
    <w:lvl w:ilvl="4" w:tplc="76B0DEA8">
      <w:numFmt w:val="decimal"/>
      <w:lvlText w:val=""/>
      <w:lvlJc w:val="left"/>
    </w:lvl>
    <w:lvl w:ilvl="5" w:tplc="8A68216A">
      <w:numFmt w:val="decimal"/>
      <w:lvlText w:val=""/>
      <w:lvlJc w:val="left"/>
    </w:lvl>
    <w:lvl w:ilvl="6" w:tplc="21D68BA0">
      <w:numFmt w:val="decimal"/>
      <w:lvlText w:val=""/>
      <w:lvlJc w:val="left"/>
    </w:lvl>
    <w:lvl w:ilvl="7" w:tplc="E5E8BA78">
      <w:numFmt w:val="decimal"/>
      <w:lvlText w:val=""/>
      <w:lvlJc w:val="left"/>
    </w:lvl>
    <w:lvl w:ilvl="8" w:tplc="FF5C0F34">
      <w:numFmt w:val="decimal"/>
      <w:lvlText w:val=""/>
      <w:lvlJc w:val="left"/>
    </w:lvl>
  </w:abstractNum>
  <w:abstractNum w:abstractNumId="32">
    <w:nsid w:val="00006B36"/>
    <w:multiLevelType w:val="hybridMultilevel"/>
    <w:tmpl w:val="7F5E98E0"/>
    <w:lvl w:ilvl="0" w:tplc="33E8CAAA">
      <w:start w:val="32"/>
      <w:numFmt w:val="decimal"/>
      <w:lvlText w:val="%1."/>
      <w:lvlJc w:val="left"/>
    </w:lvl>
    <w:lvl w:ilvl="1" w:tplc="8982E658">
      <w:numFmt w:val="decimal"/>
      <w:lvlText w:val=""/>
      <w:lvlJc w:val="left"/>
    </w:lvl>
    <w:lvl w:ilvl="2" w:tplc="3ED852F2">
      <w:numFmt w:val="decimal"/>
      <w:lvlText w:val=""/>
      <w:lvlJc w:val="left"/>
    </w:lvl>
    <w:lvl w:ilvl="3" w:tplc="97ECA400">
      <w:numFmt w:val="decimal"/>
      <w:lvlText w:val=""/>
      <w:lvlJc w:val="left"/>
    </w:lvl>
    <w:lvl w:ilvl="4" w:tplc="4502DCB0">
      <w:numFmt w:val="decimal"/>
      <w:lvlText w:val=""/>
      <w:lvlJc w:val="left"/>
    </w:lvl>
    <w:lvl w:ilvl="5" w:tplc="079066D0">
      <w:numFmt w:val="decimal"/>
      <w:lvlText w:val=""/>
      <w:lvlJc w:val="left"/>
    </w:lvl>
    <w:lvl w:ilvl="6" w:tplc="C4DA5AB8">
      <w:numFmt w:val="decimal"/>
      <w:lvlText w:val=""/>
      <w:lvlJc w:val="left"/>
    </w:lvl>
    <w:lvl w:ilvl="7" w:tplc="9B688936">
      <w:numFmt w:val="decimal"/>
      <w:lvlText w:val=""/>
      <w:lvlJc w:val="left"/>
    </w:lvl>
    <w:lvl w:ilvl="8" w:tplc="5F14FC94">
      <w:numFmt w:val="decimal"/>
      <w:lvlText w:val=""/>
      <w:lvlJc w:val="left"/>
    </w:lvl>
  </w:abstractNum>
  <w:abstractNum w:abstractNumId="33">
    <w:nsid w:val="00006B89"/>
    <w:multiLevelType w:val="hybridMultilevel"/>
    <w:tmpl w:val="EC620A96"/>
    <w:lvl w:ilvl="0" w:tplc="929042A6">
      <w:start w:val="3"/>
      <w:numFmt w:val="lowerRoman"/>
      <w:lvlText w:val="%1."/>
      <w:lvlJc w:val="left"/>
    </w:lvl>
    <w:lvl w:ilvl="1" w:tplc="5802CDEC">
      <w:numFmt w:val="decimal"/>
      <w:lvlText w:val=""/>
      <w:lvlJc w:val="left"/>
    </w:lvl>
    <w:lvl w:ilvl="2" w:tplc="59489514">
      <w:numFmt w:val="decimal"/>
      <w:lvlText w:val=""/>
      <w:lvlJc w:val="left"/>
    </w:lvl>
    <w:lvl w:ilvl="3" w:tplc="A7E8184A">
      <w:numFmt w:val="decimal"/>
      <w:lvlText w:val=""/>
      <w:lvlJc w:val="left"/>
    </w:lvl>
    <w:lvl w:ilvl="4" w:tplc="1D2437C4">
      <w:numFmt w:val="decimal"/>
      <w:lvlText w:val=""/>
      <w:lvlJc w:val="left"/>
    </w:lvl>
    <w:lvl w:ilvl="5" w:tplc="C1C2C9B2">
      <w:numFmt w:val="decimal"/>
      <w:lvlText w:val=""/>
      <w:lvlJc w:val="left"/>
    </w:lvl>
    <w:lvl w:ilvl="6" w:tplc="25EE61A0">
      <w:numFmt w:val="decimal"/>
      <w:lvlText w:val=""/>
      <w:lvlJc w:val="left"/>
    </w:lvl>
    <w:lvl w:ilvl="7" w:tplc="CDA24FEA">
      <w:numFmt w:val="decimal"/>
      <w:lvlText w:val=""/>
      <w:lvlJc w:val="left"/>
    </w:lvl>
    <w:lvl w:ilvl="8" w:tplc="5E5EA3D6">
      <w:numFmt w:val="decimal"/>
      <w:lvlText w:val=""/>
      <w:lvlJc w:val="left"/>
    </w:lvl>
  </w:abstractNum>
  <w:abstractNum w:abstractNumId="34">
    <w:nsid w:val="00006BFC"/>
    <w:multiLevelType w:val="hybridMultilevel"/>
    <w:tmpl w:val="C012184E"/>
    <w:lvl w:ilvl="0" w:tplc="B9F0AC8E">
      <w:start w:val="1"/>
      <w:numFmt w:val="bullet"/>
      <w:lvlText w:val=" "/>
      <w:lvlJc w:val="left"/>
    </w:lvl>
    <w:lvl w:ilvl="1" w:tplc="54E07B6C">
      <w:numFmt w:val="decimal"/>
      <w:lvlText w:val=""/>
      <w:lvlJc w:val="left"/>
    </w:lvl>
    <w:lvl w:ilvl="2" w:tplc="71B0FF70">
      <w:numFmt w:val="decimal"/>
      <w:lvlText w:val=""/>
      <w:lvlJc w:val="left"/>
    </w:lvl>
    <w:lvl w:ilvl="3" w:tplc="30F47D5E">
      <w:numFmt w:val="decimal"/>
      <w:lvlText w:val=""/>
      <w:lvlJc w:val="left"/>
    </w:lvl>
    <w:lvl w:ilvl="4" w:tplc="0E4238BE">
      <w:numFmt w:val="decimal"/>
      <w:lvlText w:val=""/>
      <w:lvlJc w:val="left"/>
    </w:lvl>
    <w:lvl w:ilvl="5" w:tplc="1C7ABDE2">
      <w:numFmt w:val="decimal"/>
      <w:lvlText w:val=""/>
      <w:lvlJc w:val="left"/>
    </w:lvl>
    <w:lvl w:ilvl="6" w:tplc="029ECB4A">
      <w:numFmt w:val="decimal"/>
      <w:lvlText w:val=""/>
      <w:lvlJc w:val="left"/>
    </w:lvl>
    <w:lvl w:ilvl="7" w:tplc="916A298C">
      <w:numFmt w:val="decimal"/>
      <w:lvlText w:val=""/>
      <w:lvlJc w:val="left"/>
    </w:lvl>
    <w:lvl w:ilvl="8" w:tplc="3D1E3822">
      <w:numFmt w:val="decimal"/>
      <w:lvlText w:val=""/>
      <w:lvlJc w:val="left"/>
    </w:lvl>
  </w:abstractNum>
  <w:abstractNum w:abstractNumId="35">
    <w:nsid w:val="00006E5D"/>
    <w:multiLevelType w:val="hybridMultilevel"/>
    <w:tmpl w:val="CC36BC12"/>
    <w:lvl w:ilvl="0" w:tplc="8D4874E0">
      <w:start w:val="1"/>
      <w:numFmt w:val="bullet"/>
      <w:lvlText w:val=" "/>
      <w:lvlJc w:val="left"/>
    </w:lvl>
    <w:lvl w:ilvl="1" w:tplc="42124034">
      <w:numFmt w:val="decimal"/>
      <w:lvlText w:val=""/>
      <w:lvlJc w:val="left"/>
    </w:lvl>
    <w:lvl w:ilvl="2" w:tplc="5A002D8E">
      <w:numFmt w:val="decimal"/>
      <w:lvlText w:val=""/>
      <w:lvlJc w:val="left"/>
    </w:lvl>
    <w:lvl w:ilvl="3" w:tplc="07BE633E">
      <w:numFmt w:val="decimal"/>
      <w:lvlText w:val=""/>
      <w:lvlJc w:val="left"/>
    </w:lvl>
    <w:lvl w:ilvl="4" w:tplc="9754E9B0">
      <w:numFmt w:val="decimal"/>
      <w:lvlText w:val=""/>
      <w:lvlJc w:val="left"/>
    </w:lvl>
    <w:lvl w:ilvl="5" w:tplc="8AA2D506">
      <w:numFmt w:val="decimal"/>
      <w:lvlText w:val=""/>
      <w:lvlJc w:val="left"/>
    </w:lvl>
    <w:lvl w:ilvl="6" w:tplc="0032CB9A">
      <w:numFmt w:val="decimal"/>
      <w:lvlText w:val=""/>
      <w:lvlJc w:val="left"/>
    </w:lvl>
    <w:lvl w:ilvl="7" w:tplc="79005504">
      <w:numFmt w:val="decimal"/>
      <w:lvlText w:val=""/>
      <w:lvlJc w:val="left"/>
    </w:lvl>
    <w:lvl w:ilvl="8" w:tplc="F0A20982">
      <w:numFmt w:val="decimal"/>
      <w:lvlText w:val=""/>
      <w:lvlJc w:val="left"/>
    </w:lvl>
  </w:abstractNum>
  <w:abstractNum w:abstractNumId="36">
    <w:nsid w:val="0000759A"/>
    <w:multiLevelType w:val="hybridMultilevel"/>
    <w:tmpl w:val="363AD92C"/>
    <w:lvl w:ilvl="0" w:tplc="157EF35E">
      <w:start w:val="1"/>
      <w:numFmt w:val="lowerLetter"/>
      <w:lvlText w:val="%1)"/>
      <w:lvlJc w:val="left"/>
    </w:lvl>
    <w:lvl w:ilvl="1" w:tplc="0BD676A8">
      <w:numFmt w:val="decimal"/>
      <w:lvlText w:val=""/>
      <w:lvlJc w:val="left"/>
    </w:lvl>
    <w:lvl w:ilvl="2" w:tplc="74E0539E">
      <w:numFmt w:val="decimal"/>
      <w:lvlText w:val=""/>
      <w:lvlJc w:val="left"/>
    </w:lvl>
    <w:lvl w:ilvl="3" w:tplc="3AB0E26E">
      <w:numFmt w:val="decimal"/>
      <w:lvlText w:val=""/>
      <w:lvlJc w:val="left"/>
    </w:lvl>
    <w:lvl w:ilvl="4" w:tplc="512C8A0E">
      <w:numFmt w:val="decimal"/>
      <w:lvlText w:val=""/>
      <w:lvlJc w:val="left"/>
    </w:lvl>
    <w:lvl w:ilvl="5" w:tplc="E0B41540">
      <w:numFmt w:val="decimal"/>
      <w:lvlText w:val=""/>
      <w:lvlJc w:val="left"/>
    </w:lvl>
    <w:lvl w:ilvl="6" w:tplc="8ADEE612">
      <w:numFmt w:val="decimal"/>
      <w:lvlText w:val=""/>
      <w:lvlJc w:val="left"/>
    </w:lvl>
    <w:lvl w:ilvl="7" w:tplc="DCB49FE2">
      <w:numFmt w:val="decimal"/>
      <w:lvlText w:val=""/>
      <w:lvlJc w:val="left"/>
    </w:lvl>
    <w:lvl w:ilvl="8" w:tplc="35BA6B64">
      <w:numFmt w:val="decimal"/>
      <w:lvlText w:val=""/>
      <w:lvlJc w:val="left"/>
    </w:lvl>
  </w:abstractNum>
  <w:abstractNum w:abstractNumId="37">
    <w:nsid w:val="0000767D"/>
    <w:multiLevelType w:val="hybridMultilevel"/>
    <w:tmpl w:val="FC0ACE70"/>
    <w:lvl w:ilvl="0" w:tplc="20F8248A">
      <w:start w:val="1"/>
      <w:numFmt w:val="bullet"/>
      <w:lvlText w:val=" "/>
      <w:lvlJc w:val="left"/>
    </w:lvl>
    <w:lvl w:ilvl="1" w:tplc="3A96F59A">
      <w:numFmt w:val="decimal"/>
      <w:lvlText w:val=""/>
      <w:lvlJc w:val="left"/>
    </w:lvl>
    <w:lvl w:ilvl="2" w:tplc="C4CC6D68">
      <w:numFmt w:val="decimal"/>
      <w:lvlText w:val=""/>
      <w:lvlJc w:val="left"/>
    </w:lvl>
    <w:lvl w:ilvl="3" w:tplc="AA5C2960">
      <w:numFmt w:val="decimal"/>
      <w:lvlText w:val=""/>
      <w:lvlJc w:val="left"/>
    </w:lvl>
    <w:lvl w:ilvl="4" w:tplc="C11E40FC">
      <w:numFmt w:val="decimal"/>
      <w:lvlText w:val=""/>
      <w:lvlJc w:val="left"/>
    </w:lvl>
    <w:lvl w:ilvl="5" w:tplc="62E0AA0A">
      <w:numFmt w:val="decimal"/>
      <w:lvlText w:val=""/>
      <w:lvlJc w:val="left"/>
    </w:lvl>
    <w:lvl w:ilvl="6" w:tplc="D9CA92A6">
      <w:numFmt w:val="decimal"/>
      <w:lvlText w:val=""/>
      <w:lvlJc w:val="left"/>
    </w:lvl>
    <w:lvl w:ilvl="7" w:tplc="82C42B10">
      <w:numFmt w:val="decimal"/>
      <w:lvlText w:val=""/>
      <w:lvlJc w:val="left"/>
    </w:lvl>
    <w:lvl w:ilvl="8" w:tplc="88FA819C">
      <w:numFmt w:val="decimal"/>
      <w:lvlText w:val=""/>
      <w:lvlJc w:val="left"/>
    </w:lvl>
  </w:abstractNum>
  <w:abstractNum w:abstractNumId="38">
    <w:nsid w:val="0000797D"/>
    <w:multiLevelType w:val="hybridMultilevel"/>
    <w:tmpl w:val="3F54E236"/>
    <w:lvl w:ilvl="0" w:tplc="ADAE8B48">
      <w:start w:val="1"/>
      <w:numFmt w:val="bullet"/>
      <w:lvlText w:val="**"/>
      <w:lvlJc w:val="left"/>
    </w:lvl>
    <w:lvl w:ilvl="1" w:tplc="C930B776">
      <w:numFmt w:val="decimal"/>
      <w:lvlText w:val=""/>
      <w:lvlJc w:val="left"/>
    </w:lvl>
    <w:lvl w:ilvl="2" w:tplc="A984A91C">
      <w:numFmt w:val="decimal"/>
      <w:lvlText w:val=""/>
      <w:lvlJc w:val="left"/>
    </w:lvl>
    <w:lvl w:ilvl="3" w:tplc="380E0412">
      <w:numFmt w:val="decimal"/>
      <w:lvlText w:val=""/>
      <w:lvlJc w:val="left"/>
    </w:lvl>
    <w:lvl w:ilvl="4" w:tplc="6F64B220">
      <w:numFmt w:val="decimal"/>
      <w:lvlText w:val=""/>
      <w:lvlJc w:val="left"/>
    </w:lvl>
    <w:lvl w:ilvl="5" w:tplc="25FA6D32">
      <w:numFmt w:val="decimal"/>
      <w:lvlText w:val=""/>
      <w:lvlJc w:val="left"/>
    </w:lvl>
    <w:lvl w:ilvl="6" w:tplc="A9B059BA">
      <w:numFmt w:val="decimal"/>
      <w:lvlText w:val=""/>
      <w:lvlJc w:val="left"/>
    </w:lvl>
    <w:lvl w:ilvl="7" w:tplc="8DD22B32">
      <w:numFmt w:val="decimal"/>
      <w:lvlText w:val=""/>
      <w:lvlJc w:val="left"/>
    </w:lvl>
    <w:lvl w:ilvl="8" w:tplc="A678B59A">
      <w:numFmt w:val="decimal"/>
      <w:lvlText w:val=""/>
      <w:lvlJc w:val="left"/>
    </w:lvl>
  </w:abstractNum>
  <w:abstractNum w:abstractNumId="39">
    <w:nsid w:val="00007A5A"/>
    <w:multiLevelType w:val="hybridMultilevel"/>
    <w:tmpl w:val="25F8F83C"/>
    <w:lvl w:ilvl="0" w:tplc="B08EE494">
      <w:start w:val="1"/>
      <w:numFmt w:val="bullet"/>
      <w:lvlText w:val=" "/>
      <w:lvlJc w:val="left"/>
    </w:lvl>
    <w:lvl w:ilvl="1" w:tplc="C5087F88">
      <w:numFmt w:val="decimal"/>
      <w:lvlText w:val=""/>
      <w:lvlJc w:val="left"/>
    </w:lvl>
    <w:lvl w:ilvl="2" w:tplc="F2263B68">
      <w:numFmt w:val="decimal"/>
      <w:lvlText w:val=""/>
      <w:lvlJc w:val="left"/>
    </w:lvl>
    <w:lvl w:ilvl="3" w:tplc="53E284D8">
      <w:numFmt w:val="decimal"/>
      <w:lvlText w:val=""/>
      <w:lvlJc w:val="left"/>
    </w:lvl>
    <w:lvl w:ilvl="4" w:tplc="D6E82AFA">
      <w:numFmt w:val="decimal"/>
      <w:lvlText w:val=""/>
      <w:lvlJc w:val="left"/>
    </w:lvl>
    <w:lvl w:ilvl="5" w:tplc="13BEBD4E">
      <w:numFmt w:val="decimal"/>
      <w:lvlText w:val=""/>
      <w:lvlJc w:val="left"/>
    </w:lvl>
    <w:lvl w:ilvl="6" w:tplc="0B609E5C">
      <w:numFmt w:val="decimal"/>
      <w:lvlText w:val=""/>
      <w:lvlJc w:val="left"/>
    </w:lvl>
    <w:lvl w:ilvl="7" w:tplc="DADA9680">
      <w:numFmt w:val="decimal"/>
      <w:lvlText w:val=""/>
      <w:lvlJc w:val="left"/>
    </w:lvl>
    <w:lvl w:ilvl="8" w:tplc="1584D6E0">
      <w:numFmt w:val="decimal"/>
      <w:lvlText w:val=""/>
      <w:lvlJc w:val="left"/>
    </w:lvl>
  </w:abstractNum>
  <w:abstractNum w:abstractNumId="40">
    <w:nsid w:val="00007F96"/>
    <w:multiLevelType w:val="hybridMultilevel"/>
    <w:tmpl w:val="C4E2A7BC"/>
    <w:lvl w:ilvl="0" w:tplc="5734B75C">
      <w:start w:val="1"/>
      <w:numFmt w:val="lowerLetter"/>
      <w:lvlText w:val="%1)"/>
      <w:lvlJc w:val="left"/>
    </w:lvl>
    <w:lvl w:ilvl="1" w:tplc="EF1477EE">
      <w:numFmt w:val="decimal"/>
      <w:lvlText w:val=""/>
      <w:lvlJc w:val="left"/>
    </w:lvl>
    <w:lvl w:ilvl="2" w:tplc="537E6680">
      <w:numFmt w:val="decimal"/>
      <w:lvlText w:val=""/>
      <w:lvlJc w:val="left"/>
    </w:lvl>
    <w:lvl w:ilvl="3" w:tplc="B194032C">
      <w:numFmt w:val="decimal"/>
      <w:lvlText w:val=""/>
      <w:lvlJc w:val="left"/>
    </w:lvl>
    <w:lvl w:ilvl="4" w:tplc="1FA0B162">
      <w:numFmt w:val="decimal"/>
      <w:lvlText w:val=""/>
      <w:lvlJc w:val="left"/>
    </w:lvl>
    <w:lvl w:ilvl="5" w:tplc="98DCB020">
      <w:numFmt w:val="decimal"/>
      <w:lvlText w:val=""/>
      <w:lvlJc w:val="left"/>
    </w:lvl>
    <w:lvl w:ilvl="6" w:tplc="364A2E7C">
      <w:numFmt w:val="decimal"/>
      <w:lvlText w:val=""/>
      <w:lvlJc w:val="left"/>
    </w:lvl>
    <w:lvl w:ilvl="7" w:tplc="BB6820BE">
      <w:numFmt w:val="decimal"/>
      <w:lvlText w:val=""/>
      <w:lvlJc w:val="left"/>
    </w:lvl>
    <w:lvl w:ilvl="8" w:tplc="68028FF4">
      <w:numFmt w:val="decimal"/>
      <w:lvlText w:val=""/>
      <w:lvlJc w:val="left"/>
    </w:lvl>
  </w:abstractNum>
  <w:abstractNum w:abstractNumId="41">
    <w:nsid w:val="00007FF5"/>
    <w:multiLevelType w:val="hybridMultilevel"/>
    <w:tmpl w:val="1A9C51D2"/>
    <w:lvl w:ilvl="0" w:tplc="49B4D264">
      <w:start w:val="1"/>
      <w:numFmt w:val="bullet"/>
      <w:lvlText w:val=" "/>
      <w:lvlJc w:val="left"/>
    </w:lvl>
    <w:lvl w:ilvl="1" w:tplc="DB8C4374">
      <w:numFmt w:val="decimal"/>
      <w:lvlText w:val=""/>
      <w:lvlJc w:val="left"/>
    </w:lvl>
    <w:lvl w:ilvl="2" w:tplc="0ED6AE62">
      <w:numFmt w:val="decimal"/>
      <w:lvlText w:val=""/>
      <w:lvlJc w:val="left"/>
    </w:lvl>
    <w:lvl w:ilvl="3" w:tplc="8542BDBE">
      <w:numFmt w:val="decimal"/>
      <w:lvlText w:val=""/>
      <w:lvlJc w:val="left"/>
    </w:lvl>
    <w:lvl w:ilvl="4" w:tplc="AB04310C">
      <w:numFmt w:val="decimal"/>
      <w:lvlText w:val=""/>
      <w:lvlJc w:val="left"/>
    </w:lvl>
    <w:lvl w:ilvl="5" w:tplc="E6FC0EDC">
      <w:numFmt w:val="decimal"/>
      <w:lvlText w:val=""/>
      <w:lvlJc w:val="left"/>
    </w:lvl>
    <w:lvl w:ilvl="6" w:tplc="5ED20132">
      <w:numFmt w:val="decimal"/>
      <w:lvlText w:val=""/>
      <w:lvlJc w:val="left"/>
    </w:lvl>
    <w:lvl w:ilvl="7" w:tplc="597415F6">
      <w:numFmt w:val="decimal"/>
      <w:lvlText w:val=""/>
      <w:lvlJc w:val="left"/>
    </w:lvl>
    <w:lvl w:ilvl="8" w:tplc="EE026074">
      <w:numFmt w:val="decimal"/>
      <w:lvlText w:val=""/>
      <w:lvlJc w:val="left"/>
    </w:lvl>
  </w:abstractNum>
  <w:num w:numId="1">
    <w:abstractNumId w:val="39"/>
  </w:num>
  <w:num w:numId="2">
    <w:abstractNumId w:val="37"/>
  </w:num>
  <w:num w:numId="3">
    <w:abstractNumId w:val="20"/>
  </w:num>
  <w:num w:numId="4">
    <w:abstractNumId w:val="5"/>
  </w:num>
  <w:num w:numId="5">
    <w:abstractNumId w:val="17"/>
  </w:num>
  <w:num w:numId="6">
    <w:abstractNumId w:val="8"/>
  </w:num>
  <w:num w:numId="7">
    <w:abstractNumId w:val="35"/>
  </w:num>
  <w:num w:numId="8">
    <w:abstractNumId w:val="7"/>
  </w:num>
  <w:num w:numId="9">
    <w:abstractNumId w:val="31"/>
  </w:num>
  <w:num w:numId="10">
    <w:abstractNumId w:val="34"/>
  </w:num>
  <w:num w:numId="11">
    <w:abstractNumId w:val="40"/>
  </w:num>
  <w:num w:numId="12">
    <w:abstractNumId w:val="41"/>
  </w:num>
  <w:num w:numId="13">
    <w:abstractNumId w:val="24"/>
  </w:num>
  <w:num w:numId="14">
    <w:abstractNumId w:val="15"/>
  </w:num>
  <w:num w:numId="15">
    <w:abstractNumId w:val="9"/>
  </w:num>
  <w:num w:numId="16">
    <w:abstractNumId w:val="12"/>
  </w:num>
  <w:num w:numId="17">
    <w:abstractNumId w:val="33"/>
  </w:num>
  <w:num w:numId="18">
    <w:abstractNumId w:val="1"/>
  </w:num>
  <w:num w:numId="19">
    <w:abstractNumId w:val="13"/>
  </w:num>
  <w:num w:numId="20">
    <w:abstractNumId w:val="3"/>
  </w:num>
  <w:num w:numId="21">
    <w:abstractNumId w:val="25"/>
  </w:num>
  <w:num w:numId="22">
    <w:abstractNumId w:val="2"/>
  </w:num>
  <w:num w:numId="23">
    <w:abstractNumId w:val="0"/>
  </w:num>
  <w:num w:numId="24">
    <w:abstractNumId w:val="36"/>
  </w:num>
  <w:num w:numId="25">
    <w:abstractNumId w:val="11"/>
  </w:num>
  <w:num w:numId="26">
    <w:abstractNumId w:val="10"/>
  </w:num>
  <w:num w:numId="27">
    <w:abstractNumId w:val="21"/>
  </w:num>
  <w:num w:numId="28">
    <w:abstractNumId w:val="26"/>
  </w:num>
  <w:num w:numId="29">
    <w:abstractNumId w:val="32"/>
  </w:num>
  <w:num w:numId="30">
    <w:abstractNumId w:val="27"/>
  </w:num>
  <w:num w:numId="31">
    <w:abstractNumId w:val="19"/>
  </w:num>
  <w:num w:numId="32">
    <w:abstractNumId w:val="6"/>
  </w:num>
  <w:num w:numId="33">
    <w:abstractNumId w:val="29"/>
  </w:num>
  <w:num w:numId="34">
    <w:abstractNumId w:val="18"/>
  </w:num>
  <w:num w:numId="35">
    <w:abstractNumId w:val="16"/>
  </w:num>
  <w:num w:numId="36">
    <w:abstractNumId w:val="38"/>
  </w:num>
  <w:num w:numId="37">
    <w:abstractNumId w:val="30"/>
  </w:num>
  <w:num w:numId="38">
    <w:abstractNumId w:val="4"/>
  </w:num>
  <w:num w:numId="39">
    <w:abstractNumId w:val="22"/>
  </w:num>
  <w:num w:numId="40">
    <w:abstractNumId w:val="14"/>
  </w:num>
  <w:num w:numId="41">
    <w:abstractNumId w:val="2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F9"/>
    <w:rsid w:val="00047FF9"/>
    <w:rsid w:val="002500B2"/>
    <w:rsid w:val="00DA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48635B2-AB51-4643-8035-AADFB2EA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Header">
    <w:name w:val="header"/>
    <w:basedOn w:val="Normal"/>
    <w:link w:val="HeaderChar"/>
    <w:uiPriority w:val="99"/>
    <w:unhideWhenUsed/>
    <w:rsid w:val="00DA7EE9"/>
    <w:pPr>
      <w:tabs>
        <w:tab w:val="center" w:pos="4680"/>
        <w:tab w:val="right" w:pos="9360"/>
      </w:tabs>
    </w:pPr>
  </w:style>
  <w:style w:type="character" w:customStyle="1" w:styleId="HeaderChar">
    <w:name w:val="Header Char"/>
    <w:basedOn w:val="DefaultParagraphFont"/>
    <w:link w:val="Header"/>
    <w:uiPriority w:val="99"/>
    <w:rsid w:val="00DA7EE9"/>
  </w:style>
  <w:style w:type="paragraph" w:styleId="Footer">
    <w:name w:val="footer"/>
    <w:basedOn w:val="Normal"/>
    <w:link w:val="FooterChar"/>
    <w:uiPriority w:val="99"/>
    <w:unhideWhenUsed/>
    <w:rsid w:val="00DA7EE9"/>
    <w:pPr>
      <w:tabs>
        <w:tab w:val="center" w:pos="4680"/>
        <w:tab w:val="right" w:pos="9360"/>
      </w:tabs>
    </w:pPr>
  </w:style>
  <w:style w:type="character" w:customStyle="1" w:styleId="FooterChar">
    <w:name w:val="Footer Char"/>
    <w:basedOn w:val="DefaultParagraphFont"/>
    <w:link w:val="Footer"/>
    <w:uiPriority w:val="99"/>
    <w:rsid w:val="00DA7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footer" Target="footer2.xm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9890</Words>
  <Characters>56379</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abc</cp:lastModifiedBy>
  <cp:revision>2</cp:revision>
  <dcterms:created xsi:type="dcterms:W3CDTF">2018-04-06T10:10:00Z</dcterms:created>
  <dcterms:modified xsi:type="dcterms:W3CDTF">2018-04-06T10:11:00Z</dcterms:modified>
</cp:coreProperties>
</file>